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D12" w:rsidRPr="00B67CA8" w:rsidRDefault="00CB3D12" w:rsidP="00B67CA8">
      <w:pPr>
        <w:pStyle w:val="Textoindependiente"/>
        <w:jc w:val="center"/>
        <w:rPr>
          <w:rFonts w:ascii="Arial" w:hAnsi="Arial" w:cs="Arial"/>
          <w:sz w:val="28"/>
        </w:rPr>
      </w:pPr>
      <w:bookmarkStart w:id="0" w:name="_GoBack"/>
      <w:bookmarkEnd w:id="0"/>
    </w:p>
    <w:p w:rsidR="00CB3D12" w:rsidRPr="00B67CA8" w:rsidRDefault="00CB3D12" w:rsidP="00B67CA8">
      <w:pPr>
        <w:jc w:val="center"/>
        <w:rPr>
          <w:rFonts w:ascii="Arial" w:hAnsi="Arial" w:cs="Arial"/>
          <w:b/>
          <w:sz w:val="28"/>
          <w:szCs w:val="24"/>
        </w:rPr>
      </w:pPr>
      <w:r w:rsidRPr="00B67CA8">
        <w:rPr>
          <w:rFonts w:ascii="Arial" w:hAnsi="Arial" w:cs="Arial"/>
          <w:b/>
          <w:w w:val="80"/>
          <w:sz w:val="28"/>
          <w:szCs w:val="24"/>
        </w:rPr>
        <w:t>OFICINA</w:t>
      </w:r>
      <w:r w:rsidR="000702B4" w:rsidRPr="00B67CA8">
        <w:rPr>
          <w:rFonts w:ascii="Arial" w:hAnsi="Arial" w:cs="Arial"/>
          <w:b/>
          <w:w w:val="80"/>
          <w:sz w:val="28"/>
          <w:szCs w:val="24"/>
        </w:rPr>
        <w:t xml:space="preserve"> </w:t>
      </w:r>
      <w:r w:rsidRPr="00B67CA8">
        <w:rPr>
          <w:rFonts w:ascii="Arial" w:hAnsi="Arial" w:cs="Arial"/>
          <w:b/>
          <w:w w:val="80"/>
          <w:sz w:val="28"/>
          <w:szCs w:val="24"/>
        </w:rPr>
        <w:t>DE</w:t>
      </w:r>
      <w:r w:rsidR="000702B4" w:rsidRPr="00B67CA8">
        <w:rPr>
          <w:rFonts w:ascii="Arial" w:hAnsi="Arial" w:cs="Arial"/>
          <w:b/>
          <w:w w:val="80"/>
          <w:sz w:val="28"/>
          <w:szCs w:val="24"/>
        </w:rPr>
        <w:t xml:space="preserve"> CONT</w:t>
      </w:r>
      <w:r w:rsidRPr="00B67CA8">
        <w:rPr>
          <w:rFonts w:ascii="Arial" w:hAnsi="Arial" w:cs="Arial"/>
          <w:b/>
          <w:w w:val="80"/>
          <w:sz w:val="28"/>
          <w:szCs w:val="24"/>
        </w:rPr>
        <w:t>ROL</w:t>
      </w:r>
      <w:r w:rsidR="000702B4" w:rsidRPr="00B67CA8">
        <w:rPr>
          <w:rFonts w:ascii="Arial" w:hAnsi="Arial" w:cs="Arial"/>
          <w:b/>
          <w:w w:val="80"/>
          <w:sz w:val="28"/>
          <w:szCs w:val="24"/>
        </w:rPr>
        <w:t xml:space="preserve"> </w:t>
      </w:r>
      <w:r w:rsidRPr="00B67CA8">
        <w:rPr>
          <w:rFonts w:ascii="Arial" w:hAnsi="Arial" w:cs="Arial"/>
          <w:b/>
          <w:w w:val="80"/>
          <w:sz w:val="28"/>
          <w:szCs w:val="24"/>
        </w:rPr>
        <w:t>INTERNO</w:t>
      </w:r>
    </w:p>
    <w:p w:rsidR="00CB3D12" w:rsidRPr="00B67CA8" w:rsidRDefault="00CB3D12" w:rsidP="00B67CA8">
      <w:pPr>
        <w:pStyle w:val="Textoindependiente"/>
        <w:jc w:val="center"/>
        <w:rPr>
          <w:rFonts w:ascii="Arial" w:hAnsi="Arial" w:cs="Arial"/>
          <w:b/>
          <w:sz w:val="28"/>
        </w:rPr>
      </w:pPr>
    </w:p>
    <w:p w:rsidR="00CB3D12" w:rsidRPr="00B67CA8" w:rsidRDefault="00CB3D12" w:rsidP="00B67CA8">
      <w:pPr>
        <w:pStyle w:val="Textoindependiente"/>
        <w:jc w:val="center"/>
        <w:rPr>
          <w:rFonts w:ascii="Arial" w:hAnsi="Arial" w:cs="Arial"/>
          <w:b/>
          <w:sz w:val="28"/>
        </w:rPr>
      </w:pPr>
    </w:p>
    <w:p w:rsidR="00CB3D12" w:rsidRPr="00B67CA8" w:rsidRDefault="00CB3D12" w:rsidP="00B67CA8">
      <w:pPr>
        <w:pStyle w:val="Textoindependiente"/>
        <w:jc w:val="center"/>
        <w:rPr>
          <w:rFonts w:ascii="Arial" w:hAnsi="Arial" w:cs="Arial"/>
          <w:b/>
          <w:sz w:val="28"/>
        </w:rPr>
      </w:pPr>
    </w:p>
    <w:p w:rsidR="00CB3D12" w:rsidRPr="00B67CA8" w:rsidRDefault="00CB3D12" w:rsidP="00B67CA8">
      <w:pPr>
        <w:pStyle w:val="Textoindependiente"/>
        <w:jc w:val="center"/>
        <w:rPr>
          <w:rFonts w:ascii="Arial" w:hAnsi="Arial" w:cs="Arial"/>
          <w:b/>
          <w:sz w:val="28"/>
        </w:rPr>
      </w:pPr>
    </w:p>
    <w:p w:rsidR="00CB3D12" w:rsidRPr="00B67CA8" w:rsidRDefault="00CB3D12" w:rsidP="00B67CA8">
      <w:pPr>
        <w:pStyle w:val="Textoindependiente"/>
        <w:jc w:val="center"/>
        <w:rPr>
          <w:rFonts w:ascii="Arial" w:hAnsi="Arial" w:cs="Arial"/>
          <w:b/>
          <w:sz w:val="28"/>
        </w:rPr>
      </w:pPr>
    </w:p>
    <w:p w:rsidR="00CB3D12" w:rsidRPr="00B67CA8" w:rsidRDefault="00CB3D12" w:rsidP="00B67CA8">
      <w:pPr>
        <w:pStyle w:val="Textoindependiente"/>
        <w:jc w:val="center"/>
        <w:rPr>
          <w:rFonts w:ascii="Arial" w:hAnsi="Arial" w:cs="Arial"/>
          <w:b/>
          <w:sz w:val="28"/>
        </w:rPr>
      </w:pPr>
    </w:p>
    <w:p w:rsidR="00CB3D12" w:rsidRPr="00B67CA8" w:rsidRDefault="00CB3D12" w:rsidP="00B67CA8">
      <w:pPr>
        <w:pStyle w:val="Textoindependiente"/>
        <w:jc w:val="center"/>
        <w:rPr>
          <w:rFonts w:ascii="Arial" w:hAnsi="Arial" w:cs="Arial"/>
          <w:b/>
          <w:sz w:val="28"/>
        </w:rPr>
      </w:pPr>
    </w:p>
    <w:p w:rsidR="00CB3D12" w:rsidRPr="00B67CA8" w:rsidRDefault="00CB3D12" w:rsidP="00B67CA8">
      <w:pPr>
        <w:pStyle w:val="Textoindependiente"/>
        <w:jc w:val="center"/>
        <w:rPr>
          <w:rFonts w:ascii="Arial" w:hAnsi="Arial" w:cs="Arial"/>
          <w:b/>
          <w:sz w:val="28"/>
        </w:rPr>
      </w:pPr>
    </w:p>
    <w:p w:rsidR="00CB3D12" w:rsidRPr="00B67CA8" w:rsidRDefault="00CB3D12" w:rsidP="00B67CA8">
      <w:pPr>
        <w:pStyle w:val="Textoindependiente"/>
        <w:jc w:val="center"/>
        <w:rPr>
          <w:rFonts w:ascii="Arial" w:hAnsi="Arial" w:cs="Arial"/>
          <w:b/>
          <w:sz w:val="28"/>
        </w:rPr>
      </w:pPr>
    </w:p>
    <w:p w:rsidR="00CB3D12" w:rsidRPr="00B67CA8" w:rsidRDefault="00CB3D12" w:rsidP="00B67CA8">
      <w:pPr>
        <w:spacing w:before="221"/>
        <w:ind w:left="2516" w:right="2514"/>
        <w:jc w:val="center"/>
        <w:rPr>
          <w:rFonts w:ascii="Arial" w:hAnsi="Arial" w:cs="Arial"/>
          <w:b/>
          <w:sz w:val="28"/>
          <w:szCs w:val="24"/>
        </w:rPr>
      </w:pPr>
      <w:r w:rsidRPr="00B67CA8">
        <w:rPr>
          <w:rFonts w:ascii="Arial" w:hAnsi="Arial" w:cs="Arial"/>
          <w:b/>
          <w:w w:val="80"/>
          <w:sz w:val="28"/>
          <w:szCs w:val="24"/>
        </w:rPr>
        <w:t>PLAN</w:t>
      </w:r>
      <w:r w:rsidR="000702B4" w:rsidRPr="00B67CA8">
        <w:rPr>
          <w:rFonts w:ascii="Arial" w:hAnsi="Arial" w:cs="Arial"/>
          <w:b/>
          <w:w w:val="80"/>
          <w:sz w:val="28"/>
          <w:szCs w:val="24"/>
        </w:rPr>
        <w:t xml:space="preserve"> </w:t>
      </w:r>
      <w:r w:rsidRPr="00B67CA8">
        <w:rPr>
          <w:rFonts w:ascii="Arial" w:hAnsi="Arial" w:cs="Arial"/>
          <w:b/>
          <w:w w:val="80"/>
          <w:sz w:val="28"/>
          <w:szCs w:val="24"/>
        </w:rPr>
        <w:t>ANUAL</w:t>
      </w:r>
      <w:r w:rsidR="000702B4" w:rsidRPr="00B67CA8">
        <w:rPr>
          <w:rFonts w:ascii="Arial" w:hAnsi="Arial" w:cs="Arial"/>
          <w:b/>
          <w:w w:val="80"/>
          <w:sz w:val="28"/>
          <w:szCs w:val="24"/>
        </w:rPr>
        <w:t xml:space="preserve"> </w:t>
      </w:r>
      <w:r w:rsidRPr="00B67CA8">
        <w:rPr>
          <w:rFonts w:ascii="Arial" w:hAnsi="Arial" w:cs="Arial"/>
          <w:b/>
          <w:w w:val="80"/>
          <w:sz w:val="28"/>
          <w:szCs w:val="24"/>
        </w:rPr>
        <w:t>DE</w:t>
      </w:r>
      <w:r w:rsidR="000702B4" w:rsidRPr="00B67CA8">
        <w:rPr>
          <w:rFonts w:ascii="Arial" w:hAnsi="Arial" w:cs="Arial"/>
          <w:b/>
          <w:w w:val="80"/>
          <w:sz w:val="28"/>
          <w:szCs w:val="24"/>
        </w:rPr>
        <w:t xml:space="preserve"> </w:t>
      </w:r>
      <w:r w:rsidRPr="00B67CA8">
        <w:rPr>
          <w:rFonts w:ascii="Arial" w:hAnsi="Arial" w:cs="Arial"/>
          <w:b/>
          <w:w w:val="80"/>
          <w:sz w:val="28"/>
          <w:szCs w:val="24"/>
        </w:rPr>
        <w:t>AUDITORIAS</w:t>
      </w:r>
      <w:r w:rsidR="000702B4" w:rsidRPr="00B67CA8">
        <w:rPr>
          <w:rFonts w:ascii="Arial" w:hAnsi="Arial" w:cs="Arial"/>
          <w:b/>
          <w:w w:val="80"/>
          <w:sz w:val="28"/>
          <w:szCs w:val="24"/>
        </w:rPr>
        <w:t xml:space="preserve"> </w:t>
      </w:r>
      <w:r w:rsidRPr="00B67CA8">
        <w:rPr>
          <w:rFonts w:ascii="Arial" w:hAnsi="Arial" w:cs="Arial"/>
          <w:b/>
          <w:w w:val="85"/>
          <w:sz w:val="28"/>
          <w:szCs w:val="24"/>
        </w:rPr>
        <w:t>VIGENCIA</w:t>
      </w:r>
      <w:r w:rsidR="000702B4" w:rsidRPr="00B67CA8">
        <w:rPr>
          <w:rFonts w:ascii="Arial" w:hAnsi="Arial" w:cs="Arial"/>
          <w:b/>
          <w:w w:val="85"/>
          <w:sz w:val="28"/>
          <w:szCs w:val="24"/>
        </w:rPr>
        <w:t xml:space="preserve"> </w:t>
      </w:r>
      <w:r w:rsidR="001E7AFE" w:rsidRPr="00B67CA8">
        <w:rPr>
          <w:rFonts w:ascii="Arial" w:hAnsi="Arial" w:cs="Arial"/>
          <w:b/>
          <w:w w:val="85"/>
          <w:sz w:val="28"/>
          <w:szCs w:val="24"/>
        </w:rPr>
        <w:t>2023</w:t>
      </w:r>
    </w:p>
    <w:p w:rsidR="00CB3D12" w:rsidRPr="00B67CA8" w:rsidRDefault="00CB3D12" w:rsidP="00B67CA8">
      <w:pPr>
        <w:pStyle w:val="Textoindependiente"/>
        <w:jc w:val="center"/>
        <w:rPr>
          <w:rFonts w:ascii="Arial" w:hAnsi="Arial" w:cs="Arial"/>
          <w:b/>
          <w:sz w:val="28"/>
        </w:rPr>
      </w:pPr>
    </w:p>
    <w:p w:rsidR="00CB3D12" w:rsidRPr="00B67CA8" w:rsidRDefault="00CB3D12" w:rsidP="00B67CA8">
      <w:pPr>
        <w:pStyle w:val="Textoindependiente"/>
        <w:jc w:val="center"/>
        <w:rPr>
          <w:rFonts w:ascii="Arial" w:hAnsi="Arial" w:cs="Arial"/>
          <w:b/>
          <w:sz w:val="28"/>
        </w:rPr>
      </w:pPr>
    </w:p>
    <w:p w:rsidR="00CB3D12" w:rsidRPr="00B67CA8" w:rsidRDefault="00CB3D12" w:rsidP="00B67CA8">
      <w:pPr>
        <w:pStyle w:val="Textoindependiente"/>
        <w:jc w:val="center"/>
        <w:rPr>
          <w:rFonts w:ascii="Arial" w:hAnsi="Arial" w:cs="Arial"/>
          <w:b/>
          <w:sz w:val="28"/>
        </w:rPr>
      </w:pPr>
    </w:p>
    <w:p w:rsidR="00CB3D12" w:rsidRPr="00B67CA8" w:rsidRDefault="00CB3D12" w:rsidP="00B67CA8">
      <w:pPr>
        <w:pStyle w:val="Textoindependiente"/>
        <w:jc w:val="center"/>
        <w:rPr>
          <w:rFonts w:ascii="Arial" w:hAnsi="Arial" w:cs="Arial"/>
          <w:b/>
          <w:sz w:val="28"/>
        </w:rPr>
      </w:pPr>
    </w:p>
    <w:p w:rsidR="00CB3D12" w:rsidRPr="00B67CA8" w:rsidRDefault="00CB3D12" w:rsidP="00B67CA8">
      <w:pPr>
        <w:pStyle w:val="Textoindependiente"/>
        <w:jc w:val="center"/>
        <w:rPr>
          <w:rFonts w:ascii="Arial" w:hAnsi="Arial" w:cs="Arial"/>
          <w:b/>
          <w:sz w:val="28"/>
        </w:rPr>
      </w:pPr>
    </w:p>
    <w:p w:rsidR="00CB3D12" w:rsidRPr="00B67CA8" w:rsidRDefault="00CB3D12" w:rsidP="00B67CA8">
      <w:pPr>
        <w:pStyle w:val="Textoindependiente"/>
        <w:jc w:val="center"/>
        <w:rPr>
          <w:rFonts w:ascii="Arial" w:hAnsi="Arial" w:cs="Arial"/>
          <w:b/>
          <w:sz w:val="28"/>
        </w:rPr>
      </w:pPr>
    </w:p>
    <w:p w:rsidR="00CB3D12" w:rsidRDefault="00CB3D12" w:rsidP="00B67CA8">
      <w:pPr>
        <w:pStyle w:val="Textoindependiente"/>
        <w:jc w:val="center"/>
        <w:rPr>
          <w:rFonts w:ascii="Arial" w:hAnsi="Arial" w:cs="Arial"/>
          <w:b/>
          <w:sz w:val="28"/>
        </w:rPr>
      </w:pPr>
    </w:p>
    <w:p w:rsidR="00370774" w:rsidRPr="00B67CA8" w:rsidRDefault="00370774" w:rsidP="00B67CA8">
      <w:pPr>
        <w:pStyle w:val="Textoindependiente"/>
        <w:jc w:val="center"/>
        <w:rPr>
          <w:rFonts w:ascii="Arial" w:hAnsi="Arial" w:cs="Arial"/>
          <w:b/>
          <w:sz w:val="28"/>
        </w:rPr>
      </w:pPr>
    </w:p>
    <w:p w:rsidR="00CB3D12" w:rsidRPr="00B67CA8" w:rsidRDefault="00CB3D12" w:rsidP="00B67CA8">
      <w:pPr>
        <w:pStyle w:val="Textoindependiente"/>
        <w:jc w:val="center"/>
        <w:rPr>
          <w:rFonts w:ascii="Arial" w:hAnsi="Arial" w:cs="Arial"/>
          <w:b/>
          <w:sz w:val="28"/>
        </w:rPr>
      </w:pPr>
    </w:p>
    <w:p w:rsidR="00CB3D12" w:rsidRPr="00B67CA8" w:rsidRDefault="00B67CA8" w:rsidP="00B67CA8">
      <w:pPr>
        <w:ind w:left="2127" w:right="2514"/>
        <w:jc w:val="center"/>
        <w:rPr>
          <w:rFonts w:ascii="Arial" w:hAnsi="Arial" w:cs="Arial"/>
          <w:b/>
          <w:w w:val="80"/>
          <w:sz w:val="28"/>
          <w:szCs w:val="24"/>
        </w:rPr>
      </w:pPr>
      <w:r>
        <w:rPr>
          <w:rFonts w:ascii="Arial" w:hAnsi="Arial" w:cs="Arial"/>
          <w:b/>
          <w:w w:val="80"/>
          <w:sz w:val="28"/>
          <w:szCs w:val="24"/>
        </w:rPr>
        <w:t xml:space="preserve">BRAYAN FELIPE RODRIGUEZ </w:t>
      </w:r>
      <w:r w:rsidR="00CB3D12" w:rsidRPr="00B67CA8">
        <w:rPr>
          <w:rFonts w:ascii="Arial" w:hAnsi="Arial" w:cs="Arial"/>
          <w:b/>
          <w:w w:val="80"/>
          <w:sz w:val="28"/>
          <w:szCs w:val="24"/>
        </w:rPr>
        <w:t>LOZANO</w:t>
      </w:r>
    </w:p>
    <w:p w:rsidR="00CB3D12" w:rsidRPr="00B67CA8" w:rsidRDefault="00CB3D12" w:rsidP="00B67CA8">
      <w:pPr>
        <w:ind w:left="2516" w:right="2514"/>
        <w:jc w:val="center"/>
        <w:rPr>
          <w:rFonts w:ascii="Arial" w:hAnsi="Arial" w:cs="Arial"/>
          <w:b/>
          <w:sz w:val="28"/>
          <w:szCs w:val="24"/>
        </w:rPr>
      </w:pPr>
      <w:r w:rsidRPr="00B67CA8">
        <w:rPr>
          <w:rFonts w:ascii="Arial" w:hAnsi="Arial" w:cs="Arial"/>
          <w:b/>
          <w:w w:val="80"/>
          <w:sz w:val="28"/>
          <w:szCs w:val="24"/>
        </w:rPr>
        <w:t>Jefe</w:t>
      </w:r>
      <w:r w:rsidR="000702B4" w:rsidRPr="00B67CA8">
        <w:rPr>
          <w:rFonts w:ascii="Arial" w:hAnsi="Arial" w:cs="Arial"/>
          <w:b/>
          <w:w w:val="80"/>
          <w:sz w:val="28"/>
          <w:szCs w:val="24"/>
        </w:rPr>
        <w:t xml:space="preserve"> </w:t>
      </w:r>
      <w:r w:rsidRPr="00B67CA8">
        <w:rPr>
          <w:rFonts w:ascii="Arial" w:hAnsi="Arial" w:cs="Arial"/>
          <w:b/>
          <w:w w:val="80"/>
          <w:sz w:val="28"/>
          <w:szCs w:val="24"/>
        </w:rPr>
        <w:t>de</w:t>
      </w:r>
      <w:r w:rsidR="000702B4" w:rsidRPr="00B67CA8">
        <w:rPr>
          <w:rFonts w:ascii="Arial" w:hAnsi="Arial" w:cs="Arial"/>
          <w:b/>
          <w:w w:val="80"/>
          <w:sz w:val="28"/>
          <w:szCs w:val="24"/>
        </w:rPr>
        <w:t xml:space="preserve"> </w:t>
      </w:r>
      <w:r w:rsidRPr="00B67CA8">
        <w:rPr>
          <w:rFonts w:ascii="Arial" w:hAnsi="Arial" w:cs="Arial"/>
          <w:b/>
          <w:w w:val="80"/>
          <w:sz w:val="28"/>
          <w:szCs w:val="24"/>
        </w:rPr>
        <w:t>Control</w:t>
      </w:r>
      <w:r w:rsidR="000702B4" w:rsidRPr="00B67CA8">
        <w:rPr>
          <w:rFonts w:ascii="Arial" w:hAnsi="Arial" w:cs="Arial"/>
          <w:b/>
          <w:w w:val="80"/>
          <w:sz w:val="28"/>
          <w:szCs w:val="24"/>
        </w:rPr>
        <w:t xml:space="preserve"> </w:t>
      </w:r>
      <w:r w:rsidRPr="00B67CA8">
        <w:rPr>
          <w:rFonts w:ascii="Arial" w:hAnsi="Arial" w:cs="Arial"/>
          <w:b/>
          <w:w w:val="80"/>
          <w:sz w:val="28"/>
          <w:szCs w:val="24"/>
        </w:rPr>
        <w:t>Interno</w:t>
      </w:r>
    </w:p>
    <w:p w:rsidR="00CB3D12" w:rsidRPr="00B67CA8" w:rsidRDefault="00CB3D12" w:rsidP="00CB3D12">
      <w:pPr>
        <w:jc w:val="center"/>
        <w:rPr>
          <w:rFonts w:ascii="Arial" w:hAnsi="Arial" w:cs="Arial"/>
          <w:sz w:val="24"/>
          <w:szCs w:val="24"/>
        </w:rPr>
        <w:sectPr w:rsidR="00CB3D12" w:rsidRPr="00B67CA8" w:rsidSect="00CB3D12">
          <w:headerReference w:type="default" r:id="rId8"/>
          <w:footerReference w:type="default" r:id="rId9"/>
          <w:pgSz w:w="12240" w:h="15840"/>
          <w:pgMar w:top="2320" w:right="1580" w:bottom="1080" w:left="1580" w:header="494" w:footer="899" w:gutter="0"/>
          <w:pgNumType w:start="1"/>
          <w:cols w:space="720"/>
        </w:sectPr>
      </w:pPr>
    </w:p>
    <w:p w:rsidR="00CB3D12" w:rsidRPr="00B67CA8" w:rsidRDefault="00CB3D12" w:rsidP="00CB3D12">
      <w:pPr>
        <w:pStyle w:val="Textoindependiente"/>
        <w:spacing w:before="6"/>
        <w:rPr>
          <w:rFonts w:ascii="Arial" w:hAnsi="Arial" w:cs="Arial"/>
          <w:b/>
        </w:rPr>
      </w:pPr>
    </w:p>
    <w:sdt>
      <w:sdtPr>
        <w:rPr>
          <w:rFonts w:ascii="Arial" w:eastAsiaTheme="minorHAnsi" w:hAnsi="Arial" w:cs="Arial"/>
          <w:color w:val="auto"/>
          <w:sz w:val="24"/>
          <w:szCs w:val="24"/>
          <w:lang w:val="es-ES" w:eastAsia="en-US"/>
        </w:rPr>
        <w:id w:val="-644436846"/>
        <w:docPartObj>
          <w:docPartGallery w:val="Table of Contents"/>
          <w:docPartUnique/>
        </w:docPartObj>
      </w:sdtPr>
      <w:sdtEndPr>
        <w:rPr>
          <w:b/>
          <w:bCs/>
        </w:rPr>
      </w:sdtEndPr>
      <w:sdtContent>
        <w:p w:rsidR="00085B5D" w:rsidRPr="00B67CA8" w:rsidRDefault="00F0187B">
          <w:pPr>
            <w:pStyle w:val="TtuloTDC"/>
            <w:rPr>
              <w:rFonts w:ascii="Arial" w:hAnsi="Arial" w:cs="Arial"/>
              <w:sz w:val="24"/>
              <w:szCs w:val="24"/>
            </w:rPr>
          </w:pPr>
          <w:r w:rsidRPr="00B67CA8">
            <w:rPr>
              <w:rFonts w:ascii="Arial" w:hAnsi="Arial" w:cs="Arial"/>
              <w:b/>
              <w:sz w:val="24"/>
              <w:szCs w:val="24"/>
              <w:lang w:val="es-ES"/>
            </w:rPr>
            <w:t>CONTENIDO</w:t>
          </w:r>
        </w:p>
        <w:p w:rsidR="00370774" w:rsidRDefault="00E00363">
          <w:pPr>
            <w:pStyle w:val="TDC1"/>
            <w:tabs>
              <w:tab w:val="right" w:leader="dot" w:pos="9070"/>
            </w:tabs>
            <w:rPr>
              <w:rFonts w:asciiTheme="minorHAnsi" w:eastAsiaTheme="minorEastAsia" w:hAnsiTheme="minorHAnsi" w:cstheme="minorBidi"/>
              <w:noProof/>
              <w:lang w:eastAsia="es-ES"/>
            </w:rPr>
          </w:pPr>
          <w:r w:rsidRPr="00B67CA8">
            <w:rPr>
              <w:rFonts w:ascii="Arial" w:hAnsi="Arial" w:cs="Arial"/>
              <w:sz w:val="24"/>
              <w:szCs w:val="24"/>
            </w:rPr>
            <w:fldChar w:fldCharType="begin"/>
          </w:r>
          <w:r w:rsidR="00085B5D" w:rsidRPr="00B67CA8">
            <w:rPr>
              <w:rFonts w:ascii="Arial" w:hAnsi="Arial" w:cs="Arial"/>
              <w:sz w:val="24"/>
              <w:szCs w:val="24"/>
            </w:rPr>
            <w:instrText xml:space="preserve"> TOC \o "1-3" \h \z \u </w:instrText>
          </w:r>
          <w:r w:rsidRPr="00B67CA8">
            <w:rPr>
              <w:rFonts w:ascii="Arial" w:hAnsi="Arial" w:cs="Arial"/>
              <w:sz w:val="24"/>
              <w:szCs w:val="24"/>
            </w:rPr>
            <w:fldChar w:fldCharType="separate"/>
          </w:r>
          <w:hyperlink w:anchor="_Toc127615658" w:history="1">
            <w:r w:rsidR="00370774" w:rsidRPr="0030764B">
              <w:rPr>
                <w:rStyle w:val="Hipervnculo"/>
                <w:rFonts w:ascii="Arial" w:hAnsi="Arial" w:cs="Arial"/>
                <w:b/>
                <w:noProof/>
              </w:rPr>
              <w:t>1.</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INFORMACIÓN DE LA EMPRESA</w:t>
            </w:r>
            <w:r w:rsidR="00370774">
              <w:rPr>
                <w:noProof/>
                <w:webHidden/>
              </w:rPr>
              <w:tab/>
            </w:r>
            <w:r w:rsidR="00370774">
              <w:rPr>
                <w:noProof/>
                <w:webHidden/>
              </w:rPr>
              <w:fldChar w:fldCharType="begin"/>
            </w:r>
            <w:r w:rsidR="00370774">
              <w:rPr>
                <w:noProof/>
                <w:webHidden/>
              </w:rPr>
              <w:instrText xml:space="preserve"> PAGEREF _Toc127615658 \h </w:instrText>
            </w:r>
            <w:r w:rsidR="00370774">
              <w:rPr>
                <w:noProof/>
                <w:webHidden/>
              </w:rPr>
            </w:r>
            <w:r w:rsidR="00370774">
              <w:rPr>
                <w:noProof/>
                <w:webHidden/>
              </w:rPr>
              <w:fldChar w:fldCharType="separate"/>
            </w:r>
            <w:r w:rsidR="00370774">
              <w:rPr>
                <w:noProof/>
                <w:webHidden/>
              </w:rPr>
              <w:t>3</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59" w:history="1">
            <w:r w:rsidR="00370774" w:rsidRPr="0030764B">
              <w:rPr>
                <w:rStyle w:val="Hipervnculo"/>
                <w:rFonts w:ascii="Arial" w:hAnsi="Arial" w:cs="Arial"/>
                <w:b/>
                <w:noProof/>
              </w:rPr>
              <w:t>2.</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ESTRUCTURA ORGANIZACIONAL</w:t>
            </w:r>
            <w:r w:rsidR="00370774">
              <w:rPr>
                <w:noProof/>
                <w:webHidden/>
              </w:rPr>
              <w:tab/>
            </w:r>
            <w:r w:rsidR="00370774">
              <w:rPr>
                <w:noProof/>
                <w:webHidden/>
              </w:rPr>
              <w:fldChar w:fldCharType="begin"/>
            </w:r>
            <w:r w:rsidR="00370774">
              <w:rPr>
                <w:noProof/>
                <w:webHidden/>
              </w:rPr>
              <w:instrText xml:space="preserve"> PAGEREF _Toc127615659 \h </w:instrText>
            </w:r>
            <w:r w:rsidR="00370774">
              <w:rPr>
                <w:noProof/>
                <w:webHidden/>
              </w:rPr>
            </w:r>
            <w:r w:rsidR="00370774">
              <w:rPr>
                <w:noProof/>
                <w:webHidden/>
              </w:rPr>
              <w:fldChar w:fldCharType="separate"/>
            </w:r>
            <w:r w:rsidR="00370774">
              <w:rPr>
                <w:noProof/>
                <w:webHidden/>
              </w:rPr>
              <w:t>3</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60" w:history="1">
            <w:r w:rsidR="00370774" w:rsidRPr="0030764B">
              <w:rPr>
                <w:rStyle w:val="Hipervnculo"/>
                <w:rFonts w:ascii="Arial" w:hAnsi="Arial" w:cs="Arial"/>
                <w:b/>
                <w:noProof/>
              </w:rPr>
              <w:t>3.</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INTRODUCCION</w:t>
            </w:r>
            <w:r w:rsidR="00370774">
              <w:rPr>
                <w:noProof/>
                <w:webHidden/>
              </w:rPr>
              <w:tab/>
            </w:r>
            <w:r w:rsidR="00370774">
              <w:rPr>
                <w:noProof/>
                <w:webHidden/>
              </w:rPr>
              <w:fldChar w:fldCharType="begin"/>
            </w:r>
            <w:r w:rsidR="00370774">
              <w:rPr>
                <w:noProof/>
                <w:webHidden/>
              </w:rPr>
              <w:instrText xml:space="preserve"> PAGEREF _Toc127615660 \h </w:instrText>
            </w:r>
            <w:r w:rsidR="00370774">
              <w:rPr>
                <w:noProof/>
                <w:webHidden/>
              </w:rPr>
            </w:r>
            <w:r w:rsidR="00370774">
              <w:rPr>
                <w:noProof/>
                <w:webHidden/>
              </w:rPr>
              <w:fldChar w:fldCharType="separate"/>
            </w:r>
            <w:r w:rsidR="00370774">
              <w:rPr>
                <w:noProof/>
                <w:webHidden/>
              </w:rPr>
              <w:t>4</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61" w:history="1">
            <w:r w:rsidR="00370774" w:rsidRPr="0030764B">
              <w:rPr>
                <w:rStyle w:val="Hipervnculo"/>
                <w:rFonts w:ascii="Arial" w:hAnsi="Arial" w:cs="Arial"/>
                <w:b/>
                <w:noProof/>
              </w:rPr>
              <w:t>4.</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MISIÓN INSTITUCIONAL</w:t>
            </w:r>
            <w:r w:rsidR="00370774">
              <w:rPr>
                <w:noProof/>
                <w:webHidden/>
              </w:rPr>
              <w:tab/>
            </w:r>
            <w:r w:rsidR="00370774">
              <w:rPr>
                <w:noProof/>
                <w:webHidden/>
              </w:rPr>
              <w:fldChar w:fldCharType="begin"/>
            </w:r>
            <w:r w:rsidR="00370774">
              <w:rPr>
                <w:noProof/>
                <w:webHidden/>
              </w:rPr>
              <w:instrText xml:space="preserve"> PAGEREF _Toc127615661 \h </w:instrText>
            </w:r>
            <w:r w:rsidR="00370774">
              <w:rPr>
                <w:noProof/>
                <w:webHidden/>
              </w:rPr>
            </w:r>
            <w:r w:rsidR="00370774">
              <w:rPr>
                <w:noProof/>
                <w:webHidden/>
              </w:rPr>
              <w:fldChar w:fldCharType="separate"/>
            </w:r>
            <w:r w:rsidR="00370774">
              <w:rPr>
                <w:noProof/>
                <w:webHidden/>
              </w:rPr>
              <w:t>4</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62" w:history="1">
            <w:r w:rsidR="00370774" w:rsidRPr="0030764B">
              <w:rPr>
                <w:rStyle w:val="Hipervnculo"/>
                <w:rFonts w:ascii="Arial" w:hAnsi="Arial" w:cs="Arial"/>
                <w:b/>
                <w:noProof/>
              </w:rPr>
              <w:t>5.</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VISIÓN INSTITUCIONAL</w:t>
            </w:r>
            <w:r w:rsidR="00370774">
              <w:rPr>
                <w:noProof/>
                <w:webHidden/>
              </w:rPr>
              <w:tab/>
            </w:r>
            <w:r w:rsidR="00370774">
              <w:rPr>
                <w:noProof/>
                <w:webHidden/>
              </w:rPr>
              <w:fldChar w:fldCharType="begin"/>
            </w:r>
            <w:r w:rsidR="00370774">
              <w:rPr>
                <w:noProof/>
                <w:webHidden/>
              </w:rPr>
              <w:instrText xml:space="preserve"> PAGEREF _Toc127615662 \h </w:instrText>
            </w:r>
            <w:r w:rsidR="00370774">
              <w:rPr>
                <w:noProof/>
                <w:webHidden/>
              </w:rPr>
            </w:r>
            <w:r w:rsidR="00370774">
              <w:rPr>
                <w:noProof/>
                <w:webHidden/>
              </w:rPr>
              <w:fldChar w:fldCharType="separate"/>
            </w:r>
            <w:r w:rsidR="00370774">
              <w:rPr>
                <w:noProof/>
                <w:webHidden/>
              </w:rPr>
              <w:t>4</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63" w:history="1">
            <w:r w:rsidR="00370774" w:rsidRPr="0030764B">
              <w:rPr>
                <w:rStyle w:val="Hipervnculo"/>
                <w:rFonts w:ascii="Arial" w:hAnsi="Arial" w:cs="Arial"/>
                <w:b/>
                <w:noProof/>
              </w:rPr>
              <w:t>6.</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PRINCIPIOS Y POLITICA</w:t>
            </w:r>
            <w:r w:rsidR="00370774">
              <w:rPr>
                <w:noProof/>
                <w:webHidden/>
              </w:rPr>
              <w:tab/>
            </w:r>
            <w:r w:rsidR="00370774">
              <w:rPr>
                <w:noProof/>
                <w:webHidden/>
              </w:rPr>
              <w:fldChar w:fldCharType="begin"/>
            </w:r>
            <w:r w:rsidR="00370774">
              <w:rPr>
                <w:noProof/>
                <w:webHidden/>
              </w:rPr>
              <w:instrText xml:space="preserve"> PAGEREF _Toc127615663 \h </w:instrText>
            </w:r>
            <w:r w:rsidR="00370774">
              <w:rPr>
                <w:noProof/>
                <w:webHidden/>
              </w:rPr>
            </w:r>
            <w:r w:rsidR="00370774">
              <w:rPr>
                <w:noProof/>
                <w:webHidden/>
              </w:rPr>
              <w:fldChar w:fldCharType="separate"/>
            </w:r>
            <w:r w:rsidR="00370774">
              <w:rPr>
                <w:noProof/>
                <w:webHidden/>
              </w:rPr>
              <w:t>4</w:t>
            </w:r>
            <w:r w:rsidR="00370774">
              <w:rPr>
                <w:noProof/>
                <w:webHidden/>
              </w:rPr>
              <w:fldChar w:fldCharType="end"/>
            </w:r>
          </w:hyperlink>
        </w:p>
        <w:p w:rsidR="00370774" w:rsidRDefault="00D7640E">
          <w:pPr>
            <w:pStyle w:val="TDC2"/>
            <w:tabs>
              <w:tab w:val="right" w:leader="dot" w:pos="9070"/>
            </w:tabs>
            <w:rPr>
              <w:rFonts w:asciiTheme="minorHAnsi" w:eastAsiaTheme="minorEastAsia" w:hAnsiTheme="minorHAnsi" w:cstheme="minorBidi"/>
              <w:noProof/>
              <w:lang w:eastAsia="es-ES"/>
            </w:rPr>
          </w:pPr>
          <w:hyperlink w:anchor="_Toc127615664" w:history="1">
            <w:r w:rsidR="00370774" w:rsidRPr="0030764B">
              <w:rPr>
                <w:rStyle w:val="Hipervnculo"/>
                <w:rFonts w:ascii="Arial" w:hAnsi="Arial" w:cs="Arial"/>
                <w:b/>
                <w:noProof/>
              </w:rPr>
              <w:t>6.1</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POLÍTICA INSTITUCIONAL</w:t>
            </w:r>
            <w:r w:rsidR="00370774">
              <w:rPr>
                <w:noProof/>
                <w:webHidden/>
              </w:rPr>
              <w:tab/>
            </w:r>
            <w:r w:rsidR="00370774">
              <w:rPr>
                <w:noProof/>
                <w:webHidden/>
              </w:rPr>
              <w:fldChar w:fldCharType="begin"/>
            </w:r>
            <w:r w:rsidR="00370774">
              <w:rPr>
                <w:noProof/>
                <w:webHidden/>
              </w:rPr>
              <w:instrText xml:space="preserve"> PAGEREF _Toc127615664 \h </w:instrText>
            </w:r>
            <w:r w:rsidR="00370774">
              <w:rPr>
                <w:noProof/>
                <w:webHidden/>
              </w:rPr>
            </w:r>
            <w:r w:rsidR="00370774">
              <w:rPr>
                <w:noProof/>
                <w:webHidden/>
              </w:rPr>
              <w:fldChar w:fldCharType="separate"/>
            </w:r>
            <w:r w:rsidR="00370774">
              <w:rPr>
                <w:noProof/>
                <w:webHidden/>
              </w:rPr>
              <w:t>4</w:t>
            </w:r>
            <w:r w:rsidR="00370774">
              <w:rPr>
                <w:noProof/>
                <w:webHidden/>
              </w:rPr>
              <w:fldChar w:fldCharType="end"/>
            </w:r>
          </w:hyperlink>
        </w:p>
        <w:p w:rsidR="00370774" w:rsidRDefault="00D7640E">
          <w:pPr>
            <w:pStyle w:val="TDC2"/>
            <w:tabs>
              <w:tab w:val="right" w:leader="dot" w:pos="9070"/>
            </w:tabs>
            <w:rPr>
              <w:rFonts w:asciiTheme="minorHAnsi" w:eastAsiaTheme="minorEastAsia" w:hAnsiTheme="minorHAnsi" w:cstheme="minorBidi"/>
              <w:noProof/>
              <w:lang w:eastAsia="es-ES"/>
            </w:rPr>
          </w:pPr>
          <w:hyperlink w:anchor="_Toc127615665" w:history="1">
            <w:r w:rsidR="00370774" w:rsidRPr="0030764B">
              <w:rPr>
                <w:rStyle w:val="Hipervnculo"/>
                <w:rFonts w:ascii="Arial" w:hAnsi="Arial" w:cs="Arial"/>
                <w:b/>
                <w:noProof/>
              </w:rPr>
              <w:t>6.2</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MARCO LEGAL</w:t>
            </w:r>
            <w:r w:rsidR="00370774">
              <w:rPr>
                <w:noProof/>
                <w:webHidden/>
              </w:rPr>
              <w:tab/>
            </w:r>
            <w:r w:rsidR="00370774">
              <w:rPr>
                <w:noProof/>
                <w:webHidden/>
              </w:rPr>
              <w:fldChar w:fldCharType="begin"/>
            </w:r>
            <w:r w:rsidR="00370774">
              <w:rPr>
                <w:noProof/>
                <w:webHidden/>
              </w:rPr>
              <w:instrText xml:space="preserve"> PAGEREF _Toc127615665 \h </w:instrText>
            </w:r>
            <w:r w:rsidR="00370774">
              <w:rPr>
                <w:noProof/>
                <w:webHidden/>
              </w:rPr>
            </w:r>
            <w:r w:rsidR="00370774">
              <w:rPr>
                <w:noProof/>
                <w:webHidden/>
              </w:rPr>
              <w:fldChar w:fldCharType="separate"/>
            </w:r>
            <w:r w:rsidR="00370774">
              <w:rPr>
                <w:noProof/>
                <w:webHidden/>
              </w:rPr>
              <w:t>5</w:t>
            </w:r>
            <w:r w:rsidR="00370774">
              <w:rPr>
                <w:noProof/>
                <w:webHidden/>
              </w:rPr>
              <w:fldChar w:fldCharType="end"/>
            </w:r>
          </w:hyperlink>
        </w:p>
        <w:p w:rsidR="00370774" w:rsidRDefault="00D7640E">
          <w:pPr>
            <w:pStyle w:val="TDC2"/>
            <w:tabs>
              <w:tab w:val="right" w:leader="dot" w:pos="9070"/>
            </w:tabs>
            <w:rPr>
              <w:rFonts w:asciiTheme="minorHAnsi" w:eastAsiaTheme="minorEastAsia" w:hAnsiTheme="minorHAnsi" w:cstheme="minorBidi"/>
              <w:noProof/>
              <w:lang w:eastAsia="es-ES"/>
            </w:rPr>
          </w:pPr>
          <w:hyperlink w:anchor="_Toc127615666" w:history="1">
            <w:r w:rsidR="00370774" w:rsidRPr="0030764B">
              <w:rPr>
                <w:rStyle w:val="Hipervnculo"/>
                <w:rFonts w:ascii="Arial" w:hAnsi="Arial" w:cs="Arial"/>
                <w:b/>
                <w:noProof/>
              </w:rPr>
              <w:t>6.3</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PRINCIPIOS</w:t>
            </w:r>
            <w:r w:rsidR="00370774">
              <w:rPr>
                <w:noProof/>
                <w:webHidden/>
              </w:rPr>
              <w:tab/>
            </w:r>
            <w:r w:rsidR="00370774">
              <w:rPr>
                <w:noProof/>
                <w:webHidden/>
              </w:rPr>
              <w:fldChar w:fldCharType="begin"/>
            </w:r>
            <w:r w:rsidR="00370774">
              <w:rPr>
                <w:noProof/>
                <w:webHidden/>
              </w:rPr>
              <w:instrText xml:space="preserve"> PAGEREF _Toc127615666 \h </w:instrText>
            </w:r>
            <w:r w:rsidR="00370774">
              <w:rPr>
                <w:noProof/>
                <w:webHidden/>
              </w:rPr>
            </w:r>
            <w:r w:rsidR="00370774">
              <w:rPr>
                <w:noProof/>
                <w:webHidden/>
              </w:rPr>
              <w:fldChar w:fldCharType="separate"/>
            </w:r>
            <w:r w:rsidR="00370774">
              <w:rPr>
                <w:noProof/>
                <w:webHidden/>
              </w:rPr>
              <w:t>8</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67" w:history="1">
            <w:r w:rsidR="00370774" w:rsidRPr="0030764B">
              <w:rPr>
                <w:rStyle w:val="Hipervnculo"/>
                <w:rFonts w:ascii="Arial" w:hAnsi="Arial" w:cs="Arial"/>
                <w:b/>
                <w:noProof/>
              </w:rPr>
              <w:t>7.</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OBJETIVOS</w:t>
            </w:r>
            <w:r w:rsidR="00370774">
              <w:rPr>
                <w:noProof/>
                <w:webHidden/>
              </w:rPr>
              <w:tab/>
            </w:r>
            <w:r w:rsidR="00370774">
              <w:rPr>
                <w:noProof/>
                <w:webHidden/>
              </w:rPr>
              <w:fldChar w:fldCharType="begin"/>
            </w:r>
            <w:r w:rsidR="00370774">
              <w:rPr>
                <w:noProof/>
                <w:webHidden/>
              </w:rPr>
              <w:instrText xml:space="preserve"> PAGEREF _Toc127615667 \h </w:instrText>
            </w:r>
            <w:r w:rsidR="00370774">
              <w:rPr>
                <w:noProof/>
                <w:webHidden/>
              </w:rPr>
            </w:r>
            <w:r w:rsidR="00370774">
              <w:rPr>
                <w:noProof/>
                <w:webHidden/>
              </w:rPr>
              <w:fldChar w:fldCharType="separate"/>
            </w:r>
            <w:r w:rsidR="00370774">
              <w:rPr>
                <w:noProof/>
                <w:webHidden/>
              </w:rPr>
              <w:t>9</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68" w:history="1">
            <w:r w:rsidR="00370774" w:rsidRPr="0030764B">
              <w:rPr>
                <w:rStyle w:val="Hipervnculo"/>
                <w:rFonts w:ascii="Arial" w:hAnsi="Arial" w:cs="Arial"/>
                <w:b/>
                <w:noProof/>
              </w:rPr>
              <w:t>8.</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FUNCIÓNES CONTROL INTERNO</w:t>
            </w:r>
            <w:r w:rsidR="00370774">
              <w:rPr>
                <w:noProof/>
                <w:webHidden/>
              </w:rPr>
              <w:tab/>
            </w:r>
            <w:r w:rsidR="00370774">
              <w:rPr>
                <w:noProof/>
                <w:webHidden/>
              </w:rPr>
              <w:fldChar w:fldCharType="begin"/>
            </w:r>
            <w:r w:rsidR="00370774">
              <w:rPr>
                <w:noProof/>
                <w:webHidden/>
              </w:rPr>
              <w:instrText xml:space="preserve"> PAGEREF _Toc127615668 \h </w:instrText>
            </w:r>
            <w:r w:rsidR="00370774">
              <w:rPr>
                <w:noProof/>
                <w:webHidden/>
              </w:rPr>
            </w:r>
            <w:r w:rsidR="00370774">
              <w:rPr>
                <w:noProof/>
                <w:webHidden/>
              </w:rPr>
              <w:fldChar w:fldCharType="separate"/>
            </w:r>
            <w:r w:rsidR="00370774">
              <w:rPr>
                <w:noProof/>
                <w:webHidden/>
              </w:rPr>
              <w:t>10</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69" w:history="1">
            <w:r w:rsidR="00370774" w:rsidRPr="0030764B">
              <w:rPr>
                <w:rStyle w:val="Hipervnculo"/>
                <w:rFonts w:ascii="Arial" w:hAnsi="Arial" w:cs="Arial"/>
                <w:b/>
                <w:noProof/>
              </w:rPr>
              <w:t>9.</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TIPOS DE CONTROL</w:t>
            </w:r>
            <w:r w:rsidR="00370774">
              <w:rPr>
                <w:noProof/>
                <w:webHidden/>
              </w:rPr>
              <w:tab/>
            </w:r>
            <w:r w:rsidR="00370774">
              <w:rPr>
                <w:noProof/>
                <w:webHidden/>
              </w:rPr>
              <w:fldChar w:fldCharType="begin"/>
            </w:r>
            <w:r w:rsidR="00370774">
              <w:rPr>
                <w:noProof/>
                <w:webHidden/>
              </w:rPr>
              <w:instrText xml:space="preserve"> PAGEREF _Toc127615669 \h </w:instrText>
            </w:r>
            <w:r w:rsidR="00370774">
              <w:rPr>
                <w:noProof/>
                <w:webHidden/>
              </w:rPr>
            </w:r>
            <w:r w:rsidR="00370774">
              <w:rPr>
                <w:noProof/>
                <w:webHidden/>
              </w:rPr>
              <w:fldChar w:fldCharType="separate"/>
            </w:r>
            <w:r w:rsidR="00370774">
              <w:rPr>
                <w:noProof/>
                <w:webHidden/>
              </w:rPr>
              <w:t>11</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70" w:history="1">
            <w:r w:rsidR="00370774" w:rsidRPr="0030764B">
              <w:rPr>
                <w:rStyle w:val="Hipervnculo"/>
                <w:rFonts w:ascii="Arial" w:hAnsi="Arial" w:cs="Arial"/>
                <w:b/>
                <w:noProof/>
              </w:rPr>
              <w:t>10.</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FISCALIZACIÓN Y ASEGURAMIENTO</w:t>
            </w:r>
            <w:r w:rsidR="00370774">
              <w:rPr>
                <w:noProof/>
                <w:webHidden/>
              </w:rPr>
              <w:tab/>
            </w:r>
            <w:r w:rsidR="00370774">
              <w:rPr>
                <w:noProof/>
                <w:webHidden/>
              </w:rPr>
              <w:fldChar w:fldCharType="begin"/>
            </w:r>
            <w:r w:rsidR="00370774">
              <w:rPr>
                <w:noProof/>
                <w:webHidden/>
              </w:rPr>
              <w:instrText xml:space="preserve"> PAGEREF _Toc127615670 \h </w:instrText>
            </w:r>
            <w:r w:rsidR="00370774">
              <w:rPr>
                <w:noProof/>
                <w:webHidden/>
              </w:rPr>
            </w:r>
            <w:r w:rsidR="00370774">
              <w:rPr>
                <w:noProof/>
                <w:webHidden/>
              </w:rPr>
              <w:fldChar w:fldCharType="separate"/>
            </w:r>
            <w:r w:rsidR="00370774">
              <w:rPr>
                <w:noProof/>
                <w:webHidden/>
              </w:rPr>
              <w:t>12</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71" w:history="1">
            <w:r w:rsidR="00370774" w:rsidRPr="0030764B">
              <w:rPr>
                <w:rStyle w:val="Hipervnculo"/>
                <w:rFonts w:ascii="Arial" w:hAnsi="Arial" w:cs="Arial"/>
                <w:b/>
                <w:noProof/>
              </w:rPr>
              <w:t>11.</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OBJETIVOS DEL PLAN DE AUDITORIA</w:t>
            </w:r>
            <w:r w:rsidR="00370774">
              <w:rPr>
                <w:noProof/>
                <w:webHidden/>
              </w:rPr>
              <w:tab/>
            </w:r>
            <w:r w:rsidR="00370774">
              <w:rPr>
                <w:noProof/>
                <w:webHidden/>
              </w:rPr>
              <w:fldChar w:fldCharType="begin"/>
            </w:r>
            <w:r w:rsidR="00370774">
              <w:rPr>
                <w:noProof/>
                <w:webHidden/>
              </w:rPr>
              <w:instrText xml:space="preserve"> PAGEREF _Toc127615671 \h </w:instrText>
            </w:r>
            <w:r w:rsidR="00370774">
              <w:rPr>
                <w:noProof/>
                <w:webHidden/>
              </w:rPr>
            </w:r>
            <w:r w:rsidR="00370774">
              <w:rPr>
                <w:noProof/>
                <w:webHidden/>
              </w:rPr>
              <w:fldChar w:fldCharType="separate"/>
            </w:r>
            <w:r w:rsidR="00370774">
              <w:rPr>
                <w:noProof/>
                <w:webHidden/>
              </w:rPr>
              <w:t>13</w:t>
            </w:r>
            <w:r w:rsidR="00370774">
              <w:rPr>
                <w:noProof/>
                <w:webHidden/>
              </w:rPr>
              <w:fldChar w:fldCharType="end"/>
            </w:r>
          </w:hyperlink>
        </w:p>
        <w:p w:rsidR="00370774" w:rsidRDefault="00D7640E" w:rsidP="00370774">
          <w:pPr>
            <w:pStyle w:val="TDC1"/>
            <w:tabs>
              <w:tab w:val="right" w:leader="dot" w:pos="9070"/>
            </w:tabs>
            <w:ind w:left="851"/>
            <w:rPr>
              <w:rFonts w:asciiTheme="minorHAnsi" w:eastAsiaTheme="minorEastAsia" w:hAnsiTheme="minorHAnsi" w:cstheme="minorBidi"/>
              <w:noProof/>
              <w:lang w:eastAsia="es-ES"/>
            </w:rPr>
          </w:pPr>
          <w:hyperlink w:anchor="_Toc127615672" w:history="1">
            <w:r w:rsidR="00370774" w:rsidRPr="0030764B">
              <w:rPr>
                <w:rStyle w:val="Hipervnculo"/>
                <w:rFonts w:ascii="Arial" w:hAnsi="Arial" w:cs="Arial"/>
                <w:b/>
                <w:noProof/>
              </w:rPr>
              <w:t>11.1</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OBJETIVO GENERAL</w:t>
            </w:r>
            <w:r w:rsidR="00370774">
              <w:rPr>
                <w:noProof/>
                <w:webHidden/>
              </w:rPr>
              <w:tab/>
            </w:r>
            <w:r w:rsidR="00370774">
              <w:rPr>
                <w:noProof/>
                <w:webHidden/>
              </w:rPr>
              <w:fldChar w:fldCharType="begin"/>
            </w:r>
            <w:r w:rsidR="00370774">
              <w:rPr>
                <w:noProof/>
                <w:webHidden/>
              </w:rPr>
              <w:instrText xml:space="preserve"> PAGEREF _Toc127615672 \h </w:instrText>
            </w:r>
            <w:r w:rsidR="00370774">
              <w:rPr>
                <w:noProof/>
                <w:webHidden/>
              </w:rPr>
            </w:r>
            <w:r w:rsidR="00370774">
              <w:rPr>
                <w:noProof/>
                <w:webHidden/>
              </w:rPr>
              <w:fldChar w:fldCharType="separate"/>
            </w:r>
            <w:r w:rsidR="00370774">
              <w:rPr>
                <w:noProof/>
                <w:webHidden/>
              </w:rPr>
              <w:t>13</w:t>
            </w:r>
            <w:r w:rsidR="00370774">
              <w:rPr>
                <w:noProof/>
                <w:webHidden/>
              </w:rPr>
              <w:fldChar w:fldCharType="end"/>
            </w:r>
          </w:hyperlink>
        </w:p>
        <w:p w:rsidR="00370774" w:rsidRDefault="00D7640E" w:rsidP="00370774">
          <w:pPr>
            <w:pStyle w:val="TDC1"/>
            <w:tabs>
              <w:tab w:val="right" w:leader="dot" w:pos="9070"/>
            </w:tabs>
            <w:ind w:left="851"/>
            <w:rPr>
              <w:rFonts w:asciiTheme="minorHAnsi" w:eastAsiaTheme="minorEastAsia" w:hAnsiTheme="minorHAnsi" w:cstheme="minorBidi"/>
              <w:noProof/>
              <w:lang w:eastAsia="es-ES"/>
            </w:rPr>
          </w:pPr>
          <w:hyperlink w:anchor="_Toc127615673" w:history="1">
            <w:r w:rsidR="00370774" w:rsidRPr="0030764B">
              <w:rPr>
                <w:rStyle w:val="Hipervnculo"/>
                <w:rFonts w:ascii="Arial" w:hAnsi="Arial" w:cs="Arial"/>
                <w:b/>
                <w:noProof/>
              </w:rPr>
              <w:t>11.2  OBJETIVOS ESPECÍFICOS</w:t>
            </w:r>
            <w:r w:rsidR="00370774">
              <w:rPr>
                <w:noProof/>
                <w:webHidden/>
              </w:rPr>
              <w:tab/>
            </w:r>
            <w:r w:rsidR="00370774">
              <w:rPr>
                <w:noProof/>
                <w:webHidden/>
              </w:rPr>
              <w:fldChar w:fldCharType="begin"/>
            </w:r>
            <w:r w:rsidR="00370774">
              <w:rPr>
                <w:noProof/>
                <w:webHidden/>
              </w:rPr>
              <w:instrText xml:space="preserve"> PAGEREF _Toc127615673 \h </w:instrText>
            </w:r>
            <w:r w:rsidR="00370774">
              <w:rPr>
                <w:noProof/>
                <w:webHidden/>
              </w:rPr>
            </w:r>
            <w:r w:rsidR="00370774">
              <w:rPr>
                <w:noProof/>
                <w:webHidden/>
              </w:rPr>
              <w:fldChar w:fldCharType="separate"/>
            </w:r>
            <w:r w:rsidR="00370774">
              <w:rPr>
                <w:noProof/>
                <w:webHidden/>
              </w:rPr>
              <w:t>13</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74" w:history="1">
            <w:r w:rsidR="00370774" w:rsidRPr="0030764B">
              <w:rPr>
                <w:rStyle w:val="Hipervnculo"/>
                <w:rFonts w:ascii="Arial" w:hAnsi="Arial" w:cs="Arial"/>
                <w:b/>
                <w:noProof/>
              </w:rPr>
              <w:t>12.</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FACTORES OBJETO DE EVALUACIÓN EN LAS AUDITORIAS</w:t>
            </w:r>
            <w:r w:rsidR="00370774">
              <w:rPr>
                <w:noProof/>
                <w:webHidden/>
              </w:rPr>
              <w:tab/>
            </w:r>
            <w:r w:rsidR="00370774">
              <w:rPr>
                <w:noProof/>
                <w:webHidden/>
              </w:rPr>
              <w:fldChar w:fldCharType="begin"/>
            </w:r>
            <w:r w:rsidR="00370774">
              <w:rPr>
                <w:noProof/>
                <w:webHidden/>
              </w:rPr>
              <w:instrText xml:space="preserve"> PAGEREF _Toc127615674 \h </w:instrText>
            </w:r>
            <w:r w:rsidR="00370774">
              <w:rPr>
                <w:noProof/>
                <w:webHidden/>
              </w:rPr>
            </w:r>
            <w:r w:rsidR="00370774">
              <w:rPr>
                <w:noProof/>
                <w:webHidden/>
              </w:rPr>
              <w:fldChar w:fldCharType="separate"/>
            </w:r>
            <w:r w:rsidR="00370774">
              <w:rPr>
                <w:noProof/>
                <w:webHidden/>
              </w:rPr>
              <w:t>13</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75" w:history="1">
            <w:r w:rsidR="00370774" w:rsidRPr="0030764B">
              <w:rPr>
                <w:rStyle w:val="Hipervnculo"/>
                <w:rFonts w:ascii="Arial" w:hAnsi="Arial" w:cs="Arial"/>
                <w:b/>
                <w:noProof/>
              </w:rPr>
              <w:t>13.</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COBERTURA</w:t>
            </w:r>
            <w:r w:rsidR="00370774">
              <w:rPr>
                <w:noProof/>
                <w:webHidden/>
              </w:rPr>
              <w:tab/>
            </w:r>
            <w:r w:rsidR="00370774">
              <w:rPr>
                <w:noProof/>
                <w:webHidden/>
              </w:rPr>
              <w:fldChar w:fldCharType="begin"/>
            </w:r>
            <w:r w:rsidR="00370774">
              <w:rPr>
                <w:noProof/>
                <w:webHidden/>
              </w:rPr>
              <w:instrText xml:space="preserve"> PAGEREF _Toc127615675 \h </w:instrText>
            </w:r>
            <w:r w:rsidR="00370774">
              <w:rPr>
                <w:noProof/>
                <w:webHidden/>
              </w:rPr>
            </w:r>
            <w:r w:rsidR="00370774">
              <w:rPr>
                <w:noProof/>
                <w:webHidden/>
              </w:rPr>
              <w:fldChar w:fldCharType="separate"/>
            </w:r>
            <w:r w:rsidR="00370774">
              <w:rPr>
                <w:noProof/>
                <w:webHidden/>
              </w:rPr>
              <w:t>14</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76" w:history="1">
            <w:r w:rsidR="00370774" w:rsidRPr="0030764B">
              <w:rPr>
                <w:rStyle w:val="Hipervnculo"/>
                <w:rFonts w:ascii="Arial" w:hAnsi="Arial" w:cs="Arial"/>
                <w:b/>
                <w:noProof/>
              </w:rPr>
              <w:t>14.</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ALCANCE</w:t>
            </w:r>
            <w:r w:rsidR="00370774">
              <w:rPr>
                <w:noProof/>
                <w:webHidden/>
              </w:rPr>
              <w:tab/>
            </w:r>
            <w:r w:rsidR="00370774">
              <w:rPr>
                <w:noProof/>
                <w:webHidden/>
              </w:rPr>
              <w:fldChar w:fldCharType="begin"/>
            </w:r>
            <w:r w:rsidR="00370774">
              <w:rPr>
                <w:noProof/>
                <w:webHidden/>
              </w:rPr>
              <w:instrText xml:space="preserve"> PAGEREF _Toc127615676 \h </w:instrText>
            </w:r>
            <w:r w:rsidR="00370774">
              <w:rPr>
                <w:noProof/>
                <w:webHidden/>
              </w:rPr>
            </w:r>
            <w:r w:rsidR="00370774">
              <w:rPr>
                <w:noProof/>
                <w:webHidden/>
              </w:rPr>
              <w:fldChar w:fldCharType="separate"/>
            </w:r>
            <w:r w:rsidR="00370774">
              <w:rPr>
                <w:noProof/>
                <w:webHidden/>
              </w:rPr>
              <w:t>14</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77" w:history="1">
            <w:r w:rsidR="00370774" w:rsidRPr="0030764B">
              <w:rPr>
                <w:rStyle w:val="Hipervnculo"/>
                <w:rFonts w:ascii="Arial" w:hAnsi="Arial" w:cs="Arial"/>
                <w:b/>
                <w:noProof/>
              </w:rPr>
              <w:t>15.</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GLOSARIO</w:t>
            </w:r>
            <w:r w:rsidR="00370774">
              <w:rPr>
                <w:noProof/>
                <w:webHidden/>
              </w:rPr>
              <w:tab/>
            </w:r>
            <w:r w:rsidR="00370774">
              <w:rPr>
                <w:noProof/>
                <w:webHidden/>
              </w:rPr>
              <w:fldChar w:fldCharType="begin"/>
            </w:r>
            <w:r w:rsidR="00370774">
              <w:rPr>
                <w:noProof/>
                <w:webHidden/>
              </w:rPr>
              <w:instrText xml:space="preserve"> PAGEREF _Toc127615677 \h </w:instrText>
            </w:r>
            <w:r w:rsidR="00370774">
              <w:rPr>
                <w:noProof/>
                <w:webHidden/>
              </w:rPr>
            </w:r>
            <w:r w:rsidR="00370774">
              <w:rPr>
                <w:noProof/>
                <w:webHidden/>
              </w:rPr>
              <w:fldChar w:fldCharType="separate"/>
            </w:r>
            <w:r w:rsidR="00370774">
              <w:rPr>
                <w:noProof/>
                <w:webHidden/>
              </w:rPr>
              <w:t>14</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78" w:history="1">
            <w:r w:rsidR="00370774" w:rsidRPr="0030764B">
              <w:rPr>
                <w:rStyle w:val="Hipervnculo"/>
                <w:rFonts w:ascii="Arial" w:hAnsi="Arial" w:cs="Arial"/>
                <w:b/>
                <w:noProof/>
              </w:rPr>
              <w:t>16.</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INSUMOS DELPLAN GENERAL DE AUDITORIA</w:t>
            </w:r>
            <w:r w:rsidR="00370774">
              <w:rPr>
                <w:noProof/>
                <w:webHidden/>
              </w:rPr>
              <w:tab/>
            </w:r>
            <w:r w:rsidR="00370774">
              <w:rPr>
                <w:noProof/>
                <w:webHidden/>
              </w:rPr>
              <w:fldChar w:fldCharType="begin"/>
            </w:r>
            <w:r w:rsidR="00370774">
              <w:rPr>
                <w:noProof/>
                <w:webHidden/>
              </w:rPr>
              <w:instrText xml:space="preserve"> PAGEREF _Toc127615678 \h </w:instrText>
            </w:r>
            <w:r w:rsidR="00370774">
              <w:rPr>
                <w:noProof/>
                <w:webHidden/>
              </w:rPr>
            </w:r>
            <w:r w:rsidR="00370774">
              <w:rPr>
                <w:noProof/>
                <w:webHidden/>
              </w:rPr>
              <w:fldChar w:fldCharType="separate"/>
            </w:r>
            <w:r w:rsidR="00370774">
              <w:rPr>
                <w:noProof/>
                <w:webHidden/>
              </w:rPr>
              <w:t>15</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79" w:history="1">
            <w:r w:rsidR="00370774" w:rsidRPr="0030764B">
              <w:rPr>
                <w:rStyle w:val="Hipervnculo"/>
                <w:rFonts w:ascii="Arial" w:hAnsi="Arial" w:cs="Arial"/>
                <w:b/>
                <w:noProof/>
              </w:rPr>
              <w:t>17.</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CRONOGRAMA GENERAL DE AUDITORIAS</w:t>
            </w:r>
            <w:r w:rsidR="00370774">
              <w:rPr>
                <w:noProof/>
                <w:webHidden/>
              </w:rPr>
              <w:tab/>
            </w:r>
            <w:r w:rsidR="00370774">
              <w:rPr>
                <w:noProof/>
                <w:webHidden/>
              </w:rPr>
              <w:fldChar w:fldCharType="begin"/>
            </w:r>
            <w:r w:rsidR="00370774">
              <w:rPr>
                <w:noProof/>
                <w:webHidden/>
              </w:rPr>
              <w:instrText xml:space="preserve"> PAGEREF _Toc127615679 \h </w:instrText>
            </w:r>
            <w:r w:rsidR="00370774">
              <w:rPr>
                <w:noProof/>
                <w:webHidden/>
              </w:rPr>
            </w:r>
            <w:r w:rsidR="00370774">
              <w:rPr>
                <w:noProof/>
                <w:webHidden/>
              </w:rPr>
              <w:fldChar w:fldCharType="separate"/>
            </w:r>
            <w:r w:rsidR="00370774">
              <w:rPr>
                <w:noProof/>
                <w:webHidden/>
              </w:rPr>
              <w:t>16</w:t>
            </w:r>
            <w:r w:rsidR="00370774">
              <w:rPr>
                <w:noProof/>
                <w:webHidden/>
              </w:rPr>
              <w:fldChar w:fldCharType="end"/>
            </w:r>
          </w:hyperlink>
        </w:p>
        <w:p w:rsidR="00370774" w:rsidRDefault="00D7640E">
          <w:pPr>
            <w:pStyle w:val="TDC1"/>
            <w:tabs>
              <w:tab w:val="right" w:leader="dot" w:pos="9070"/>
            </w:tabs>
            <w:rPr>
              <w:rFonts w:asciiTheme="minorHAnsi" w:eastAsiaTheme="minorEastAsia" w:hAnsiTheme="minorHAnsi" w:cstheme="minorBidi"/>
              <w:noProof/>
              <w:lang w:eastAsia="es-ES"/>
            </w:rPr>
          </w:pPr>
          <w:hyperlink w:anchor="_Toc127615680" w:history="1">
            <w:r w:rsidR="00370774" w:rsidRPr="0030764B">
              <w:rPr>
                <w:rStyle w:val="Hipervnculo"/>
                <w:rFonts w:ascii="Arial" w:hAnsi="Arial" w:cs="Arial"/>
                <w:b/>
                <w:noProof/>
              </w:rPr>
              <w:t>18.</w:t>
            </w:r>
            <w:r w:rsidR="00370774">
              <w:rPr>
                <w:rFonts w:asciiTheme="minorHAnsi" w:eastAsiaTheme="minorEastAsia" w:hAnsiTheme="minorHAnsi" w:cstheme="minorBidi"/>
                <w:noProof/>
                <w:lang w:eastAsia="es-ES"/>
              </w:rPr>
              <w:tab/>
            </w:r>
            <w:r w:rsidR="00370774" w:rsidRPr="0030764B">
              <w:rPr>
                <w:rStyle w:val="Hipervnculo"/>
                <w:rFonts w:ascii="Arial" w:hAnsi="Arial" w:cs="Arial"/>
                <w:b/>
                <w:noProof/>
              </w:rPr>
              <w:t>CONTROL Y EVALUACIÓN DEL PLAN ANUAL DE AUDITORIAS</w:t>
            </w:r>
            <w:r w:rsidR="00370774">
              <w:rPr>
                <w:noProof/>
                <w:webHidden/>
              </w:rPr>
              <w:tab/>
            </w:r>
            <w:r w:rsidR="00370774">
              <w:rPr>
                <w:noProof/>
                <w:webHidden/>
              </w:rPr>
              <w:fldChar w:fldCharType="begin"/>
            </w:r>
            <w:r w:rsidR="00370774">
              <w:rPr>
                <w:noProof/>
                <w:webHidden/>
              </w:rPr>
              <w:instrText xml:space="preserve"> PAGEREF _Toc127615680 \h </w:instrText>
            </w:r>
            <w:r w:rsidR="00370774">
              <w:rPr>
                <w:noProof/>
                <w:webHidden/>
              </w:rPr>
            </w:r>
            <w:r w:rsidR="00370774">
              <w:rPr>
                <w:noProof/>
                <w:webHidden/>
              </w:rPr>
              <w:fldChar w:fldCharType="separate"/>
            </w:r>
            <w:r w:rsidR="00370774">
              <w:rPr>
                <w:noProof/>
                <w:webHidden/>
              </w:rPr>
              <w:t>16</w:t>
            </w:r>
            <w:r w:rsidR="00370774">
              <w:rPr>
                <w:noProof/>
                <w:webHidden/>
              </w:rPr>
              <w:fldChar w:fldCharType="end"/>
            </w:r>
          </w:hyperlink>
        </w:p>
        <w:p w:rsidR="00085B5D" w:rsidRPr="00B67CA8" w:rsidRDefault="00E00363">
          <w:pPr>
            <w:rPr>
              <w:rFonts w:ascii="Arial" w:hAnsi="Arial" w:cs="Arial"/>
              <w:b/>
              <w:bCs/>
              <w:sz w:val="24"/>
              <w:szCs w:val="24"/>
            </w:rPr>
          </w:pPr>
          <w:r w:rsidRPr="00B67CA8">
            <w:rPr>
              <w:rFonts w:ascii="Arial" w:hAnsi="Arial" w:cs="Arial"/>
              <w:b/>
              <w:bCs/>
              <w:sz w:val="24"/>
              <w:szCs w:val="24"/>
            </w:rPr>
            <w:fldChar w:fldCharType="end"/>
          </w:r>
        </w:p>
      </w:sdtContent>
    </w:sdt>
    <w:p w:rsidR="00F0187B" w:rsidRPr="007B0CC8" w:rsidRDefault="00B67CA8">
      <w:pPr>
        <w:pStyle w:val="Tabladeilustraciones"/>
        <w:tabs>
          <w:tab w:val="right" w:leader="dot" w:pos="9070"/>
        </w:tabs>
        <w:rPr>
          <w:rFonts w:eastAsiaTheme="minorEastAsia"/>
          <w:b/>
          <w:noProof/>
          <w:lang w:eastAsia="es-ES"/>
        </w:rPr>
      </w:pPr>
      <w:r w:rsidRPr="007B0CC8">
        <w:rPr>
          <w:rFonts w:ascii="Arial" w:hAnsi="Arial" w:cs="Arial"/>
          <w:b/>
          <w:bCs/>
          <w:sz w:val="24"/>
          <w:szCs w:val="24"/>
        </w:rPr>
        <w:fldChar w:fldCharType="begin"/>
      </w:r>
      <w:r w:rsidRPr="007B0CC8">
        <w:rPr>
          <w:rFonts w:ascii="Arial" w:hAnsi="Arial" w:cs="Arial"/>
          <w:b/>
          <w:bCs/>
          <w:sz w:val="24"/>
          <w:szCs w:val="24"/>
        </w:rPr>
        <w:instrText xml:space="preserve"> TOC \h \z \c "Grafico" </w:instrText>
      </w:r>
      <w:r w:rsidRPr="007B0CC8">
        <w:rPr>
          <w:rFonts w:ascii="Arial" w:hAnsi="Arial" w:cs="Arial"/>
          <w:b/>
          <w:bCs/>
          <w:sz w:val="24"/>
          <w:szCs w:val="24"/>
        </w:rPr>
        <w:fldChar w:fldCharType="separate"/>
      </w:r>
      <w:hyperlink w:anchor="_Toc127614469" w:history="1">
        <w:r w:rsidR="00F0187B" w:rsidRPr="007B0CC8">
          <w:rPr>
            <w:rStyle w:val="Hipervnculo"/>
            <w:rFonts w:ascii="Arial" w:hAnsi="Arial" w:cs="Arial"/>
            <w:b/>
            <w:i/>
            <w:noProof/>
          </w:rPr>
          <w:t xml:space="preserve">Grafico 1. Estructura organizacional de </w:t>
        </w:r>
        <w:r w:rsidR="00F0187B" w:rsidRPr="007B0CC8">
          <w:rPr>
            <w:rStyle w:val="Hipervnculo"/>
            <w:rFonts w:ascii="Arial" w:hAnsi="Arial" w:cs="Arial"/>
            <w:b/>
            <w:i/>
            <w:noProof/>
            <w:sz w:val="24"/>
            <w:szCs w:val="24"/>
          </w:rPr>
          <w:t>Emspurovira</w:t>
        </w:r>
        <w:r w:rsidR="00F0187B" w:rsidRPr="007B0CC8">
          <w:rPr>
            <w:b/>
            <w:noProof/>
            <w:webHidden/>
          </w:rPr>
          <w:tab/>
        </w:r>
        <w:r w:rsidR="00F0187B" w:rsidRPr="007B0CC8">
          <w:rPr>
            <w:b/>
            <w:noProof/>
            <w:webHidden/>
          </w:rPr>
          <w:fldChar w:fldCharType="begin"/>
        </w:r>
        <w:r w:rsidR="00F0187B" w:rsidRPr="007B0CC8">
          <w:rPr>
            <w:b/>
            <w:noProof/>
            <w:webHidden/>
          </w:rPr>
          <w:instrText xml:space="preserve"> PAGEREF _Toc127614469 \h </w:instrText>
        </w:r>
        <w:r w:rsidR="00F0187B" w:rsidRPr="007B0CC8">
          <w:rPr>
            <w:b/>
            <w:noProof/>
            <w:webHidden/>
          </w:rPr>
        </w:r>
        <w:r w:rsidR="00F0187B" w:rsidRPr="007B0CC8">
          <w:rPr>
            <w:b/>
            <w:noProof/>
            <w:webHidden/>
          </w:rPr>
          <w:fldChar w:fldCharType="separate"/>
        </w:r>
        <w:r w:rsidR="00F0187B" w:rsidRPr="007B0CC8">
          <w:rPr>
            <w:b/>
            <w:noProof/>
            <w:webHidden/>
          </w:rPr>
          <w:t>3</w:t>
        </w:r>
        <w:r w:rsidR="00F0187B" w:rsidRPr="007B0CC8">
          <w:rPr>
            <w:b/>
            <w:noProof/>
            <w:webHidden/>
          </w:rPr>
          <w:fldChar w:fldCharType="end"/>
        </w:r>
      </w:hyperlink>
    </w:p>
    <w:p w:rsidR="000702B4" w:rsidRPr="00B67CA8" w:rsidRDefault="00B67CA8">
      <w:pPr>
        <w:rPr>
          <w:rFonts w:ascii="Arial" w:hAnsi="Arial" w:cs="Arial"/>
          <w:b/>
          <w:bCs/>
          <w:sz w:val="24"/>
          <w:szCs w:val="24"/>
        </w:rPr>
      </w:pPr>
      <w:r w:rsidRPr="007B0CC8">
        <w:rPr>
          <w:rFonts w:ascii="Arial" w:hAnsi="Arial" w:cs="Arial"/>
          <w:b/>
          <w:bCs/>
          <w:sz w:val="24"/>
          <w:szCs w:val="24"/>
        </w:rPr>
        <w:fldChar w:fldCharType="end"/>
      </w:r>
    </w:p>
    <w:p w:rsidR="000702B4" w:rsidRPr="00B67CA8" w:rsidRDefault="000702B4">
      <w:pPr>
        <w:rPr>
          <w:rFonts w:ascii="Arial" w:hAnsi="Arial" w:cs="Arial"/>
          <w:b/>
          <w:bCs/>
          <w:sz w:val="24"/>
          <w:szCs w:val="24"/>
        </w:rPr>
      </w:pPr>
    </w:p>
    <w:p w:rsidR="000702B4" w:rsidRPr="00B67CA8" w:rsidRDefault="000702B4">
      <w:pPr>
        <w:rPr>
          <w:rFonts w:ascii="Arial" w:hAnsi="Arial" w:cs="Arial"/>
          <w:b/>
          <w:bCs/>
          <w:sz w:val="24"/>
          <w:szCs w:val="24"/>
        </w:rPr>
      </w:pPr>
    </w:p>
    <w:p w:rsidR="000702B4" w:rsidRPr="00B67CA8" w:rsidRDefault="000702B4">
      <w:pPr>
        <w:rPr>
          <w:rFonts w:ascii="Arial" w:hAnsi="Arial" w:cs="Arial"/>
          <w:b/>
          <w:bCs/>
          <w:sz w:val="24"/>
          <w:szCs w:val="24"/>
        </w:rPr>
      </w:pPr>
    </w:p>
    <w:p w:rsidR="000702B4" w:rsidRPr="00B67CA8" w:rsidRDefault="000702B4">
      <w:pPr>
        <w:rPr>
          <w:rFonts w:ascii="Arial" w:hAnsi="Arial" w:cs="Arial"/>
          <w:sz w:val="24"/>
          <w:szCs w:val="24"/>
        </w:rPr>
      </w:pPr>
    </w:p>
    <w:p w:rsidR="00CB3D12" w:rsidRPr="00B67CA8" w:rsidRDefault="00CB3D12" w:rsidP="00CB3D12">
      <w:pPr>
        <w:rPr>
          <w:rFonts w:ascii="Arial" w:hAnsi="Arial" w:cs="Arial"/>
          <w:sz w:val="24"/>
          <w:szCs w:val="24"/>
        </w:rPr>
        <w:sectPr w:rsidR="00CB3D12" w:rsidRPr="00B67CA8">
          <w:pgSz w:w="12240" w:h="15840"/>
          <w:pgMar w:top="2320" w:right="1580" w:bottom="1080" w:left="1580" w:header="494" w:footer="899" w:gutter="0"/>
          <w:cols w:space="720"/>
        </w:sectPr>
      </w:pPr>
    </w:p>
    <w:p w:rsidR="000702B4" w:rsidRPr="00370774" w:rsidRDefault="00CB3D12" w:rsidP="007B0CC8">
      <w:pPr>
        <w:pStyle w:val="Ttulo1"/>
        <w:numPr>
          <w:ilvl w:val="0"/>
          <w:numId w:val="13"/>
        </w:numPr>
        <w:spacing w:line="276" w:lineRule="auto"/>
        <w:rPr>
          <w:rFonts w:ascii="Arial" w:hAnsi="Arial" w:cs="Arial"/>
          <w:b/>
          <w:sz w:val="24"/>
          <w:szCs w:val="24"/>
        </w:rPr>
      </w:pPr>
      <w:bookmarkStart w:id="1" w:name="_Toc127615658"/>
      <w:r w:rsidRPr="00B67CA8">
        <w:rPr>
          <w:rFonts w:ascii="Arial" w:hAnsi="Arial" w:cs="Arial"/>
          <w:b/>
          <w:sz w:val="24"/>
          <w:szCs w:val="24"/>
        </w:rPr>
        <w:lastRenderedPageBreak/>
        <w:t>INFORMACIÓN</w:t>
      </w:r>
      <w:r w:rsidR="000702B4" w:rsidRPr="00B67CA8">
        <w:rPr>
          <w:rFonts w:ascii="Arial" w:hAnsi="Arial" w:cs="Arial"/>
          <w:b/>
          <w:sz w:val="24"/>
          <w:szCs w:val="24"/>
        </w:rPr>
        <w:t xml:space="preserve"> </w:t>
      </w:r>
      <w:r w:rsidRPr="00B67CA8">
        <w:rPr>
          <w:rFonts w:ascii="Arial" w:hAnsi="Arial" w:cs="Arial"/>
          <w:b/>
          <w:sz w:val="24"/>
          <w:szCs w:val="24"/>
        </w:rPr>
        <w:t>DE</w:t>
      </w:r>
      <w:r w:rsidR="000702B4" w:rsidRPr="00B67CA8">
        <w:rPr>
          <w:rFonts w:ascii="Arial" w:hAnsi="Arial" w:cs="Arial"/>
          <w:b/>
          <w:sz w:val="24"/>
          <w:szCs w:val="24"/>
        </w:rPr>
        <w:t xml:space="preserve"> </w:t>
      </w:r>
      <w:r w:rsidRPr="00B67CA8">
        <w:rPr>
          <w:rFonts w:ascii="Arial" w:hAnsi="Arial" w:cs="Arial"/>
          <w:b/>
          <w:sz w:val="24"/>
          <w:szCs w:val="24"/>
        </w:rPr>
        <w:t>LA</w:t>
      </w:r>
      <w:r w:rsidR="000702B4" w:rsidRPr="00B67CA8">
        <w:rPr>
          <w:rFonts w:ascii="Arial" w:hAnsi="Arial" w:cs="Arial"/>
          <w:b/>
          <w:sz w:val="24"/>
          <w:szCs w:val="24"/>
        </w:rPr>
        <w:t xml:space="preserve"> </w:t>
      </w:r>
      <w:r w:rsidRPr="00B67CA8">
        <w:rPr>
          <w:rFonts w:ascii="Arial" w:hAnsi="Arial" w:cs="Arial"/>
          <w:b/>
          <w:sz w:val="24"/>
          <w:szCs w:val="24"/>
        </w:rPr>
        <w:t>EMPRESA</w:t>
      </w:r>
      <w:bookmarkEnd w:id="1"/>
    </w:p>
    <w:p w:rsidR="00CB3D12" w:rsidRPr="00B67CA8" w:rsidRDefault="00CB3D12" w:rsidP="007B0CC8">
      <w:pPr>
        <w:pStyle w:val="Textoindependiente"/>
        <w:spacing w:line="276" w:lineRule="auto"/>
        <w:ind w:right="117"/>
        <w:jc w:val="both"/>
        <w:rPr>
          <w:rFonts w:ascii="Arial" w:hAnsi="Arial" w:cs="Arial"/>
        </w:rPr>
      </w:pPr>
      <w:r w:rsidRPr="00B67CA8">
        <w:rPr>
          <w:rFonts w:ascii="Arial" w:hAnsi="Arial" w:cs="Arial"/>
        </w:rPr>
        <w:t>La</w:t>
      </w:r>
      <w:r w:rsidR="000702B4" w:rsidRPr="00B67CA8">
        <w:rPr>
          <w:rFonts w:ascii="Arial" w:hAnsi="Arial" w:cs="Arial"/>
        </w:rPr>
        <w:t xml:space="preserve"> </w:t>
      </w:r>
      <w:r w:rsidRPr="00B67CA8">
        <w:rPr>
          <w:rFonts w:ascii="Arial" w:hAnsi="Arial" w:cs="Arial"/>
        </w:rPr>
        <w:t>empresa</w:t>
      </w:r>
      <w:r w:rsidR="000702B4" w:rsidRPr="00B67CA8">
        <w:rPr>
          <w:rFonts w:ascii="Arial" w:hAnsi="Arial" w:cs="Arial"/>
        </w:rPr>
        <w:t xml:space="preserve"> </w:t>
      </w:r>
      <w:r w:rsidRPr="00B67CA8">
        <w:rPr>
          <w:rFonts w:ascii="Arial" w:hAnsi="Arial" w:cs="Arial"/>
        </w:rPr>
        <w:t>de</w:t>
      </w:r>
      <w:r w:rsidR="000702B4" w:rsidRPr="00B67CA8">
        <w:rPr>
          <w:rFonts w:ascii="Arial" w:hAnsi="Arial" w:cs="Arial"/>
        </w:rPr>
        <w:t xml:space="preserve"> </w:t>
      </w:r>
      <w:r w:rsidRPr="00B67CA8">
        <w:rPr>
          <w:rFonts w:ascii="Arial" w:hAnsi="Arial" w:cs="Arial"/>
        </w:rPr>
        <w:t>servicios</w:t>
      </w:r>
      <w:r w:rsidR="000702B4" w:rsidRPr="00B67CA8">
        <w:rPr>
          <w:rFonts w:ascii="Arial" w:hAnsi="Arial" w:cs="Arial"/>
        </w:rPr>
        <w:t xml:space="preserve"> </w:t>
      </w:r>
      <w:r w:rsidRPr="00B67CA8">
        <w:rPr>
          <w:rFonts w:ascii="Arial" w:hAnsi="Arial" w:cs="Arial"/>
        </w:rPr>
        <w:t>públicos</w:t>
      </w:r>
      <w:r w:rsidR="000702B4" w:rsidRPr="00B67CA8">
        <w:rPr>
          <w:rFonts w:ascii="Arial" w:hAnsi="Arial" w:cs="Arial"/>
        </w:rPr>
        <w:t xml:space="preserve"> </w:t>
      </w:r>
      <w:r w:rsidRPr="00B67CA8">
        <w:rPr>
          <w:rFonts w:ascii="Arial" w:hAnsi="Arial" w:cs="Arial"/>
        </w:rPr>
        <w:t>domiciliarios</w:t>
      </w:r>
      <w:r w:rsidR="000702B4" w:rsidRPr="00B67CA8">
        <w:rPr>
          <w:rFonts w:ascii="Arial" w:hAnsi="Arial" w:cs="Arial"/>
        </w:rPr>
        <w:t xml:space="preserve"> </w:t>
      </w:r>
      <w:r w:rsidRPr="00B67CA8">
        <w:rPr>
          <w:rFonts w:ascii="Arial" w:hAnsi="Arial" w:cs="Arial"/>
        </w:rPr>
        <w:t>de</w:t>
      </w:r>
      <w:r w:rsidR="000702B4" w:rsidRPr="00B67CA8">
        <w:rPr>
          <w:rFonts w:ascii="Arial" w:hAnsi="Arial" w:cs="Arial"/>
        </w:rPr>
        <w:t xml:space="preserve"> </w:t>
      </w:r>
      <w:r w:rsidRPr="00B67CA8">
        <w:rPr>
          <w:rFonts w:ascii="Arial" w:hAnsi="Arial" w:cs="Arial"/>
        </w:rPr>
        <w:t>Rovira-Tolima</w:t>
      </w:r>
      <w:r w:rsidR="000702B4" w:rsidRPr="00B67CA8">
        <w:rPr>
          <w:rFonts w:ascii="Arial" w:hAnsi="Arial" w:cs="Arial"/>
        </w:rPr>
        <w:t xml:space="preserve"> </w:t>
      </w:r>
      <w:r w:rsidRPr="00B67CA8">
        <w:rPr>
          <w:rFonts w:ascii="Arial" w:hAnsi="Arial" w:cs="Arial"/>
        </w:rPr>
        <w:t>E.S.P</w:t>
      </w:r>
      <w:r w:rsidR="000702B4" w:rsidRPr="00B67CA8">
        <w:rPr>
          <w:rFonts w:ascii="Arial" w:hAnsi="Arial" w:cs="Arial"/>
        </w:rPr>
        <w:t xml:space="preserve"> </w:t>
      </w:r>
      <w:r w:rsidRPr="00B67CA8">
        <w:rPr>
          <w:rFonts w:ascii="Arial" w:hAnsi="Arial" w:cs="Arial"/>
          <w:spacing w:val="-1"/>
        </w:rPr>
        <w:t>“EMSPUROVIRA”</w:t>
      </w:r>
      <w:r w:rsidR="000702B4" w:rsidRPr="00B67CA8">
        <w:rPr>
          <w:rFonts w:ascii="Arial" w:hAnsi="Arial" w:cs="Arial"/>
          <w:spacing w:val="-1"/>
        </w:rPr>
        <w:t xml:space="preserve"> </w:t>
      </w:r>
      <w:r w:rsidRPr="00B67CA8">
        <w:rPr>
          <w:rFonts w:ascii="Arial" w:hAnsi="Arial" w:cs="Arial"/>
          <w:spacing w:val="-1"/>
        </w:rPr>
        <w:t>ubicada</w:t>
      </w:r>
      <w:r w:rsidR="000702B4" w:rsidRPr="00B67CA8">
        <w:rPr>
          <w:rFonts w:ascii="Arial" w:hAnsi="Arial" w:cs="Arial"/>
          <w:spacing w:val="-1"/>
        </w:rPr>
        <w:t xml:space="preserve"> </w:t>
      </w:r>
      <w:r w:rsidRPr="00B67CA8">
        <w:rPr>
          <w:rFonts w:ascii="Arial" w:hAnsi="Arial" w:cs="Arial"/>
          <w:spacing w:val="-1"/>
        </w:rPr>
        <w:t>en</w:t>
      </w:r>
      <w:r w:rsidR="000702B4" w:rsidRPr="00B67CA8">
        <w:rPr>
          <w:rFonts w:ascii="Arial" w:hAnsi="Arial" w:cs="Arial"/>
          <w:spacing w:val="-1"/>
        </w:rPr>
        <w:t xml:space="preserve"> </w:t>
      </w:r>
      <w:r w:rsidRPr="00B67CA8">
        <w:rPr>
          <w:rFonts w:ascii="Arial" w:hAnsi="Arial" w:cs="Arial"/>
        </w:rPr>
        <w:t>la</w:t>
      </w:r>
      <w:r w:rsidR="000702B4" w:rsidRPr="00B67CA8">
        <w:rPr>
          <w:rFonts w:ascii="Arial" w:hAnsi="Arial" w:cs="Arial"/>
        </w:rPr>
        <w:t xml:space="preserve"> </w:t>
      </w:r>
      <w:r w:rsidRPr="00B67CA8">
        <w:rPr>
          <w:rFonts w:ascii="Arial" w:hAnsi="Arial" w:cs="Arial"/>
        </w:rPr>
        <w:t>calle</w:t>
      </w:r>
      <w:r w:rsidR="000702B4" w:rsidRPr="00B67CA8">
        <w:rPr>
          <w:rFonts w:ascii="Arial" w:hAnsi="Arial" w:cs="Arial"/>
        </w:rPr>
        <w:t xml:space="preserve"> </w:t>
      </w:r>
      <w:r w:rsidRPr="00B67CA8">
        <w:rPr>
          <w:rFonts w:ascii="Arial" w:hAnsi="Arial" w:cs="Arial"/>
        </w:rPr>
        <w:t>3ª</w:t>
      </w:r>
      <w:r w:rsidR="000702B4" w:rsidRPr="00B67CA8">
        <w:rPr>
          <w:rFonts w:ascii="Arial" w:hAnsi="Arial" w:cs="Arial"/>
        </w:rPr>
        <w:t xml:space="preserve"> </w:t>
      </w:r>
      <w:r w:rsidRPr="00B67CA8">
        <w:rPr>
          <w:rFonts w:ascii="Arial" w:hAnsi="Arial" w:cs="Arial"/>
        </w:rPr>
        <w:t>No</w:t>
      </w:r>
      <w:r w:rsidR="000702B4" w:rsidRPr="00B67CA8">
        <w:rPr>
          <w:rFonts w:ascii="Arial" w:hAnsi="Arial" w:cs="Arial"/>
        </w:rPr>
        <w:t xml:space="preserve"> </w:t>
      </w:r>
      <w:r w:rsidRPr="00B67CA8">
        <w:rPr>
          <w:rFonts w:ascii="Arial" w:hAnsi="Arial" w:cs="Arial"/>
        </w:rPr>
        <w:t>4-78</w:t>
      </w:r>
      <w:r w:rsidR="000702B4" w:rsidRPr="00B67CA8">
        <w:rPr>
          <w:rFonts w:ascii="Arial" w:hAnsi="Arial" w:cs="Arial"/>
        </w:rPr>
        <w:t xml:space="preserve"> </w:t>
      </w:r>
      <w:r w:rsidRPr="00B67CA8">
        <w:rPr>
          <w:rFonts w:ascii="Arial" w:hAnsi="Arial" w:cs="Arial"/>
        </w:rPr>
        <w:t>barrio</w:t>
      </w:r>
      <w:r w:rsidR="000702B4" w:rsidRPr="00B67CA8">
        <w:rPr>
          <w:rFonts w:ascii="Arial" w:hAnsi="Arial" w:cs="Arial"/>
        </w:rPr>
        <w:t xml:space="preserve"> </w:t>
      </w:r>
      <w:r w:rsidRPr="00B67CA8">
        <w:rPr>
          <w:rFonts w:ascii="Arial" w:hAnsi="Arial" w:cs="Arial"/>
        </w:rPr>
        <w:t>centro</w:t>
      </w:r>
      <w:r w:rsidR="000702B4" w:rsidRPr="00B67CA8">
        <w:rPr>
          <w:rFonts w:ascii="Arial" w:hAnsi="Arial" w:cs="Arial"/>
        </w:rPr>
        <w:t xml:space="preserve"> </w:t>
      </w:r>
      <w:r w:rsidRPr="00B67CA8">
        <w:rPr>
          <w:rFonts w:ascii="Arial" w:hAnsi="Arial" w:cs="Arial"/>
        </w:rPr>
        <w:t>de</w:t>
      </w:r>
      <w:r w:rsidR="000702B4" w:rsidRPr="00B67CA8">
        <w:rPr>
          <w:rFonts w:ascii="Arial" w:hAnsi="Arial" w:cs="Arial"/>
        </w:rPr>
        <w:t xml:space="preserve"> </w:t>
      </w:r>
      <w:r w:rsidRPr="00B67CA8">
        <w:rPr>
          <w:rFonts w:ascii="Arial" w:hAnsi="Arial" w:cs="Arial"/>
        </w:rPr>
        <w:t>la</w:t>
      </w:r>
      <w:r w:rsidR="000702B4" w:rsidRPr="00B67CA8">
        <w:rPr>
          <w:rFonts w:ascii="Arial" w:hAnsi="Arial" w:cs="Arial"/>
        </w:rPr>
        <w:t xml:space="preserve"> </w:t>
      </w:r>
      <w:r w:rsidRPr="00B67CA8">
        <w:rPr>
          <w:rFonts w:ascii="Arial" w:hAnsi="Arial" w:cs="Arial"/>
        </w:rPr>
        <w:t>ciudad</w:t>
      </w:r>
      <w:r w:rsidR="000702B4" w:rsidRPr="00B67CA8">
        <w:rPr>
          <w:rFonts w:ascii="Arial" w:hAnsi="Arial" w:cs="Arial"/>
        </w:rPr>
        <w:t xml:space="preserve"> </w:t>
      </w:r>
      <w:r w:rsidRPr="00B67CA8">
        <w:rPr>
          <w:rFonts w:ascii="Arial" w:hAnsi="Arial" w:cs="Arial"/>
        </w:rPr>
        <w:t>de</w:t>
      </w:r>
      <w:r w:rsidR="000702B4" w:rsidRPr="00B67CA8">
        <w:rPr>
          <w:rFonts w:ascii="Arial" w:hAnsi="Arial" w:cs="Arial"/>
        </w:rPr>
        <w:t xml:space="preserve"> </w:t>
      </w:r>
      <w:r w:rsidRPr="00B67CA8">
        <w:rPr>
          <w:rFonts w:ascii="Arial" w:hAnsi="Arial" w:cs="Arial"/>
        </w:rPr>
        <w:t>Rovira</w:t>
      </w:r>
      <w:r w:rsidR="000702B4" w:rsidRPr="00B67CA8">
        <w:rPr>
          <w:rFonts w:ascii="Arial" w:hAnsi="Arial" w:cs="Arial"/>
        </w:rPr>
        <w:t xml:space="preserve"> </w:t>
      </w:r>
      <w:r w:rsidRPr="00B67CA8">
        <w:rPr>
          <w:rFonts w:ascii="Arial" w:hAnsi="Arial" w:cs="Arial"/>
        </w:rPr>
        <w:t>en el departame</w:t>
      </w:r>
      <w:r w:rsidR="007B31AB" w:rsidRPr="00B67CA8">
        <w:rPr>
          <w:rFonts w:ascii="Arial" w:hAnsi="Arial" w:cs="Arial"/>
        </w:rPr>
        <w:t>nto del Tolima</w:t>
      </w:r>
      <w:r w:rsidR="00085B5D" w:rsidRPr="00B67CA8">
        <w:rPr>
          <w:rFonts w:ascii="Arial" w:hAnsi="Arial" w:cs="Arial"/>
        </w:rPr>
        <w:t>,</w:t>
      </w:r>
      <w:r w:rsidR="007B31AB" w:rsidRPr="00B67CA8">
        <w:rPr>
          <w:rFonts w:ascii="Arial" w:hAnsi="Arial" w:cs="Arial"/>
        </w:rPr>
        <w:t xml:space="preserve"> cuenta con cuatro (4</w:t>
      </w:r>
      <w:r w:rsidRPr="00B67CA8">
        <w:rPr>
          <w:rFonts w:ascii="Arial" w:hAnsi="Arial" w:cs="Arial"/>
        </w:rPr>
        <w:t>) trabajadores de la parte</w:t>
      </w:r>
      <w:r w:rsidR="000702B4" w:rsidRPr="00B67CA8">
        <w:rPr>
          <w:rFonts w:ascii="Arial" w:hAnsi="Arial" w:cs="Arial"/>
        </w:rPr>
        <w:t xml:space="preserve"> </w:t>
      </w:r>
      <w:r w:rsidRPr="00B67CA8">
        <w:rPr>
          <w:rFonts w:ascii="Arial" w:hAnsi="Arial" w:cs="Arial"/>
        </w:rPr>
        <w:t>operativa</w:t>
      </w:r>
      <w:r w:rsidR="002B79CC" w:rsidRPr="00B67CA8">
        <w:rPr>
          <w:rFonts w:ascii="Arial" w:hAnsi="Arial" w:cs="Arial"/>
        </w:rPr>
        <w:t xml:space="preserve">, </w:t>
      </w:r>
      <w:r w:rsidR="007B31AB" w:rsidRPr="00B67CA8">
        <w:rPr>
          <w:rFonts w:ascii="Arial" w:hAnsi="Arial" w:cs="Arial"/>
        </w:rPr>
        <w:t>cinco</w:t>
      </w:r>
      <w:r w:rsidR="002B79CC" w:rsidRPr="00B67CA8">
        <w:rPr>
          <w:rFonts w:ascii="Arial" w:hAnsi="Arial" w:cs="Arial"/>
        </w:rPr>
        <w:t xml:space="preserve"> </w:t>
      </w:r>
      <w:r w:rsidR="007B31AB" w:rsidRPr="00B67CA8">
        <w:rPr>
          <w:rFonts w:ascii="Arial" w:hAnsi="Arial" w:cs="Arial"/>
        </w:rPr>
        <w:t>(5</w:t>
      </w:r>
      <w:r w:rsidRPr="00B67CA8">
        <w:rPr>
          <w:rFonts w:ascii="Arial" w:hAnsi="Arial" w:cs="Arial"/>
        </w:rPr>
        <w:t>) trabajadores</w:t>
      </w:r>
      <w:r w:rsidR="000702B4" w:rsidRPr="00B67CA8">
        <w:rPr>
          <w:rFonts w:ascii="Arial" w:hAnsi="Arial" w:cs="Arial"/>
        </w:rPr>
        <w:t xml:space="preserve"> </w:t>
      </w:r>
      <w:r w:rsidRPr="00B67CA8">
        <w:rPr>
          <w:rFonts w:ascii="Arial" w:hAnsi="Arial" w:cs="Arial"/>
        </w:rPr>
        <w:t>de la</w:t>
      </w:r>
      <w:r w:rsidR="000702B4" w:rsidRPr="00B67CA8">
        <w:rPr>
          <w:rFonts w:ascii="Arial" w:hAnsi="Arial" w:cs="Arial"/>
        </w:rPr>
        <w:t xml:space="preserve"> </w:t>
      </w:r>
      <w:r w:rsidRPr="00B67CA8">
        <w:rPr>
          <w:rFonts w:ascii="Arial" w:hAnsi="Arial" w:cs="Arial"/>
        </w:rPr>
        <w:t>parte</w:t>
      </w:r>
      <w:r w:rsidR="000702B4" w:rsidRPr="00B67CA8">
        <w:rPr>
          <w:rFonts w:ascii="Arial" w:hAnsi="Arial" w:cs="Arial"/>
        </w:rPr>
        <w:t xml:space="preserve"> </w:t>
      </w:r>
      <w:r w:rsidR="007B31AB" w:rsidRPr="00B67CA8">
        <w:rPr>
          <w:rFonts w:ascii="Arial" w:hAnsi="Arial" w:cs="Arial"/>
        </w:rPr>
        <w:t>administrativa</w:t>
      </w:r>
      <w:r w:rsidR="002B79CC" w:rsidRPr="00B67CA8">
        <w:rPr>
          <w:rFonts w:ascii="Arial" w:hAnsi="Arial" w:cs="Arial"/>
        </w:rPr>
        <w:t xml:space="preserve">, y siete (07) trabajadores más, </w:t>
      </w:r>
      <w:r w:rsidR="007B31AB" w:rsidRPr="00B67CA8">
        <w:rPr>
          <w:rFonts w:ascii="Arial" w:hAnsi="Arial" w:cs="Arial"/>
        </w:rPr>
        <w:t>correspondientes a la planta de persona temporal, que fortalecen la parte operativa.</w:t>
      </w:r>
    </w:p>
    <w:p w:rsidR="00B67CA8" w:rsidRPr="00B67CA8" w:rsidRDefault="00CB3D12" w:rsidP="007B0CC8">
      <w:pPr>
        <w:pStyle w:val="Textoindependiente"/>
        <w:spacing w:line="276" w:lineRule="auto"/>
        <w:ind w:right="121"/>
        <w:jc w:val="both"/>
        <w:rPr>
          <w:rFonts w:ascii="Arial" w:hAnsi="Arial" w:cs="Arial"/>
        </w:rPr>
      </w:pPr>
      <w:r w:rsidRPr="00B67CA8">
        <w:rPr>
          <w:rFonts w:ascii="Arial" w:hAnsi="Arial" w:cs="Arial"/>
        </w:rPr>
        <w:t>La empresa fue creada mediante el acuerdo No. 0.14 de 1996 por medio del cual</w:t>
      </w:r>
      <w:r w:rsidR="002B79CC" w:rsidRPr="00B67CA8">
        <w:rPr>
          <w:rFonts w:ascii="Arial" w:hAnsi="Arial" w:cs="Arial"/>
        </w:rPr>
        <w:t xml:space="preserve"> </w:t>
      </w:r>
      <w:r w:rsidRPr="00B67CA8">
        <w:rPr>
          <w:rFonts w:ascii="Arial" w:hAnsi="Arial" w:cs="Arial"/>
          <w:spacing w:val="-1"/>
        </w:rPr>
        <w:t>se</w:t>
      </w:r>
      <w:r w:rsidR="002B79CC" w:rsidRPr="00B67CA8">
        <w:rPr>
          <w:rFonts w:ascii="Arial" w:hAnsi="Arial" w:cs="Arial"/>
          <w:spacing w:val="-1"/>
        </w:rPr>
        <w:t xml:space="preserve"> </w:t>
      </w:r>
      <w:r w:rsidRPr="00B67CA8">
        <w:rPr>
          <w:rFonts w:ascii="Arial" w:hAnsi="Arial" w:cs="Arial"/>
        </w:rPr>
        <w:t>transforma</w:t>
      </w:r>
      <w:r w:rsidR="002B79CC" w:rsidRPr="00B67CA8">
        <w:rPr>
          <w:rFonts w:ascii="Arial" w:hAnsi="Arial" w:cs="Arial"/>
        </w:rPr>
        <w:t xml:space="preserve"> </w:t>
      </w:r>
      <w:r w:rsidRPr="00B67CA8">
        <w:rPr>
          <w:rFonts w:ascii="Arial" w:hAnsi="Arial" w:cs="Arial"/>
        </w:rPr>
        <w:t>la</w:t>
      </w:r>
      <w:r w:rsidR="002B79CC" w:rsidRPr="00B67CA8">
        <w:rPr>
          <w:rFonts w:ascii="Arial" w:hAnsi="Arial" w:cs="Arial"/>
        </w:rPr>
        <w:t xml:space="preserve"> </w:t>
      </w:r>
      <w:r w:rsidRPr="00B67CA8">
        <w:rPr>
          <w:rFonts w:ascii="Arial" w:hAnsi="Arial" w:cs="Arial"/>
        </w:rPr>
        <w:t>empresa</w:t>
      </w:r>
      <w:r w:rsidR="002B79CC" w:rsidRPr="00B67CA8">
        <w:rPr>
          <w:rFonts w:ascii="Arial" w:hAnsi="Arial" w:cs="Arial"/>
        </w:rPr>
        <w:t xml:space="preserve"> </w:t>
      </w:r>
      <w:r w:rsidRPr="00B67CA8">
        <w:rPr>
          <w:rFonts w:ascii="Arial" w:hAnsi="Arial" w:cs="Arial"/>
        </w:rPr>
        <w:t>de</w:t>
      </w:r>
      <w:r w:rsidR="002B79CC" w:rsidRPr="00B67CA8">
        <w:rPr>
          <w:rFonts w:ascii="Arial" w:hAnsi="Arial" w:cs="Arial"/>
        </w:rPr>
        <w:t xml:space="preserve"> </w:t>
      </w:r>
      <w:r w:rsidRPr="00B67CA8">
        <w:rPr>
          <w:rFonts w:ascii="Arial" w:hAnsi="Arial" w:cs="Arial"/>
        </w:rPr>
        <w:t>servicios</w:t>
      </w:r>
      <w:r w:rsidR="002B79CC" w:rsidRPr="00B67CA8">
        <w:rPr>
          <w:rFonts w:ascii="Arial" w:hAnsi="Arial" w:cs="Arial"/>
        </w:rPr>
        <w:t xml:space="preserve"> </w:t>
      </w:r>
      <w:r w:rsidRPr="00B67CA8">
        <w:rPr>
          <w:rFonts w:ascii="Arial" w:hAnsi="Arial" w:cs="Arial"/>
        </w:rPr>
        <w:t>públicos</w:t>
      </w:r>
      <w:r w:rsidR="002B79CC" w:rsidRPr="00B67CA8">
        <w:rPr>
          <w:rFonts w:ascii="Arial" w:hAnsi="Arial" w:cs="Arial"/>
        </w:rPr>
        <w:t xml:space="preserve"> </w:t>
      </w:r>
      <w:r w:rsidRPr="00B67CA8">
        <w:rPr>
          <w:rFonts w:ascii="Arial" w:hAnsi="Arial" w:cs="Arial"/>
        </w:rPr>
        <w:t>de</w:t>
      </w:r>
      <w:r w:rsidR="002B79CC" w:rsidRPr="00B67CA8">
        <w:rPr>
          <w:rFonts w:ascii="Arial" w:hAnsi="Arial" w:cs="Arial"/>
        </w:rPr>
        <w:t xml:space="preserve"> </w:t>
      </w:r>
      <w:r w:rsidRPr="00B67CA8">
        <w:rPr>
          <w:rFonts w:ascii="Arial" w:hAnsi="Arial" w:cs="Arial"/>
        </w:rPr>
        <w:t>Rovira,</w:t>
      </w:r>
      <w:r w:rsidR="002B79CC" w:rsidRPr="00B67CA8">
        <w:rPr>
          <w:rFonts w:ascii="Arial" w:hAnsi="Arial" w:cs="Arial"/>
        </w:rPr>
        <w:t xml:space="preserve"> </w:t>
      </w:r>
      <w:r w:rsidRPr="00B67CA8">
        <w:rPr>
          <w:rFonts w:ascii="Arial" w:hAnsi="Arial" w:cs="Arial"/>
        </w:rPr>
        <w:t>en</w:t>
      </w:r>
      <w:r w:rsidR="002B79CC" w:rsidRPr="00B67CA8">
        <w:rPr>
          <w:rFonts w:ascii="Arial" w:hAnsi="Arial" w:cs="Arial"/>
        </w:rPr>
        <w:t xml:space="preserve"> </w:t>
      </w:r>
      <w:r w:rsidRPr="00B67CA8">
        <w:rPr>
          <w:rFonts w:ascii="Arial" w:hAnsi="Arial" w:cs="Arial"/>
        </w:rPr>
        <w:t>una</w:t>
      </w:r>
      <w:r w:rsidR="002B79CC" w:rsidRPr="00B67CA8">
        <w:rPr>
          <w:rFonts w:ascii="Arial" w:hAnsi="Arial" w:cs="Arial"/>
        </w:rPr>
        <w:t xml:space="preserve"> </w:t>
      </w:r>
      <w:r w:rsidRPr="00B67CA8">
        <w:rPr>
          <w:rFonts w:ascii="Arial" w:hAnsi="Arial" w:cs="Arial"/>
        </w:rPr>
        <w:t>empresa</w:t>
      </w:r>
      <w:r w:rsidR="002B79CC" w:rsidRPr="00B67CA8">
        <w:rPr>
          <w:rFonts w:ascii="Arial" w:hAnsi="Arial" w:cs="Arial"/>
        </w:rPr>
        <w:t xml:space="preserve"> </w:t>
      </w:r>
      <w:r w:rsidRPr="00B67CA8">
        <w:rPr>
          <w:rFonts w:ascii="Arial" w:hAnsi="Arial" w:cs="Arial"/>
        </w:rPr>
        <w:t>industrial</w:t>
      </w:r>
      <w:r w:rsidR="002B79CC" w:rsidRPr="00B67CA8">
        <w:rPr>
          <w:rFonts w:ascii="Arial" w:hAnsi="Arial" w:cs="Arial"/>
        </w:rPr>
        <w:t xml:space="preserve"> </w:t>
      </w:r>
      <w:r w:rsidRPr="00B67CA8">
        <w:rPr>
          <w:rFonts w:ascii="Arial" w:hAnsi="Arial" w:cs="Arial"/>
        </w:rPr>
        <w:t>y</w:t>
      </w:r>
      <w:r w:rsidR="002B79CC" w:rsidRPr="00B67CA8">
        <w:rPr>
          <w:rFonts w:ascii="Arial" w:hAnsi="Arial" w:cs="Arial"/>
        </w:rPr>
        <w:t xml:space="preserve"> </w:t>
      </w:r>
      <w:r w:rsidRPr="00B67CA8">
        <w:rPr>
          <w:rFonts w:ascii="Arial" w:hAnsi="Arial" w:cs="Arial"/>
        </w:rPr>
        <w:t>comercial</w:t>
      </w:r>
      <w:r w:rsidR="002B79CC" w:rsidRPr="00B67CA8">
        <w:rPr>
          <w:rFonts w:ascii="Arial" w:hAnsi="Arial" w:cs="Arial"/>
        </w:rPr>
        <w:t xml:space="preserve"> </w:t>
      </w:r>
      <w:r w:rsidRPr="00B67CA8">
        <w:rPr>
          <w:rFonts w:ascii="Arial" w:hAnsi="Arial" w:cs="Arial"/>
        </w:rPr>
        <w:t>del</w:t>
      </w:r>
      <w:r w:rsidR="002B79CC" w:rsidRPr="00B67CA8">
        <w:rPr>
          <w:rFonts w:ascii="Arial" w:hAnsi="Arial" w:cs="Arial"/>
        </w:rPr>
        <w:t xml:space="preserve"> </w:t>
      </w:r>
      <w:r w:rsidRPr="00B67CA8">
        <w:rPr>
          <w:rFonts w:ascii="Arial" w:hAnsi="Arial" w:cs="Arial"/>
        </w:rPr>
        <w:t>estado</w:t>
      </w:r>
      <w:r w:rsidR="002B79CC" w:rsidRPr="00B67CA8">
        <w:rPr>
          <w:rFonts w:ascii="Arial" w:hAnsi="Arial" w:cs="Arial"/>
        </w:rPr>
        <w:t xml:space="preserve"> </w:t>
      </w:r>
      <w:r w:rsidRPr="00B67CA8">
        <w:rPr>
          <w:rFonts w:ascii="Arial" w:hAnsi="Arial" w:cs="Arial"/>
        </w:rPr>
        <w:t>del</w:t>
      </w:r>
      <w:r w:rsidR="002B79CC" w:rsidRPr="00B67CA8">
        <w:rPr>
          <w:rFonts w:ascii="Arial" w:hAnsi="Arial" w:cs="Arial"/>
        </w:rPr>
        <w:t xml:space="preserve"> </w:t>
      </w:r>
      <w:r w:rsidRPr="00B67CA8">
        <w:rPr>
          <w:rFonts w:ascii="Arial" w:hAnsi="Arial" w:cs="Arial"/>
        </w:rPr>
        <w:t>orden</w:t>
      </w:r>
      <w:r w:rsidR="002B79CC" w:rsidRPr="00B67CA8">
        <w:rPr>
          <w:rFonts w:ascii="Arial" w:hAnsi="Arial" w:cs="Arial"/>
        </w:rPr>
        <w:t xml:space="preserve"> </w:t>
      </w:r>
      <w:r w:rsidRPr="00B67CA8">
        <w:rPr>
          <w:rFonts w:ascii="Arial" w:hAnsi="Arial" w:cs="Arial"/>
        </w:rPr>
        <w:t>municipal</w:t>
      </w:r>
      <w:r w:rsidR="002B79CC" w:rsidRPr="00B67CA8">
        <w:rPr>
          <w:rFonts w:ascii="Arial" w:hAnsi="Arial" w:cs="Arial"/>
        </w:rPr>
        <w:t xml:space="preserve"> </w:t>
      </w:r>
      <w:r w:rsidRPr="00B67CA8">
        <w:rPr>
          <w:rFonts w:ascii="Arial" w:hAnsi="Arial" w:cs="Arial"/>
        </w:rPr>
        <w:t>y se</w:t>
      </w:r>
      <w:r w:rsidR="002B79CC" w:rsidRPr="00B67CA8">
        <w:rPr>
          <w:rFonts w:ascii="Arial" w:hAnsi="Arial" w:cs="Arial"/>
        </w:rPr>
        <w:t xml:space="preserve"> </w:t>
      </w:r>
      <w:r w:rsidRPr="00B67CA8">
        <w:rPr>
          <w:rFonts w:ascii="Arial" w:hAnsi="Arial" w:cs="Arial"/>
        </w:rPr>
        <w:t>dictan</w:t>
      </w:r>
      <w:r w:rsidR="002B79CC" w:rsidRPr="00B67CA8">
        <w:rPr>
          <w:rFonts w:ascii="Arial" w:hAnsi="Arial" w:cs="Arial"/>
        </w:rPr>
        <w:t xml:space="preserve"> </w:t>
      </w:r>
      <w:r w:rsidRPr="00B67CA8">
        <w:rPr>
          <w:rFonts w:ascii="Arial" w:hAnsi="Arial" w:cs="Arial"/>
        </w:rPr>
        <w:t>otras disposiciones.</w:t>
      </w:r>
    </w:p>
    <w:p w:rsidR="00CB3D12" w:rsidRPr="00B67CA8" w:rsidRDefault="00CB3D12" w:rsidP="007B0CC8">
      <w:pPr>
        <w:pStyle w:val="Ttulo1"/>
        <w:numPr>
          <w:ilvl w:val="0"/>
          <w:numId w:val="13"/>
        </w:numPr>
        <w:spacing w:line="276" w:lineRule="auto"/>
        <w:jc w:val="center"/>
        <w:rPr>
          <w:rFonts w:ascii="Arial" w:hAnsi="Arial" w:cs="Arial"/>
          <w:b/>
          <w:sz w:val="24"/>
          <w:szCs w:val="24"/>
        </w:rPr>
      </w:pPr>
      <w:bookmarkStart w:id="2" w:name="_Toc127615659"/>
      <w:r w:rsidRPr="00B67CA8">
        <w:rPr>
          <w:rFonts w:ascii="Arial" w:hAnsi="Arial" w:cs="Arial"/>
          <w:b/>
          <w:sz w:val="24"/>
          <w:szCs w:val="24"/>
        </w:rPr>
        <w:t>ESTRUCTURA</w:t>
      </w:r>
      <w:r w:rsidR="002B79CC" w:rsidRPr="00B67CA8">
        <w:rPr>
          <w:rFonts w:ascii="Arial" w:hAnsi="Arial" w:cs="Arial"/>
          <w:b/>
          <w:sz w:val="24"/>
          <w:szCs w:val="24"/>
        </w:rPr>
        <w:t xml:space="preserve"> </w:t>
      </w:r>
      <w:r w:rsidRPr="00B67CA8">
        <w:rPr>
          <w:rFonts w:ascii="Arial" w:hAnsi="Arial" w:cs="Arial"/>
          <w:b/>
          <w:sz w:val="24"/>
          <w:szCs w:val="24"/>
        </w:rPr>
        <w:t>ORGANIZACIONAL</w:t>
      </w:r>
      <w:bookmarkEnd w:id="2"/>
    </w:p>
    <w:p w:rsidR="00CB3D12" w:rsidRPr="00B67CA8" w:rsidRDefault="001B160D" w:rsidP="007B0CC8">
      <w:pPr>
        <w:pStyle w:val="Textoindependiente"/>
        <w:spacing w:line="276" w:lineRule="auto"/>
        <w:rPr>
          <w:rFonts w:ascii="Arial" w:hAnsi="Arial" w:cs="Arial"/>
          <w:b/>
        </w:rPr>
      </w:pPr>
      <w:r w:rsidRPr="00B67CA8">
        <w:rPr>
          <w:rFonts w:ascii="Arial" w:hAnsi="Arial" w:cs="Arial"/>
          <w:noProof/>
          <w:lang w:val="en-US" w:eastAsia="en-US"/>
        </w:rPr>
        <w:drawing>
          <wp:anchor distT="0" distB="0" distL="114300" distR="114300" simplePos="0" relativeHeight="251659264" behindDoc="1" locked="0" layoutInCell="1" allowOverlap="1">
            <wp:simplePos x="0" y="0"/>
            <wp:positionH relativeFrom="margin">
              <wp:posOffset>-79375</wp:posOffset>
            </wp:positionH>
            <wp:positionV relativeFrom="paragraph">
              <wp:posOffset>319405</wp:posOffset>
            </wp:positionV>
            <wp:extent cx="6076950" cy="3790950"/>
            <wp:effectExtent l="19050" t="0" r="0" b="0"/>
            <wp:wrapTight wrapText="bothSides">
              <wp:wrapPolygon edited="0">
                <wp:start x="-68" y="0"/>
                <wp:lineTo x="-68" y="21491"/>
                <wp:lineTo x="21600" y="21491"/>
                <wp:lineTo x="21600" y="0"/>
                <wp:lineTo x="-68"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GANIGRAMA EMSPUROVIRA NUEVO.jpg"/>
                    <pic:cNvPicPr/>
                  </pic:nvPicPr>
                  <pic:blipFill>
                    <a:blip r:embed="rId10">
                      <a:extLst>
                        <a:ext uri="{28A0092B-C50C-407E-A947-70E740481C1C}">
                          <a14:useLocalDpi xmlns:a14="http://schemas.microsoft.com/office/drawing/2010/main" val="0"/>
                        </a:ext>
                      </a:extLst>
                    </a:blip>
                    <a:stretch>
                      <a:fillRect/>
                    </a:stretch>
                  </pic:blipFill>
                  <pic:spPr>
                    <a:xfrm>
                      <a:off x="0" y="0"/>
                      <a:ext cx="6076950" cy="3790950"/>
                    </a:xfrm>
                    <a:prstGeom prst="rect">
                      <a:avLst/>
                    </a:prstGeom>
                  </pic:spPr>
                </pic:pic>
              </a:graphicData>
            </a:graphic>
          </wp:anchor>
        </w:drawing>
      </w:r>
    </w:p>
    <w:p w:rsidR="00CB3D12" w:rsidRPr="007B0CC8" w:rsidRDefault="002B79CC" w:rsidP="007B0CC8">
      <w:pPr>
        <w:pStyle w:val="Descripcin"/>
        <w:spacing w:line="276" w:lineRule="auto"/>
        <w:rPr>
          <w:rFonts w:ascii="Arial" w:hAnsi="Arial" w:cs="Arial"/>
          <w:i/>
          <w:color w:val="auto"/>
          <w:sz w:val="22"/>
          <w:szCs w:val="24"/>
        </w:rPr>
      </w:pPr>
      <w:bookmarkStart w:id="3" w:name="_Toc127614469"/>
      <w:r w:rsidRPr="007B0CC8">
        <w:rPr>
          <w:rFonts w:ascii="Arial" w:hAnsi="Arial" w:cs="Arial"/>
          <w:i/>
          <w:color w:val="auto"/>
          <w:sz w:val="22"/>
          <w:szCs w:val="24"/>
        </w:rPr>
        <w:t xml:space="preserve">Grafico </w:t>
      </w:r>
      <w:r w:rsidRPr="007B0CC8">
        <w:rPr>
          <w:rFonts w:ascii="Arial" w:hAnsi="Arial" w:cs="Arial"/>
          <w:i/>
          <w:color w:val="auto"/>
          <w:sz w:val="22"/>
          <w:szCs w:val="24"/>
        </w:rPr>
        <w:fldChar w:fldCharType="begin"/>
      </w:r>
      <w:r w:rsidRPr="007B0CC8">
        <w:rPr>
          <w:rFonts w:ascii="Arial" w:hAnsi="Arial" w:cs="Arial"/>
          <w:i/>
          <w:color w:val="auto"/>
          <w:sz w:val="22"/>
          <w:szCs w:val="24"/>
        </w:rPr>
        <w:instrText xml:space="preserve"> SEQ Grafico \* ARABIC </w:instrText>
      </w:r>
      <w:r w:rsidRPr="007B0CC8">
        <w:rPr>
          <w:rFonts w:ascii="Arial" w:hAnsi="Arial" w:cs="Arial"/>
          <w:i/>
          <w:color w:val="auto"/>
          <w:sz w:val="22"/>
          <w:szCs w:val="24"/>
        </w:rPr>
        <w:fldChar w:fldCharType="separate"/>
      </w:r>
      <w:r w:rsidRPr="007B0CC8">
        <w:rPr>
          <w:rFonts w:ascii="Arial" w:hAnsi="Arial" w:cs="Arial"/>
          <w:i/>
          <w:noProof/>
          <w:color w:val="auto"/>
          <w:sz w:val="22"/>
          <w:szCs w:val="24"/>
        </w:rPr>
        <w:t>1</w:t>
      </w:r>
      <w:r w:rsidRPr="007B0CC8">
        <w:rPr>
          <w:rFonts w:ascii="Arial" w:hAnsi="Arial" w:cs="Arial"/>
          <w:i/>
          <w:color w:val="auto"/>
          <w:sz w:val="22"/>
          <w:szCs w:val="24"/>
        </w:rPr>
        <w:fldChar w:fldCharType="end"/>
      </w:r>
      <w:r w:rsidRPr="007B0CC8">
        <w:rPr>
          <w:rFonts w:ascii="Arial" w:hAnsi="Arial" w:cs="Arial"/>
          <w:i/>
          <w:color w:val="auto"/>
          <w:sz w:val="22"/>
          <w:szCs w:val="24"/>
        </w:rPr>
        <w:t>. Estructura organizacional de Emspurovira</w:t>
      </w:r>
      <w:bookmarkEnd w:id="3"/>
    </w:p>
    <w:p w:rsidR="00B67CA8" w:rsidRPr="00B67CA8" w:rsidRDefault="00B67CA8" w:rsidP="007B0CC8">
      <w:pPr>
        <w:spacing w:line="276" w:lineRule="auto"/>
      </w:pPr>
    </w:p>
    <w:p w:rsidR="002B79CC" w:rsidRPr="007B0CC8" w:rsidRDefault="0028561D" w:rsidP="007B0CC8">
      <w:pPr>
        <w:pStyle w:val="Ttulo1"/>
        <w:numPr>
          <w:ilvl w:val="0"/>
          <w:numId w:val="13"/>
        </w:numPr>
        <w:spacing w:line="276" w:lineRule="auto"/>
        <w:rPr>
          <w:rFonts w:ascii="Arial" w:hAnsi="Arial" w:cs="Arial"/>
          <w:sz w:val="24"/>
          <w:szCs w:val="24"/>
        </w:rPr>
      </w:pPr>
      <w:bookmarkStart w:id="4" w:name="_Toc127615660"/>
      <w:r w:rsidRPr="007B0CC8">
        <w:rPr>
          <w:rFonts w:ascii="Arial" w:hAnsi="Arial" w:cs="Arial"/>
          <w:b/>
          <w:sz w:val="24"/>
          <w:szCs w:val="24"/>
        </w:rPr>
        <w:lastRenderedPageBreak/>
        <w:t>INTRODUCCION</w:t>
      </w:r>
      <w:bookmarkEnd w:id="4"/>
    </w:p>
    <w:p w:rsidR="0028561D" w:rsidRPr="00B67CA8" w:rsidRDefault="0028561D" w:rsidP="007B0CC8">
      <w:pPr>
        <w:spacing w:line="276" w:lineRule="auto"/>
        <w:rPr>
          <w:rFonts w:ascii="Arial" w:hAnsi="Arial" w:cs="Arial"/>
          <w:sz w:val="24"/>
          <w:szCs w:val="24"/>
        </w:rPr>
      </w:pPr>
      <w:r w:rsidRPr="00B67CA8">
        <w:rPr>
          <w:rFonts w:ascii="Arial" w:hAnsi="Arial" w:cs="Arial"/>
          <w:sz w:val="24"/>
          <w:szCs w:val="24"/>
        </w:rPr>
        <w:t>El Plan de Acción es una herramienta de planificación y control, que permite priorizar las actividades que tienden por el cumplimiento de los objetivos y metas institucionales dentro de la normatividad vigente. Su implementación es clave en la programación y ejecución de actividades y proyectos, mediante la fijación de metas y el adecuado cumplimiento de las mismas, a través de un óptimo método de planeación, verificación y seguimiento.</w:t>
      </w:r>
    </w:p>
    <w:p w:rsidR="002B79CC" w:rsidRPr="00B67CA8" w:rsidRDefault="002B79CC" w:rsidP="007B0CC8">
      <w:pPr>
        <w:pStyle w:val="Ttulo2"/>
        <w:keepNext w:val="0"/>
        <w:keepLines w:val="0"/>
        <w:widowControl w:val="0"/>
        <w:autoSpaceDE w:val="0"/>
        <w:autoSpaceDN w:val="0"/>
        <w:spacing w:before="0" w:line="276" w:lineRule="auto"/>
        <w:ind w:left="284"/>
        <w:jc w:val="right"/>
        <w:rPr>
          <w:rFonts w:ascii="Arial" w:hAnsi="Arial" w:cs="Arial"/>
          <w:sz w:val="24"/>
          <w:szCs w:val="24"/>
        </w:rPr>
      </w:pPr>
    </w:p>
    <w:p w:rsidR="002B52C0" w:rsidRPr="007B0CC8" w:rsidRDefault="00CB3D12" w:rsidP="007B0CC8">
      <w:pPr>
        <w:pStyle w:val="Ttulo1"/>
        <w:numPr>
          <w:ilvl w:val="0"/>
          <w:numId w:val="13"/>
        </w:numPr>
        <w:spacing w:line="276" w:lineRule="auto"/>
        <w:jc w:val="left"/>
        <w:rPr>
          <w:rFonts w:ascii="Arial" w:hAnsi="Arial" w:cs="Arial"/>
          <w:b/>
          <w:sz w:val="24"/>
          <w:szCs w:val="24"/>
        </w:rPr>
      </w:pPr>
      <w:bookmarkStart w:id="5" w:name="_Toc127615661"/>
      <w:r w:rsidRPr="00B67CA8">
        <w:rPr>
          <w:rFonts w:ascii="Arial" w:hAnsi="Arial" w:cs="Arial"/>
          <w:b/>
          <w:sz w:val="24"/>
          <w:szCs w:val="24"/>
        </w:rPr>
        <w:t>MISIÓN</w:t>
      </w:r>
      <w:r w:rsidR="007B43FF" w:rsidRPr="00B67CA8">
        <w:rPr>
          <w:rFonts w:ascii="Arial" w:hAnsi="Arial" w:cs="Arial"/>
          <w:b/>
          <w:sz w:val="24"/>
          <w:szCs w:val="24"/>
        </w:rPr>
        <w:t xml:space="preserve"> INSTITUCIONAL</w:t>
      </w:r>
      <w:bookmarkEnd w:id="5"/>
    </w:p>
    <w:p w:rsidR="007B0CC8" w:rsidRPr="00B67CA8" w:rsidRDefault="00CB3D12" w:rsidP="007B0CC8">
      <w:pPr>
        <w:spacing w:line="276" w:lineRule="auto"/>
        <w:rPr>
          <w:rFonts w:ascii="Arial" w:hAnsi="Arial" w:cs="Arial"/>
          <w:sz w:val="24"/>
          <w:szCs w:val="24"/>
        </w:rPr>
      </w:pPr>
      <w:r w:rsidRPr="00B67CA8">
        <w:rPr>
          <w:rFonts w:ascii="Arial" w:hAnsi="Arial" w:cs="Arial"/>
          <w:sz w:val="24"/>
          <w:szCs w:val="24"/>
        </w:rPr>
        <w:t>Como</w:t>
      </w:r>
      <w:r w:rsidR="002B79CC" w:rsidRPr="00B67CA8">
        <w:rPr>
          <w:rFonts w:ascii="Arial" w:hAnsi="Arial" w:cs="Arial"/>
          <w:sz w:val="24"/>
          <w:szCs w:val="24"/>
        </w:rPr>
        <w:t xml:space="preserve"> </w:t>
      </w:r>
      <w:r w:rsidRPr="00B67CA8">
        <w:rPr>
          <w:rFonts w:ascii="Arial" w:hAnsi="Arial" w:cs="Arial"/>
          <w:sz w:val="24"/>
          <w:szCs w:val="24"/>
        </w:rPr>
        <w:t>empresa</w:t>
      </w:r>
      <w:r w:rsidR="002B79CC" w:rsidRPr="00B67CA8">
        <w:rPr>
          <w:rFonts w:ascii="Arial" w:hAnsi="Arial" w:cs="Arial"/>
          <w:sz w:val="24"/>
          <w:szCs w:val="24"/>
        </w:rPr>
        <w:t xml:space="preserve"> </w:t>
      </w:r>
      <w:r w:rsidRPr="00B67CA8">
        <w:rPr>
          <w:rFonts w:ascii="Arial" w:hAnsi="Arial" w:cs="Arial"/>
          <w:sz w:val="24"/>
          <w:szCs w:val="24"/>
        </w:rPr>
        <w:t>industrial</w:t>
      </w:r>
      <w:r w:rsidR="002B79CC" w:rsidRPr="00B67CA8">
        <w:rPr>
          <w:rFonts w:ascii="Arial" w:hAnsi="Arial" w:cs="Arial"/>
          <w:sz w:val="24"/>
          <w:szCs w:val="24"/>
        </w:rPr>
        <w:t xml:space="preserve"> </w:t>
      </w:r>
      <w:r w:rsidRPr="00B67CA8">
        <w:rPr>
          <w:rFonts w:ascii="Arial" w:hAnsi="Arial" w:cs="Arial"/>
          <w:sz w:val="24"/>
          <w:szCs w:val="24"/>
        </w:rPr>
        <w:t>y</w:t>
      </w:r>
      <w:r w:rsidR="002B79CC" w:rsidRPr="00B67CA8">
        <w:rPr>
          <w:rFonts w:ascii="Arial" w:hAnsi="Arial" w:cs="Arial"/>
          <w:sz w:val="24"/>
          <w:szCs w:val="24"/>
        </w:rPr>
        <w:t xml:space="preserve">  </w:t>
      </w:r>
      <w:r w:rsidRPr="00B67CA8">
        <w:rPr>
          <w:rFonts w:ascii="Arial" w:hAnsi="Arial" w:cs="Arial"/>
          <w:sz w:val="24"/>
          <w:szCs w:val="24"/>
        </w:rPr>
        <w:t>comercial</w:t>
      </w:r>
      <w:r w:rsidR="002B79CC" w:rsidRPr="00B67CA8">
        <w:rPr>
          <w:rFonts w:ascii="Arial" w:hAnsi="Arial" w:cs="Arial"/>
          <w:sz w:val="24"/>
          <w:szCs w:val="24"/>
        </w:rPr>
        <w:t xml:space="preserve"> </w:t>
      </w:r>
      <w:r w:rsidRPr="00B67CA8">
        <w:rPr>
          <w:rFonts w:ascii="Arial" w:hAnsi="Arial" w:cs="Arial"/>
          <w:sz w:val="24"/>
          <w:szCs w:val="24"/>
        </w:rPr>
        <w:t>del</w:t>
      </w:r>
      <w:r w:rsidR="002B79CC" w:rsidRPr="00B67CA8">
        <w:rPr>
          <w:rFonts w:ascii="Arial" w:hAnsi="Arial" w:cs="Arial"/>
          <w:sz w:val="24"/>
          <w:szCs w:val="24"/>
        </w:rPr>
        <w:t xml:space="preserve"> </w:t>
      </w:r>
      <w:r w:rsidRPr="00B67CA8">
        <w:rPr>
          <w:rFonts w:ascii="Arial" w:hAnsi="Arial" w:cs="Arial"/>
          <w:sz w:val="24"/>
          <w:szCs w:val="24"/>
        </w:rPr>
        <w:t>estado,</w:t>
      </w:r>
      <w:r w:rsidR="002B79CC" w:rsidRPr="00B67CA8">
        <w:rPr>
          <w:rFonts w:ascii="Arial" w:hAnsi="Arial" w:cs="Arial"/>
          <w:sz w:val="24"/>
          <w:szCs w:val="24"/>
        </w:rPr>
        <w:t xml:space="preserve"> </w:t>
      </w:r>
      <w:r w:rsidRPr="00B67CA8">
        <w:rPr>
          <w:rFonts w:ascii="Arial" w:hAnsi="Arial" w:cs="Arial"/>
          <w:sz w:val="24"/>
          <w:szCs w:val="24"/>
        </w:rPr>
        <w:t>estamos</w:t>
      </w:r>
      <w:r w:rsidR="002B79CC" w:rsidRPr="00B67CA8">
        <w:rPr>
          <w:rFonts w:ascii="Arial" w:hAnsi="Arial" w:cs="Arial"/>
          <w:sz w:val="24"/>
          <w:szCs w:val="24"/>
        </w:rPr>
        <w:t xml:space="preserve"> </w:t>
      </w:r>
      <w:r w:rsidRPr="00B67CA8">
        <w:rPr>
          <w:rFonts w:ascii="Arial" w:hAnsi="Arial" w:cs="Arial"/>
          <w:sz w:val="24"/>
          <w:szCs w:val="24"/>
        </w:rPr>
        <w:t>creados</w:t>
      </w:r>
      <w:r w:rsidR="002B79CC" w:rsidRPr="00B67CA8">
        <w:rPr>
          <w:rFonts w:ascii="Arial" w:hAnsi="Arial" w:cs="Arial"/>
          <w:sz w:val="24"/>
          <w:szCs w:val="24"/>
        </w:rPr>
        <w:t xml:space="preserve"> </w:t>
      </w:r>
      <w:r w:rsidRPr="00B67CA8">
        <w:rPr>
          <w:rFonts w:ascii="Arial" w:hAnsi="Arial" w:cs="Arial"/>
          <w:sz w:val="24"/>
          <w:szCs w:val="24"/>
        </w:rPr>
        <w:t>para</w:t>
      </w:r>
      <w:r w:rsidR="002B79CC" w:rsidRPr="00B67CA8">
        <w:rPr>
          <w:rFonts w:ascii="Arial" w:hAnsi="Arial" w:cs="Arial"/>
          <w:sz w:val="24"/>
          <w:szCs w:val="24"/>
        </w:rPr>
        <w:t xml:space="preserve"> </w:t>
      </w:r>
      <w:r w:rsidRPr="00B67CA8">
        <w:rPr>
          <w:rFonts w:ascii="Arial" w:hAnsi="Arial" w:cs="Arial"/>
          <w:sz w:val="24"/>
          <w:szCs w:val="24"/>
        </w:rPr>
        <w:t>“garantizar</w:t>
      </w:r>
      <w:r w:rsidR="002B79CC" w:rsidRPr="00B67CA8">
        <w:rPr>
          <w:rFonts w:ascii="Arial" w:hAnsi="Arial" w:cs="Arial"/>
          <w:sz w:val="24"/>
          <w:szCs w:val="24"/>
        </w:rPr>
        <w:t xml:space="preserve"> </w:t>
      </w:r>
      <w:r w:rsidRPr="00B67CA8">
        <w:rPr>
          <w:rFonts w:ascii="Arial" w:hAnsi="Arial" w:cs="Arial"/>
          <w:sz w:val="24"/>
          <w:szCs w:val="24"/>
        </w:rPr>
        <w:t>al</w:t>
      </w:r>
      <w:r w:rsidR="002B79CC" w:rsidRPr="00B67CA8">
        <w:rPr>
          <w:rFonts w:ascii="Arial" w:hAnsi="Arial" w:cs="Arial"/>
          <w:sz w:val="24"/>
          <w:szCs w:val="24"/>
        </w:rPr>
        <w:t xml:space="preserve"> </w:t>
      </w:r>
      <w:r w:rsidRPr="00B67CA8">
        <w:rPr>
          <w:rFonts w:ascii="Arial" w:hAnsi="Arial" w:cs="Arial"/>
          <w:sz w:val="24"/>
          <w:szCs w:val="24"/>
        </w:rPr>
        <w:t>cliente</w:t>
      </w:r>
      <w:r w:rsidR="002B79CC" w:rsidRPr="00B67CA8">
        <w:rPr>
          <w:rFonts w:ascii="Arial" w:hAnsi="Arial" w:cs="Arial"/>
          <w:sz w:val="24"/>
          <w:szCs w:val="24"/>
        </w:rPr>
        <w:t xml:space="preserve"> </w:t>
      </w:r>
      <w:r w:rsidRPr="00B67CA8">
        <w:rPr>
          <w:rFonts w:ascii="Arial" w:hAnsi="Arial" w:cs="Arial"/>
          <w:sz w:val="24"/>
          <w:szCs w:val="24"/>
        </w:rPr>
        <w:t>la</w:t>
      </w:r>
      <w:r w:rsidR="002B79CC" w:rsidRPr="00B67CA8">
        <w:rPr>
          <w:rFonts w:ascii="Arial" w:hAnsi="Arial" w:cs="Arial"/>
          <w:sz w:val="24"/>
          <w:szCs w:val="24"/>
        </w:rPr>
        <w:t xml:space="preserve"> </w:t>
      </w:r>
      <w:r w:rsidRPr="00B67CA8">
        <w:rPr>
          <w:rFonts w:ascii="Arial" w:hAnsi="Arial" w:cs="Arial"/>
          <w:sz w:val="24"/>
          <w:szCs w:val="24"/>
        </w:rPr>
        <w:t>prestación</w:t>
      </w:r>
      <w:r w:rsidR="002B79CC" w:rsidRPr="00B67CA8">
        <w:rPr>
          <w:rFonts w:ascii="Arial" w:hAnsi="Arial" w:cs="Arial"/>
          <w:sz w:val="24"/>
          <w:szCs w:val="24"/>
        </w:rPr>
        <w:t xml:space="preserve"> </w:t>
      </w:r>
      <w:r w:rsidRPr="00B67CA8">
        <w:rPr>
          <w:rFonts w:ascii="Arial" w:hAnsi="Arial" w:cs="Arial"/>
          <w:sz w:val="24"/>
          <w:szCs w:val="24"/>
        </w:rPr>
        <w:t>de</w:t>
      </w:r>
      <w:r w:rsidR="002B79CC" w:rsidRPr="00B67CA8">
        <w:rPr>
          <w:rFonts w:ascii="Arial" w:hAnsi="Arial" w:cs="Arial"/>
          <w:sz w:val="24"/>
          <w:szCs w:val="24"/>
        </w:rPr>
        <w:t xml:space="preserve"> </w:t>
      </w:r>
      <w:r w:rsidRPr="00B67CA8">
        <w:rPr>
          <w:rFonts w:ascii="Arial" w:hAnsi="Arial" w:cs="Arial"/>
          <w:sz w:val="24"/>
          <w:szCs w:val="24"/>
        </w:rPr>
        <w:t>los</w:t>
      </w:r>
      <w:r w:rsidR="002B79CC" w:rsidRPr="00B67CA8">
        <w:rPr>
          <w:rFonts w:ascii="Arial" w:hAnsi="Arial" w:cs="Arial"/>
          <w:sz w:val="24"/>
          <w:szCs w:val="24"/>
        </w:rPr>
        <w:t xml:space="preserve"> </w:t>
      </w:r>
      <w:r w:rsidRPr="00B67CA8">
        <w:rPr>
          <w:rFonts w:ascii="Arial" w:hAnsi="Arial" w:cs="Arial"/>
          <w:sz w:val="24"/>
          <w:szCs w:val="24"/>
        </w:rPr>
        <w:t>servicios</w:t>
      </w:r>
      <w:r w:rsidR="002B79CC" w:rsidRPr="00B67CA8">
        <w:rPr>
          <w:rFonts w:ascii="Arial" w:hAnsi="Arial" w:cs="Arial"/>
          <w:sz w:val="24"/>
          <w:szCs w:val="24"/>
        </w:rPr>
        <w:t xml:space="preserve"> </w:t>
      </w:r>
      <w:r w:rsidRPr="00B67CA8">
        <w:rPr>
          <w:rFonts w:ascii="Arial" w:hAnsi="Arial" w:cs="Arial"/>
          <w:sz w:val="24"/>
          <w:szCs w:val="24"/>
        </w:rPr>
        <w:t>públicos</w:t>
      </w:r>
      <w:r w:rsidR="002B79CC" w:rsidRPr="00B67CA8">
        <w:rPr>
          <w:rFonts w:ascii="Arial" w:hAnsi="Arial" w:cs="Arial"/>
          <w:sz w:val="24"/>
          <w:szCs w:val="24"/>
        </w:rPr>
        <w:t xml:space="preserve"> </w:t>
      </w:r>
      <w:r w:rsidRPr="00B67CA8">
        <w:rPr>
          <w:rFonts w:ascii="Arial" w:hAnsi="Arial" w:cs="Arial"/>
          <w:sz w:val="24"/>
          <w:szCs w:val="24"/>
        </w:rPr>
        <w:t>de</w:t>
      </w:r>
      <w:r w:rsidR="002B79CC" w:rsidRPr="00B67CA8">
        <w:rPr>
          <w:rFonts w:ascii="Arial" w:hAnsi="Arial" w:cs="Arial"/>
          <w:sz w:val="24"/>
          <w:szCs w:val="24"/>
        </w:rPr>
        <w:t xml:space="preserve"> </w:t>
      </w:r>
      <w:r w:rsidRPr="00B67CA8">
        <w:rPr>
          <w:rFonts w:ascii="Arial" w:hAnsi="Arial" w:cs="Arial"/>
          <w:sz w:val="24"/>
          <w:szCs w:val="24"/>
        </w:rPr>
        <w:t>acueducto,</w:t>
      </w:r>
      <w:r w:rsidR="002B79CC" w:rsidRPr="00B67CA8">
        <w:rPr>
          <w:rFonts w:ascii="Arial" w:hAnsi="Arial" w:cs="Arial"/>
          <w:sz w:val="24"/>
          <w:szCs w:val="24"/>
        </w:rPr>
        <w:t xml:space="preserve"> </w:t>
      </w:r>
      <w:r w:rsidRPr="00B67CA8">
        <w:rPr>
          <w:rFonts w:ascii="Arial" w:hAnsi="Arial" w:cs="Arial"/>
          <w:sz w:val="24"/>
          <w:szCs w:val="24"/>
        </w:rPr>
        <w:t>alcantarillado</w:t>
      </w:r>
      <w:r w:rsidR="002B79CC" w:rsidRPr="00B67CA8">
        <w:rPr>
          <w:rFonts w:ascii="Arial" w:hAnsi="Arial" w:cs="Arial"/>
          <w:sz w:val="24"/>
          <w:szCs w:val="24"/>
        </w:rPr>
        <w:t xml:space="preserve"> </w:t>
      </w:r>
      <w:r w:rsidRPr="00B67CA8">
        <w:rPr>
          <w:rFonts w:ascii="Arial" w:hAnsi="Arial" w:cs="Arial"/>
          <w:sz w:val="24"/>
          <w:szCs w:val="24"/>
        </w:rPr>
        <w:t>y</w:t>
      </w:r>
      <w:r w:rsidR="002B79CC" w:rsidRPr="00B67CA8">
        <w:rPr>
          <w:rFonts w:ascii="Arial" w:hAnsi="Arial" w:cs="Arial"/>
          <w:sz w:val="24"/>
          <w:szCs w:val="24"/>
        </w:rPr>
        <w:t xml:space="preserve"> </w:t>
      </w:r>
      <w:r w:rsidRPr="00B67CA8">
        <w:rPr>
          <w:rFonts w:ascii="Arial" w:hAnsi="Arial" w:cs="Arial"/>
          <w:sz w:val="24"/>
          <w:szCs w:val="24"/>
        </w:rPr>
        <w:t>aseo</w:t>
      </w:r>
      <w:r w:rsidR="007B0CC8">
        <w:rPr>
          <w:rFonts w:ascii="Arial" w:hAnsi="Arial" w:cs="Arial"/>
          <w:sz w:val="24"/>
          <w:szCs w:val="24"/>
        </w:rPr>
        <w:t xml:space="preserve"> </w:t>
      </w:r>
      <w:r w:rsidRPr="00B67CA8">
        <w:rPr>
          <w:rFonts w:ascii="Arial" w:hAnsi="Arial" w:cs="Arial"/>
          <w:sz w:val="24"/>
          <w:szCs w:val="24"/>
        </w:rPr>
        <w:t>con</w:t>
      </w:r>
      <w:r w:rsidR="002B79CC" w:rsidRPr="00B67CA8">
        <w:rPr>
          <w:rFonts w:ascii="Arial" w:hAnsi="Arial" w:cs="Arial"/>
          <w:sz w:val="24"/>
          <w:szCs w:val="24"/>
        </w:rPr>
        <w:t xml:space="preserve"> </w:t>
      </w:r>
      <w:r w:rsidRPr="00B67CA8">
        <w:rPr>
          <w:rFonts w:ascii="Arial" w:hAnsi="Arial" w:cs="Arial"/>
          <w:sz w:val="24"/>
          <w:szCs w:val="24"/>
        </w:rPr>
        <w:t>la calidad</w:t>
      </w:r>
      <w:r w:rsidR="002B79CC" w:rsidRPr="00B67CA8">
        <w:rPr>
          <w:rFonts w:ascii="Arial" w:hAnsi="Arial" w:cs="Arial"/>
          <w:sz w:val="24"/>
          <w:szCs w:val="24"/>
        </w:rPr>
        <w:t xml:space="preserve"> </w:t>
      </w:r>
      <w:r w:rsidRPr="00B67CA8">
        <w:rPr>
          <w:rFonts w:ascii="Arial" w:hAnsi="Arial" w:cs="Arial"/>
          <w:sz w:val="24"/>
          <w:szCs w:val="24"/>
        </w:rPr>
        <w:t>exigida</w:t>
      </w:r>
      <w:r w:rsidR="002B79CC" w:rsidRPr="00B67CA8">
        <w:rPr>
          <w:rFonts w:ascii="Arial" w:hAnsi="Arial" w:cs="Arial"/>
          <w:sz w:val="24"/>
          <w:szCs w:val="24"/>
        </w:rPr>
        <w:t xml:space="preserve"> </w:t>
      </w:r>
      <w:r w:rsidRPr="00B67CA8">
        <w:rPr>
          <w:rFonts w:ascii="Arial" w:hAnsi="Arial" w:cs="Arial"/>
          <w:sz w:val="24"/>
          <w:szCs w:val="24"/>
        </w:rPr>
        <w:t>por la</w:t>
      </w:r>
      <w:r w:rsidR="002B79CC" w:rsidRPr="00B67CA8">
        <w:rPr>
          <w:rFonts w:ascii="Arial" w:hAnsi="Arial" w:cs="Arial"/>
          <w:sz w:val="24"/>
          <w:szCs w:val="24"/>
        </w:rPr>
        <w:t xml:space="preserve"> </w:t>
      </w:r>
      <w:r w:rsidRPr="00B67CA8">
        <w:rPr>
          <w:rFonts w:ascii="Arial" w:hAnsi="Arial" w:cs="Arial"/>
          <w:sz w:val="24"/>
          <w:szCs w:val="24"/>
        </w:rPr>
        <w:t>normatividad vigente</w:t>
      </w:r>
      <w:r w:rsidR="002B79CC" w:rsidRPr="00B67CA8">
        <w:rPr>
          <w:rFonts w:ascii="Arial" w:hAnsi="Arial" w:cs="Arial"/>
          <w:sz w:val="24"/>
          <w:szCs w:val="24"/>
        </w:rPr>
        <w:t xml:space="preserve"> </w:t>
      </w:r>
      <w:r w:rsidRPr="00B67CA8">
        <w:rPr>
          <w:rFonts w:ascii="Arial" w:hAnsi="Arial" w:cs="Arial"/>
          <w:sz w:val="24"/>
          <w:szCs w:val="24"/>
        </w:rPr>
        <w:t>con eficiencia, continuidad,</w:t>
      </w:r>
      <w:r w:rsidR="002B79CC" w:rsidRPr="00B67CA8">
        <w:rPr>
          <w:rFonts w:ascii="Arial" w:hAnsi="Arial" w:cs="Arial"/>
          <w:sz w:val="24"/>
          <w:szCs w:val="24"/>
        </w:rPr>
        <w:t xml:space="preserve"> </w:t>
      </w:r>
      <w:r w:rsidRPr="00B67CA8">
        <w:rPr>
          <w:rFonts w:ascii="Arial" w:hAnsi="Arial" w:cs="Arial"/>
          <w:sz w:val="24"/>
          <w:szCs w:val="24"/>
        </w:rPr>
        <w:t>tecnología</w:t>
      </w:r>
      <w:r w:rsidR="002B79CC" w:rsidRPr="00B67CA8">
        <w:rPr>
          <w:rFonts w:ascii="Arial" w:hAnsi="Arial" w:cs="Arial"/>
          <w:sz w:val="24"/>
          <w:szCs w:val="24"/>
        </w:rPr>
        <w:t xml:space="preserve"> </w:t>
      </w:r>
      <w:r w:rsidRPr="00B67CA8">
        <w:rPr>
          <w:rFonts w:ascii="Arial" w:hAnsi="Arial" w:cs="Arial"/>
          <w:sz w:val="24"/>
          <w:szCs w:val="24"/>
        </w:rPr>
        <w:t>y un</w:t>
      </w:r>
      <w:r w:rsidR="002B79CC" w:rsidRPr="00B67CA8">
        <w:rPr>
          <w:rFonts w:ascii="Arial" w:hAnsi="Arial" w:cs="Arial"/>
          <w:sz w:val="24"/>
          <w:szCs w:val="24"/>
        </w:rPr>
        <w:t xml:space="preserve"> </w:t>
      </w:r>
      <w:r w:rsidRPr="00B67CA8">
        <w:rPr>
          <w:rFonts w:ascii="Arial" w:hAnsi="Arial" w:cs="Arial"/>
          <w:sz w:val="24"/>
          <w:szCs w:val="24"/>
        </w:rPr>
        <w:t>gran compromiso</w:t>
      </w:r>
      <w:r w:rsidR="002B79CC" w:rsidRPr="00B67CA8">
        <w:rPr>
          <w:rFonts w:ascii="Arial" w:hAnsi="Arial" w:cs="Arial"/>
          <w:sz w:val="24"/>
          <w:szCs w:val="24"/>
        </w:rPr>
        <w:t xml:space="preserve"> </w:t>
      </w:r>
      <w:r w:rsidRPr="00B67CA8">
        <w:rPr>
          <w:rFonts w:ascii="Arial" w:hAnsi="Arial" w:cs="Arial"/>
          <w:sz w:val="24"/>
          <w:szCs w:val="24"/>
        </w:rPr>
        <w:t>de</w:t>
      </w:r>
      <w:r w:rsidR="002B79CC" w:rsidRPr="00B67CA8">
        <w:rPr>
          <w:rFonts w:ascii="Arial" w:hAnsi="Arial" w:cs="Arial"/>
          <w:sz w:val="24"/>
          <w:szCs w:val="24"/>
        </w:rPr>
        <w:t xml:space="preserve"> </w:t>
      </w:r>
      <w:r w:rsidRPr="00B67CA8">
        <w:rPr>
          <w:rFonts w:ascii="Arial" w:hAnsi="Arial" w:cs="Arial"/>
          <w:sz w:val="24"/>
          <w:szCs w:val="24"/>
        </w:rPr>
        <w:t>su</w:t>
      </w:r>
      <w:r w:rsidR="002B79CC" w:rsidRPr="00B67CA8">
        <w:rPr>
          <w:rFonts w:ascii="Arial" w:hAnsi="Arial" w:cs="Arial"/>
          <w:sz w:val="24"/>
          <w:szCs w:val="24"/>
        </w:rPr>
        <w:t xml:space="preserve"> </w:t>
      </w:r>
      <w:r w:rsidRPr="00B67CA8">
        <w:rPr>
          <w:rFonts w:ascii="Arial" w:hAnsi="Arial" w:cs="Arial"/>
          <w:sz w:val="24"/>
          <w:szCs w:val="24"/>
        </w:rPr>
        <w:t>talento</w:t>
      </w:r>
      <w:r w:rsidR="002B79CC" w:rsidRPr="00B67CA8">
        <w:rPr>
          <w:rFonts w:ascii="Arial" w:hAnsi="Arial" w:cs="Arial"/>
          <w:sz w:val="24"/>
          <w:szCs w:val="24"/>
        </w:rPr>
        <w:t xml:space="preserve"> </w:t>
      </w:r>
      <w:r w:rsidRPr="00B67CA8">
        <w:rPr>
          <w:rFonts w:ascii="Arial" w:hAnsi="Arial" w:cs="Arial"/>
          <w:sz w:val="24"/>
          <w:szCs w:val="24"/>
        </w:rPr>
        <w:t>humano”</w:t>
      </w:r>
    </w:p>
    <w:p w:rsidR="002023B9" w:rsidRPr="007B0CC8" w:rsidRDefault="00CB3D12" w:rsidP="007B0CC8">
      <w:pPr>
        <w:pStyle w:val="Ttulo1"/>
        <w:numPr>
          <w:ilvl w:val="0"/>
          <w:numId w:val="13"/>
        </w:numPr>
        <w:spacing w:line="276" w:lineRule="auto"/>
        <w:jc w:val="left"/>
        <w:rPr>
          <w:rFonts w:ascii="Arial" w:hAnsi="Arial" w:cs="Arial"/>
          <w:sz w:val="24"/>
          <w:szCs w:val="24"/>
        </w:rPr>
      </w:pPr>
      <w:bookmarkStart w:id="6" w:name="_Toc127615662"/>
      <w:r w:rsidRPr="007B0CC8">
        <w:rPr>
          <w:rFonts w:ascii="Arial" w:hAnsi="Arial" w:cs="Arial"/>
          <w:b/>
          <w:sz w:val="24"/>
          <w:szCs w:val="24"/>
        </w:rPr>
        <w:t>VISIÓN</w:t>
      </w:r>
      <w:r w:rsidR="007B43FF" w:rsidRPr="007B0CC8">
        <w:rPr>
          <w:rFonts w:ascii="Arial" w:hAnsi="Arial" w:cs="Arial"/>
          <w:b/>
          <w:sz w:val="24"/>
          <w:szCs w:val="24"/>
        </w:rPr>
        <w:t xml:space="preserve"> INSTITUCIONAL</w:t>
      </w:r>
      <w:bookmarkEnd w:id="6"/>
    </w:p>
    <w:p w:rsidR="007B0CC8" w:rsidRPr="00B67CA8" w:rsidRDefault="00CB3D12" w:rsidP="007B0CC8">
      <w:pPr>
        <w:pStyle w:val="Textoindependiente"/>
        <w:spacing w:before="1" w:line="276" w:lineRule="auto"/>
        <w:ind w:left="122" w:right="113"/>
        <w:jc w:val="both"/>
        <w:rPr>
          <w:rFonts w:ascii="Arial" w:hAnsi="Arial" w:cs="Arial"/>
        </w:rPr>
      </w:pPr>
      <w:r w:rsidRPr="00B67CA8">
        <w:rPr>
          <w:rFonts w:ascii="Arial" w:hAnsi="Arial" w:cs="Arial"/>
        </w:rPr>
        <w:t>Se orienta a que la empresa de servicios públicos de</w:t>
      </w:r>
      <w:r w:rsidR="002023B9" w:rsidRPr="00B67CA8">
        <w:rPr>
          <w:rFonts w:ascii="Arial" w:hAnsi="Arial" w:cs="Arial"/>
        </w:rPr>
        <w:t xml:space="preserve"> </w:t>
      </w:r>
      <w:r w:rsidRPr="00B67CA8">
        <w:rPr>
          <w:rFonts w:ascii="Arial" w:hAnsi="Arial" w:cs="Arial"/>
        </w:rPr>
        <w:t>Rovira–Tolima</w:t>
      </w:r>
      <w:r w:rsidR="002023B9" w:rsidRPr="00B67CA8">
        <w:rPr>
          <w:rFonts w:ascii="Arial" w:hAnsi="Arial" w:cs="Arial"/>
        </w:rPr>
        <w:t xml:space="preserve"> </w:t>
      </w:r>
      <w:r w:rsidRPr="00B67CA8">
        <w:rPr>
          <w:rFonts w:ascii="Arial" w:hAnsi="Arial" w:cs="Arial"/>
        </w:rPr>
        <w:t>“EMSPUROVIRA”</w:t>
      </w:r>
      <w:r w:rsidR="002023B9" w:rsidRPr="00B67CA8">
        <w:rPr>
          <w:rFonts w:ascii="Arial" w:hAnsi="Arial" w:cs="Arial"/>
        </w:rPr>
        <w:t xml:space="preserve"> </w:t>
      </w:r>
      <w:r w:rsidRPr="00B67CA8">
        <w:rPr>
          <w:rFonts w:ascii="Arial" w:hAnsi="Arial" w:cs="Arial"/>
        </w:rPr>
        <w:t>E.S.P</w:t>
      </w:r>
      <w:r w:rsidR="00203319">
        <w:rPr>
          <w:rFonts w:ascii="Arial" w:hAnsi="Arial" w:cs="Arial"/>
        </w:rPr>
        <w:t xml:space="preserve"> </w:t>
      </w:r>
      <w:r w:rsidR="002023B9" w:rsidRPr="00B67CA8">
        <w:rPr>
          <w:rFonts w:ascii="Arial" w:hAnsi="Arial" w:cs="Arial"/>
        </w:rPr>
        <w:t xml:space="preserve">“será </w:t>
      </w:r>
      <w:r w:rsidRPr="00B67CA8">
        <w:rPr>
          <w:rFonts w:ascii="Arial" w:hAnsi="Arial" w:cs="Arial"/>
        </w:rPr>
        <w:t>la</w:t>
      </w:r>
      <w:r w:rsidR="002023B9" w:rsidRPr="00B67CA8">
        <w:rPr>
          <w:rFonts w:ascii="Arial" w:hAnsi="Arial" w:cs="Arial"/>
        </w:rPr>
        <w:t xml:space="preserve"> </w:t>
      </w:r>
      <w:r w:rsidRPr="00B67CA8">
        <w:rPr>
          <w:rFonts w:ascii="Arial" w:hAnsi="Arial" w:cs="Arial"/>
        </w:rPr>
        <w:t>empresa</w:t>
      </w:r>
      <w:r w:rsidR="002023B9" w:rsidRPr="00B67CA8">
        <w:rPr>
          <w:rFonts w:ascii="Arial" w:hAnsi="Arial" w:cs="Arial"/>
        </w:rPr>
        <w:t xml:space="preserve"> </w:t>
      </w:r>
      <w:r w:rsidRPr="00B67CA8">
        <w:rPr>
          <w:rFonts w:ascii="Arial" w:hAnsi="Arial" w:cs="Arial"/>
        </w:rPr>
        <w:t>líder</w:t>
      </w:r>
      <w:r w:rsidR="002023B9" w:rsidRPr="00B67CA8">
        <w:rPr>
          <w:rFonts w:ascii="Arial" w:hAnsi="Arial" w:cs="Arial"/>
        </w:rPr>
        <w:t xml:space="preserve"> </w:t>
      </w:r>
      <w:r w:rsidRPr="00B67CA8">
        <w:rPr>
          <w:rFonts w:ascii="Arial" w:hAnsi="Arial" w:cs="Arial"/>
        </w:rPr>
        <w:t>en</w:t>
      </w:r>
      <w:r w:rsidR="002023B9" w:rsidRPr="00B67CA8">
        <w:rPr>
          <w:rFonts w:ascii="Arial" w:hAnsi="Arial" w:cs="Arial"/>
        </w:rPr>
        <w:t xml:space="preserve"> </w:t>
      </w:r>
      <w:r w:rsidRPr="00B67CA8">
        <w:rPr>
          <w:rFonts w:ascii="Arial" w:hAnsi="Arial" w:cs="Arial"/>
        </w:rPr>
        <w:t>la</w:t>
      </w:r>
      <w:r w:rsidR="002023B9" w:rsidRPr="00B67CA8">
        <w:rPr>
          <w:rFonts w:ascii="Arial" w:hAnsi="Arial" w:cs="Arial"/>
        </w:rPr>
        <w:t xml:space="preserve"> </w:t>
      </w:r>
      <w:r w:rsidRPr="00B67CA8">
        <w:rPr>
          <w:rFonts w:ascii="Arial" w:hAnsi="Arial" w:cs="Arial"/>
        </w:rPr>
        <w:t>región</w:t>
      </w:r>
      <w:r w:rsidR="002023B9" w:rsidRPr="00B67CA8">
        <w:rPr>
          <w:rFonts w:ascii="Arial" w:hAnsi="Arial" w:cs="Arial"/>
        </w:rPr>
        <w:t xml:space="preserve"> </w:t>
      </w:r>
      <w:r w:rsidRPr="00B67CA8">
        <w:rPr>
          <w:rFonts w:ascii="Arial" w:hAnsi="Arial" w:cs="Arial"/>
        </w:rPr>
        <w:t>en</w:t>
      </w:r>
      <w:r w:rsidR="002023B9" w:rsidRPr="00B67CA8">
        <w:rPr>
          <w:rFonts w:ascii="Arial" w:hAnsi="Arial" w:cs="Arial"/>
        </w:rPr>
        <w:t xml:space="preserve"> </w:t>
      </w:r>
      <w:r w:rsidRPr="00B67CA8">
        <w:rPr>
          <w:rFonts w:ascii="Arial" w:hAnsi="Arial" w:cs="Arial"/>
        </w:rPr>
        <w:t>la</w:t>
      </w:r>
      <w:r w:rsidR="002023B9" w:rsidRPr="00B67CA8">
        <w:rPr>
          <w:rFonts w:ascii="Arial" w:hAnsi="Arial" w:cs="Arial"/>
        </w:rPr>
        <w:t xml:space="preserve"> </w:t>
      </w:r>
      <w:r w:rsidRPr="00B67CA8">
        <w:rPr>
          <w:rFonts w:ascii="Arial" w:hAnsi="Arial" w:cs="Arial"/>
        </w:rPr>
        <w:t>prestación</w:t>
      </w:r>
      <w:r w:rsidR="002023B9" w:rsidRPr="00B67CA8">
        <w:rPr>
          <w:rFonts w:ascii="Arial" w:hAnsi="Arial" w:cs="Arial"/>
        </w:rPr>
        <w:t xml:space="preserve"> </w:t>
      </w:r>
      <w:r w:rsidRPr="00B67CA8">
        <w:rPr>
          <w:rFonts w:ascii="Arial" w:hAnsi="Arial" w:cs="Arial"/>
        </w:rPr>
        <w:t>de</w:t>
      </w:r>
      <w:r w:rsidR="002023B9" w:rsidRPr="00B67CA8">
        <w:rPr>
          <w:rFonts w:ascii="Arial" w:hAnsi="Arial" w:cs="Arial"/>
        </w:rPr>
        <w:t xml:space="preserve"> </w:t>
      </w:r>
      <w:r w:rsidRPr="00B67CA8">
        <w:rPr>
          <w:rFonts w:ascii="Arial" w:hAnsi="Arial" w:cs="Arial"/>
        </w:rPr>
        <w:t>los</w:t>
      </w:r>
      <w:r w:rsidR="002023B9" w:rsidRPr="00B67CA8">
        <w:rPr>
          <w:rFonts w:ascii="Arial" w:hAnsi="Arial" w:cs="Arial"/>
        </w:rPr>
        <w:t xml:space="preserve"> </w:t>
      </w:r>
      <w:r w:rsidRPr="00B67CA8">
        <w:rPr>
          <w:rFonts w:ascii="Arial" w:hAnsi="Arial" w:cs="Arial"/>
        </w:rPr>
        <w:t>servicios</w:t>
      </w:r>
      <w:r w:rsidR="002023B9" w:rsidRPr="00B67CA8">
        <w:rPr>
          <w:rFonts w:ascii="Arial" w:hAnsi="Arial" w:cs="Arial"/>
        </w:rPr>
        <w:t xml:space="preserve"> </w:t>
      </w:r>
      <w:r w:rsidRPr="00B67CA8">
        <w:rPr>
          <w:rFonts w:ascii="Arial" w:hAnsi="Arial" w:cs="Arial"/>
        </w:rPr>
        <w:t>públicos</w:t>
      </w:r>
      <w:r w:rsidR="002023B9" w:rsidRPr="00B67CA8">
        <w:rPr>
          <w:rFonts w:ascii="Arial" w:hAnsi="Arial" w:cs="Arial"/>
        </w:rPr>
        <w:t xml:space="preserve"> </w:t>
      </w:r>
      <w:r w:rsidRPr="00B67CA8">
        <w:rPr>
          <w:rFonts w:ascii="Arial" w:hAnsi="Arial" w:cs="Arial"/>
        </w:rPr>
        <w:t>domiciliarios</w:t>
      </w:r>
      <w:r w:rsidR="002023B9" w:rsidRPr="00B67CA8">
        <w:rPr>
          <w:rFonts w:ascii="Arial" w:hAnsi="Arial" w:cs="Arial"/>
        </w:rPr>
        <w:t xml:space="preserve"> </w:t>
      </w:r>
      <w:r w:rsidRPr="00B67CA8">
        <w:rPr>
          <w:rFonts w:ascii="Arial" w:hAnsi="Arial" w:cs="Arial"/>
        </w:rPr>
        <w:t>con</w:t>
      </w:r>
      <w:r w:rsidR="002023B9" w:rsidRPr="00B67CA8">
        <w:rPr>
          <w:rFonts w:ascii="Arial" w:hAnsi="Arial" w:cs="Arial"/>
        </w:rPr>
        <w:t xml:space="preserve"> </w:t>
      </w:r>
      <w:r w:rsidRPr="00B67CA8">
        <w:rPr>
          <w:rFonts w:ascii="Arial" w:hAnsi="Arial" w:cs="Arial"/>
        </w:rPr>
        <w:t>compromiso social, lo que le permitirá trascender y ser considerada</w:t>
      </w:r>
      <w:r w:rsidR="002023B9" w:rsidRPr="00B67CA8">
        <w:rPr>
          <w:rFonts w:ascii="Arial" w:hAnsi="Arial" w:cs="Arial"/>
        </w:rPr>
        <w:t xml:space="preserve"> </w:t>
      </w:r>
      <w:r w:rsidRPr="00B67CA8">
        <w:rPr>
          <w:rFonts w:ascii="Arial" w:hAnsi="Arial" w:cs="Arial"/>
        </w:rPr>
        <w:t>entre las</w:t>
      </w:r>
      <w:r w:rsidR="002023B9" w:rsidRPr="00B67CA8">
        <w:rPr>
          <w:rFonts w:ascii="Arial" w:hAnsi="Arial" w:cs="Arial"/>
        </w:rPr>
        <w:t xml:space="preserve"> </w:t>
      </w:r>
      <w:r w:rsidRPr="00B67CA8">
        <w:rPr>
          <w:rFonts w:ascii="Arial" w:hAnsi="Arial" w:cs="Arial"/>
        </w:rPr>
        <w:t>empresas</w:t>
      </w:r>
      <w:r w:rsidR="002023B9" w:rsidRPr="00B67CA8">
        <w:rPr>
          <w:rFonts w:ascii="Arial" w:hAnsi="Arial" w:cs="Arial"/>
        </w:rPr>
        <w:t xml:space="preserve"> </w:t>
      </w:r>
      <w:r w:rsidRPr="00B67CA8">
        <w:rPr>
          <w:rFonts w:ascii="Arial" w:hAnsi="Arial" w:cs="Arial"/>
        </w:rPr>
        <w:t>competitivas</w:t>
      </w:r>
      <w:r w:rsidR="002023B9" w:rsidRPr="00B67CA8">
        <w:rPr>
          <w:rFonts w:ascii="Arial" w:hAnsi="Arial" w:cs="Arial"/>
        </w:rPr>
        <w:t xml:space="preserve"> </w:t>
      </w:r>
      <w:r w:rsidRPr="00B67CA8">
        <w:rPr>
          <w:rFonts w:ascii="Arial" w:hAnsi="Arial" w:cs="Arial"/>
        </w:rPr>
        <w:t>de</w:t>
      </w:r>
      <w:r w:rsidR="002023B9" w:rsidRPr="00B67CA8">
        <w:rPr>
          <w:rFonts w:ascii="Arial" w:hAnsi="Arial" w:cs="Arial"/>
        </w:rPr>
        <w:t xml:space="preserve"> </w:t>
      </w:r>
      <w:r w:rsidRPr="00B67CA8">
        <w:rPr>
          <w:rFonts w:ascii="Arial" w:hAnsi="Arial" w:cs="Arial"/>
        </w:rPr>
        <w:t>su</w:t>
      </w:r>
      <w:r w:rsidR="002023B9" w:rsidRPr="00B67CA8">
        <w:rPr>
          <w:rFonts w:ascii="Arial" w:hAnsi="Arial" w:cs="Arial"/>
        </w:rPr>
        <w:t xml:space="preserve"> </w:t>
      </w:r>
      <w:r w:rsidRPr="00B67CA8">
        <w:rPr>
          <w:rFonts w:ascii="Arial" w:hAnsi="Arial" w:cs="Arial"/>
        </w:rPr>
        <w:t>género</w:t>
      </w:r>
      <w:r w:rsidR="002023B9" w:rsidRPr="00B67CA8">
        <w:rPr>
          <w:rFonts w:ascii="Arial" w:hAnsi="Arial" w:cs="Arial"/>
        </w:rPr>
        <w:t xml:space="preserve"> </w:t>
      </w:r>
      <w:r w:rsidRPr="00B67CA8">
        <w:rPr>
          <w:rFonts w:ascii="Arial" w:hAnsi="Arial" w:cs="Arial"/>
        </w:rPr>
        <w:t>en</w:t>
      </w:r>
      <w:r w:rsidR="002023B9" w:rsidRPr="00B67CA8">
        <w:rPr>
          <w:rFonts w:ascii="Arial" w:hAnsi="Arial" w:cs="Arial"/>
        </w:rPr>
        <w:t xml:space="preserve"> </w:t>
      </w:r>
      <w:r w:rsidRPr="00B67CA8">
        <w:rPr>
          <w:rFonts w:ascii="Arial" w:hAnsi="Arial" w:cs="Arial"/>
        </w:rPr>
        <w:t>el</w:t>
      </w:r>
      <w:r w:rsidR="007B0CC8">
        <w:rPr>
          <w:rFonts w:ascii="Arial" w:hAnsi="Arial" w:cs="Arial"/>
        </w:rPr>
        <w:t xml:space="preserve"> </w:t>
      </w:r>
      <w:r w:rsidRPr="00B67CA8">
        <w:rPr>
          <w:rFonts w:ascii="Arial" w:hAnsi="Arial" w:cs="Arial"/>
        </w:rPr>
        <w:t>contexto</w:t>
      </w:r>
      <w:r w:rsidR="002023B9" w:rsidRPr="00B67CA8">
        <w:rPr>
          <w:rFonts w:ascii="Arial" w:hAnsi="Arial" w:cs="Arial"/>
        </w:rPr>
        <w:t xml:space="preserve"> </w:t>
      </w:r>
      <w:r w:rsidRPr="00B67CA8">
        <w:rPr>
          <w:rFonts w:ascii="Arial" w:hAnsi="Arial" w:cs="Arial"/>
        </w:rPr>
        <w:t>departamental</w:t>
      </w:r>
      <w:r w:rsidR="002023B9" w:rsidRPr="00B67CA8">
        <w:rPr>
          <w:rFonts w:ascii="Arial" w:hAnsi="Arial" w:cs="Arial"/>
        </w:rPr>
        <w:t xml:space="preserve"> </w:t>
      </w:r>
      <w:r w:rsidRPr="00B67CA8">
        <w:rPr>
          <w:rFonts w:ascii="Arial" w:hAnsi="Arial" w:cs="Arial"/>
        </w:rPr>
        <w:t>y</w:t>
      </w:r>
      <w:r w:rsidR="002023B9" w:rsidRPr="00B67CA8">
        <w:rPr>
          <w:rFonts w:ascii="Arial" w:hAnsi="Arial" w:cs="Arial"/>
        </w:rPr>
        <w:t xml:space="preserve"> </w:t>
      </w:r>
      <w:r w:rsidRPr="00B67CA8">
        <w:rPr>
          <w:rFonts w:ascii="Arial" w:hAnsi="Arial" w:cs="Arial"/>
        </w:rPr>
        <w:t>nacional”</w:t>
      </w:r>
      <w:r w:rsidR="007B0CC8">
        <w:rPr>
          <w:rFonts w:ascii="Arial" w:hAnsi="Arial" w:cs="Arial"/>
        </w:rPr>
        <w:t>.</w:t>
      </w:r>
    </w:p>
    <w:p w:rsidR="007B0CC8" w:rsidRPr="007B0CC8" w:rsidRDefault="00CB3D12" w:rsidP="007B0CC8">
      <w:pPr>
        <w:pStyle w:val="Ttulo1"/>
        <w:numPr>
          <w:ilvl w:val="0"/>
          <w:numId w:val="13"/>
        </w:numPr>
        <w:spacing w:line="276" w:lineRule="auto"/>
        <w:rPr>
          <w:rFonts w:ascii="Arial" w:hAnsi="Arial" w:cs="Arial"/>
          <w:b/>
          <w:sz w:val="24"/>
          <w:szCs w:val="24"/>
        </w:rPr>
      </w:pPr>
      <w:bookmarkStart w:id="7" w:name="_Toc127615663"/>
      <w:r w:rsidRPr="00B67CA8">
        <w:rPr>
          <w:rFonts w:ascii="Arial" w:hAnsi="Arial" w:cs="Arial"/>
          <w:b/>
          <w:sz w:val="24"/>
          <w:szCs w:val="24"/>
        </w:rPr>
        <w:t>PRINCIPIOS</w:t>
      </w:r>
      <w:r w:rsidR="002023B9" w:rsidRPr="00B67CA8">
        <w:rPr>
          <w:rFonts w:ascii="Arial" w:hAnsi="Arial" w:cs="Arial"/>
          <w:b/>
          <w:sz w:val="24"/>
          <w:szCs w:val="24"/>
        </w:rPr>
        <w:t xml:space="preserve"> </w:t>
      </w:r>
      <w:r w:rsidRPr="00B67CA8">
        <w:rPr>
          <w:rFonts w:ascii="Arial" w:hAnsi="Arial" w:cs="Arial"/>
          <w:b/>
          <w:sz w:val="24"/>
          <w:szCs w:val="24"/>
        </w:rPr>
        <w:t>Y POLITICA</w:t>
      </w:r>
      <w:bookmarkEnd w:id="7"/>
    </w:p>
    <w:p w:rsidR="00370774" w:rsidRPr="00B67CA8" w:rsidRDefault="00CB3D12" w:rsidP="00370774">
      <w:pPr>
        <w:pStyle w:val="Textoindependiente"/>
        <w:spacing w:before="1" w:line="276" w:lineRule="auto"/>
        <w:ind w:left="122" w:right="126"/>
        <w:jc w:val="both"/>
        <w:rPr>
          <w:rFonts w:ascii="Arial" w:hAnsi="Arial" w:cs="Arial"/>
        </w:rPr>
      </w:pPr>
      <w:r w:rsidRPr="00B67CA8">
        <w:rPr>
          <w:rFonts w:ascii="Arial" w:hAnsi="Arial" w:cs="Arial"/>
        </w:rPr>
        <w:t>La Oficina de Control Interno de la Empresa de Servicios Públicos Domiciliarios de</w:t>
      </w:r>
      <w:r w:rsidR="002023B9" w:rsidRPr="00B67CA8">
        <w:rPr>
          <w:rFonts w:ascii="Arial" w:hAnsi="Arial" w:cs="Arial"/>
        </w:rPr>
        <w:t xml:space="preserve"> </w:t>
      </w:r>
      <w:r w:rsidRPr="00B67CA8">
        <w:rPr>
          <w:rFonts w:ascii="Arial" w:hAnsi="Arial" w:cs="Arial"/>
        </w:rPr>
        <w:t>Rovira</w:t>
      </w:r>
      <w:r w:rsidR="002023B9" w:rsidRPr="00B67CA8">
        <w:rPr>
          <w:rFonts w:ascii="Arial" w:hAnsi="Arial" w:cs="Arial"/>
        </w:rPr>
        <w:t xml:space="preserve"> </w:t>
      </w:r>
      <w:r w:rsidRPr="00B67CA8">
        <w:rPr>
          <w:rFonts w:ascii="Arial" w:hAnsi="Arial" w:cs="Arial"/>
        </w:rPr>
        <w:t>E.S.P.se</w:t>
      </w:r>
      <w:r w:rsidR="002023B9" w:rsidRPr="00B67CA8">
        <w:rPr>
          <w:rFonts w:ascii="Arial" w:hAnsi="Arial" w:cs="Arial"/>
        </w:rPr>
        <w:t xml:space="preserve"> </w:t>
      </w:r>
      <w:r w:rsidRPr="00B67CA8">
        <w:rPr>
          <w:rFonts w:ascii="Arial" w:hAnsi="Arial" w:cs="Arial"/>
        </w:rPr>
        <w:t>soportará sobre los</w:t>
      </w:r>
      <w:r w:rsidR="002023B9" w:rsidRPr="00B67CA8">
        <w:rPr>
          <w:rFonts w:ascii="Arial" w:hAnsi="Arial" w:cs="Arial"/>
        </w:rPr>
        <w:t xml:space="preserve"> </w:t>
      </w:r>
      <w:r w:rsidRPr="00B67CA8">
        <w:rPr>
          <w:rFonts w:ascii="Arial" w:hAnsi="Arial" w:cs="Arial"/>
        </w:rPr>
        <w:t>siguientes</w:t>
      </w:r>
      <w:r w:rsidR="002023B9" w:rsidRPr="00B67CA8">
        <w:rPr>
          <w:rFonts w:ascii="Arial" w:hAnsi="Arial" w:cs="Arial"/>
        </w:rPr>
        <w:t xml:space="preserve"> </w:t>
      </w:r>
      <w:r w:rsidRPr="00B67CA8">
        <w:rPr>
          <w:rFonts w:ascii="Arial" w:hAnsi="Arial" w:cs="Arial"/>
        </w:rPr>
        <w:t>principios y</w:t>
      </w:r>
      <w:r w:rsidR="002023B9" w:rsidRPr="00B67CA8">
        <w:rPr>
          <w:rFonts w:ascii="Arial" w:hAnsi="Arial" w:cs="Arial"/>
        </w:rPr>
        <w:t xml:space="preserve"> </w:t>
      </w:r>
      <w:r w:rsidRPr="00B67CA8">
        <w:rPr>
          <w:rFonts w:ascii="Arial" w:hAnsi="Arial" w:cs="Arial"/>
        </w:rPr>
        <w:t>valores:</w:t>
      </w:r>
    </w:p>
    <w:p w:rsidR="00CB3D12" w:rsidRPr="00B67CA8" w:rsidRDefault="00660967" w:rsidP="007B0CC8">
      <w:pPr>
        <w:pStyle w:val="Ttulo2"/>
        <w:numPr>
          <w:ilvl w:val="1"/>
          <w:numId w:val="13"/>
        </w:numPr>
        <w:spacing w:line="276" w:lineRule="auto"/>
        <w:rPr>
          <w:rFonts w:ascii="Arial" w:hAnsi="Arial" w:cs="Arial"/>
          <w:b/>
          <w:sz w:val="24"/>
          <w:szCs w:val="24"/>
        </w:rPr>
      </w:pPr>
      <w:bookmarkStart w:id="8" w:name="_Toc127615664"/>
      <w:r w:rsidRPr="00B67CA8">
        <w:rPr>
          <w:rFonts w:ascii="Arial" w:hAnsi="Arial" w:cs="Arial"/>
          <w:b/>
          <w:sz w:val="24"/>
          <w:szCs w:val="24"/>
        </w:rPr>
        <w:t>POLÍTICA INSTITUCIONAL</w:t>
      </w:r>
      <w:bookmarkEnd w:id="8"/>
    </w:p>
    <w:p w:rsidR="00CB3D12" w:rsidRPr="00B67CA8" w:rsidRDefault="00CB3D12" w:rsidP="007B0CC8">
      <w:pPr>
        <w:pStyle w:val="Textoindependiente"/>
        <w:spacing w:before="1" w:line="276" w:lineRule="auto"/>
        <w:ind w:left="122" w:right="114"/>
        <w:jc w:val="both"/>
        <w:rPr>
          <w:rFonts w:ascii="Arial" w:hAnsi="Arial" w:cs="Arial"/>
        </w:rPr>
      </w:pPr>
      <w:r w:rsidRPr="00B67CA8">
        <w:rPr>
          <w:rFonts w:ascii="Arial" w:hAnsi="Arial" w:cs="Arial"/>
        </w:rPr>
        <w:t>La</w:t>
      </w:r>
      <w:r w:rsidR="002023B9" w:rsidRPr="00B67CA8">
        <w:rPr>
          <w:rFonts w:ascii="Arial" w:hAnsi="Arial" w:cs="Arial"/>
        </w:rPr>
        <w:t xml:space="preserve"> </w:t>
      </w:r>
      <w:r w:rsidRPr="00B67CA8">
        <w:rPr>
          <w:rFonts w:ascii="Arial" w:hAnsi="Arial" w:cs="Arial"/>
        </w:rPr>
        <w:t>empresa</w:t>
      </w:r>
      <w:r w:rsidR="002023B9" w:rsidRPr="00B67CA8">
        <w:rPr>
          <w:rFonts w:ascii="Arial" w:hAnsi="Arial" w:cs="Arial"/>
        </w:rPr>
        <w:t xml:space="preserve"> </w:t>
      </w:r>
      <w:r w:rsidRPr="00B67CA8">
        <w:rPr>
          <w:rFonts w:ascii="Arial" w:hAnsi="Arial" w:cs="Arial"/>
        </w:rPr>
        <w:t>de</w:t>
      </w:r>
      <w:r w:rsidR="002023B9" w:rsidRPr="00B67CA8">
        <w:rPr>
          <w:rFonts w:ascii="Arial" w:hAnsi="Arial" w:cs="Arial"/>
        </w:rPr>
        <w:t xml:space="preserve"> </w:t>
      </w:r>
      <w:r w:rsidRPr="00B67CA8">
        <w:rPr>
          <w:rFonts w:ascii="Arial" w:hAnsi="Arial" w:cs="Arial"/>
        </w:rPr>
        <w:t>servicios</w:t>
      </w:r>
      <w:r w:rsidR="002023B9" w:rsidRPr="00B67CA8">
        <w:rPr>
          <w:rFonts w:ascii="Arial" w:hAnsi="Arial" w:cs="Arial"/>
        </w:rPr>
        <w:t xml:space="preserve"> </w:t>
      </w:r>
      <w:r w:rsidRPr="00B67CA8">
        <w:rPr>
          <w:rFonts w:ascii="Arial" w:hAnsi="Arial" w:cs="Arial"/>
        </w:rPr>
        <w:t>públicos</w:t>
      </w:r>
      <w:r w:rsidR="002023B9" w:rsidRPr="00B67CA8">
        <w:rPr>
          <w:rFonts w:ascii="Arial" w:hAnsi="Arial" w:cs="Arial"/>
        </w:rPr>
        <w:t xml:space="preserve"> </w:t>
      </w:r>
      <w:r w:rsidRPr="00B67CA8">
        <w:rPr>
          <w:rFonts w:ascii="Arial" w:hAnsi="Arial" w:cs="Arial"/>
        </w:rPr>
        <w:t>domiciliarios</w:t>
      </w:r>
      <w:r w:rsidR="002023B9" w:rsidRPr="00B67CA8">
        <w:rPr>
          <w:rFonts w:ascii="Arial" w:hAnsi="Arial" w:cs="Arial"/>
        </w:rPr>
        <w:t xml:space="preserve"> </w:t>
      </w:r>
      <w:r w:rsidRPr="00B67CA8">
        <w:rPr>
          <w:rFonts w:ascii="Arial" w:hAnsi="Arial" w:cs="Arial"/>
        </w:rPr>
        <w:t>de</w:t>
      </w:r>
      <w:r w:rsidR="002023B9" w:rsidRPr="00B67CA8">
        <w:rPr>
          <w:rFonts w:ascii="Arial" w:hAnsi="Arial" w:cs="Arial"/>
        </w:rPr>
        <w:t xml:space="preserve"> </w:t>
      </w:r>
      <w:r w:rsidRPr="00B67CA8">
        <w:rPr>
          <w:rFonts w:ascii="Arial" w:hAnsi="Arial" w:cs="Arial"/>
        </w:rPr>
        <w:t>Rovira</w:t>
      </w:r>
      <w:r w:rsidR="002023B9" w:rsidRPr="00B67CA8">
        <w:rPr>
          <w:rFonts w:ascii="Arial" w:hAnsi="Arial" w:cs="Arial"/>
        </w:rPr>
        <w:t xml:space="preserve"> </w:t>
      </w:r>
      <w:r w:rsidRPr="00B67CA8">
        <w:rPr>
          <w:rFonts w:ascii="Arial" w:hAnsi="Arial" w:cs="Arial"/>
        </w:rPr>
        <w:t>Tolima</w:t>
      </w:r>
      <w:r w:rsidR="002023B9" w:rsidRPr="00B67CA8">
        <w:rPr>
          <w:rFonts w:ascii="Arial" w:hAnsi="Arial" w:cs="Arial"/>
        </w:rPr>
        <w:t xml:space="preserve"> </w:t>
      </w:r>
      <w:r w:rsidRPr="00B67CA8">
        <w:rPr>
          <w:rFonts w:ascii="Arial" w:hAnsi="Arial" w:cs="Arial"/>
        </w:rPr>
        <w:t>“EMSPUROVIRA”,</w:t>
      </w:r>
      <w:r w:rsidR="002023B9" w:rsidRPr="00B67CA8">
        <w:rPr>
          <w:rFonts w:ascii="Arial" w:hAnsi="Arial" w:cs="Arial"/>
        </w:rPr>
        <w:t xml:space="preserve"> </w:t>
      </w:r>
      <w:r w:rsidRPr="00B67CA8">
        <w:rPr>
          <w:rFonts w:ascii="Arial" w:hAnsi="Arial" w:cs="Arial"/>
        </w:rPr>
        <w:t>basada en su trayectoria y amplia experiencia en la prestación de los servicios</w:t>
      </w:r>
      <w:r w:rsidR="002023B9" w:rsidRPr="00B67CA8">
        <w:rPr>
          <w:rFonts w:ascii="Arial" w:hAnsi="Arial" w:cs="Arial"/>
        </w:rPr>
        <w:t xml:space="preserve"> </w:t>
      </w:r>
      <w:r w:rsidRPr="00B67CA8">
        <w:rPr>
          <w:rFonts w:ascii="Arial" w:hAnsi="Arial" w:cs="Arial"/>
        </w:rPr>
        <w:t>públicos</w:t>
      </w:r>
      <w:r w:rsidR="002023B9" w:rsidRPr="00B67CA8">
        <w:rPr>
          <w:rFonts w:ascii="Arial" w:hAnsi="Arial" w:cs="Arial"/>
        </w:rPr>
        <w:t xml:space="preserve"> </w:t>
      </w:r>
      <w:r w:rsidRPr="00B67CA8">
        <w:rPr>
          <w:rFonts w:ascii="Arial" w:hAnsi="Arial" w:cs="Arial"/>
        </w:rPr>
        <w:t>Domiciliarios, está comprometida con</w:t>
      </w:r>
      <w:r w:rsidR="002023B9" w:rsidRPr="00B67CA8">
        <w:rPr>
          <w:rFonts w:ascii="Arial" w:hAnsi="Arial" w:cs="Arial"/>
        </w:rPr>
        <w:t xml:space="preserve"> </w:t>
      </w:r>
      <w:r w:rsidRPr="00B67CA8">
        <w:rPr>
          <w:rFonts w:ascii="Arial" w:hAnsi="Arial" w:cs="Arial"/>
        </w:rPr>
        <w:t>sus usuarios</w:t>
      </w:r>
      <w:r w:rsidR="002023B9" w:rsidRPr="00B67CA8">
        <w:rPr>
          <w:rFonts w:ascii="Arial" w:hAnsi="Arial" w:cs="Arial"/>
        </w:rPr>
        <w:t xml:space="preserve"> </w:t>
      </w:r>
      <w:r w:rsidRPr="00B67CA8">
        <w:rPr>
          <w:rFonts w:ascii="Arial" w:hAnsi="Arial" w:cs="Arial"/>
        </w:rPr>
        <w:t>a entregarles</w:t>
      </w:r>
      <w:r w:rsidR="002023B9" w:rsidRPr="00B67CA8">
        <w:rPr>
          <w:rFonts w:ascii="Arial" w:hAnsi="Arial" w:cs="Arial"/>
        </w:rPr>
        <w:t xml:space="preserve"> </w:t>
      </w:r>
      <w:r w:rsidRPr="00B67CA8">
        <w:rPr>
          <w:rFonts w:ascii="Arial" w:hAnsi="Arial" w:cs="Arial"/>
        </w:rPr>
        <w:t>sus</w:t>
      </w:r>
      <w:r w:rsidR="002023B9" w:rsidRPr="00B67CA8">
        <w:rPr>
          <w:rFonts w:ascii="Arial" w:hAnsi="Arial" w:cs="Arial"/>
        </w:rPr>
        <w:t xml:space="preserve"> </w:t>
      </w:r>
      <w:r w:rsidRPr="00B67CA8">
        <w:rPr>
          <w:rFonts w:ascii="Arial" w:hAnsi="Arial" w:cs="Arial"/>
        </w:rPr>
        <w:t>servicios competitivos que cumpla con las especificaciones requeridas, ofreciendo</w:t>
      </w:r>
      <w:r w:rsidR="002023B9" w:rsidRPr="00B67CA8">
        <w:rPr>
          <w:rFonts w:ascii="Arial" w:hAnsi="Arial" w:cs="Arial"/>
        </w:rPr>
        <w:t xml:space="preserve"> </w:t>
      </w:r>
      <w:r w:rsidRPr="00B67CA8">
        <w:rPr>
          <w:rFonts w:ascii="Arial" w:hAnsi="Arial" w:cs="Arial"/>
        </w:rPr>
        <w:t>confiabilidad</w:t>
      </w:r>
      <w:r w:rsidR="002023B9" w:rsidRPr="00B67CA8">
        <w:rPr>
          <w:rFonts w:ascii="Arial" w:hAnsi="Arial" w:cs="Arial"/>
        </w:rPr>
        <w:t xml:space="preserve"> </w:t>
      </w:r>
      <w:r w:rsidRPr="00B67CA8">
        <w:rPr>
          <w:rFonts w:ascii="Arial" w:hAnsi="Arial" w:cs="Arial"/>
        </w:rPr>
        <w:t>y</w:t>
      </w:r>
      <w:r w:rsidR="002023B9" w:rsidRPr="00B67CA8">
        <w:rPr>
          <w:rFonts w:ascii="Arial" w:hAnsi="Arial" w:cs="Arial"/>
        </w:rPr>
        <w:t xml:space="preserve"> </w:t>
      </w:r>
      <w:r w:rsidRPr="00B67CA8">
        <w:rPr>
          <w:rFonts w:ascii="Arial" w:hAnsi="Arial" w:cs="Arial"/>
        </w:rPr>
        <w:t>garantizando</w:t>
      </w:r>
      <w:r w:rsidR="002023B9" w:rsidRPr="00B67CA8">
        <w:rPr>
          <w:rFonts w:ascii="Arial" w:hAnsi="Arial" w:cs="Arial"/>
        </w:rPr>
        <w:t xml:space="preserve"> </w:t>
      </w:r>
      <w:r w:rsidRPr="00B67CA8">
        <w:rPr>
          <w:rFonts w:ascii="Arial" w:hAnsi="Arial" w:cs="Arial"/>
        </w:rPr>
        <w:t>la prestación</w:t>
      </w:r>
      <w:r w:rsidR="002023B9" w:rsidRPr="00B67CA8">
        <w:rPr>
          <w:rFonts w:ascii="Arial" w:hAnsi="Arial" w:cs="Arial"/>
        </w:rPr>
        <w:t xml:space="preserve"> </w:t>
      </w:r>
      <w:r w:rsidRPr="00B67CA8">
        <w:rPr>
          <w:rFonts w:ascii="Arial" w:hAnsi="Arial" w:cs="Arial"/>
        </w:rPr>
        <w:t>de</w:t>
      </w:r>
      <w:r w:rsidR="002023B9" w:rsidRPr="00B67CA8">
        <w:rPr>
          <w:rFonts w:ascii="Arial" w:hAnsi="Arial" w:cs="Arial"/>
        </w:rPr>
        <w:t xml:space="preserve"> </w:t>
      </w:r>
      <w:r w:rsidRPr="00B67CA8">
        <w:rPr>
          <w:rFonts w:ascii="Arial" w:hAnsi="Arial" w:cs="Arial"/>
        </w:rPr>
        <w:t>nuestros</w:t>
      </w:r>
      <w:r w:rsidR="002023B9" w:rsidRPr="00B67CA8">
        <w:rPr>
          <w:rFonts w:ascii="Arial" w:hAnsi="Arial" w:cs="Arial"/>
        </w:rPr>
        <w:t xml:space="preserve"> </w:t>
      </w:r>
      <w:r w:rsidRPr="00B67CA8">
        <w:rPr>
          <w:rFonts w:ascii="Arial" w:hAnsi="Arial" w:cs="Arial"/>
        </w:rPr>
        <w:t>servicios.</w:t>
      </w:r>
    </w:p>
    <w:p w:rsidR="0028561D" w:rsidRDefault="00CB3D12" w:rsidP="007B0CC8">
      <w:pPr>
        <w:pStyle w:val="Textoindependiente"/>
        <w:spacing w:line="276" w:lineRule="auto"/>
        <w:ind w:left="122" w:right="280"/>
        <w:jc w:val="both"/>
        <w:rPr>
          <w:rFonts w:ascii="Arial" w:hAnsi="Arial" w:cs="Arial"/>
        </w:rPr>
      </w:pPr>
      <w:r w:rsidRPr="00B67CA8">
        <w:rPr>
          <w:rFonts w:ascii="Arial" w:hAnsi="Arial" w:cs="Arial"/>
        </w:rPr>
        <w:t>Le</w:t>
      </w:r>
      <w:r w:rsidR="002023B9" w:rsidRPr="00B67CA8">
        <w:rPr>
          <w:rFonts w:ascii="Arial" w:hAnsi="Arial" w:cs="Arial"/>
        </w:rPr>
        <w:t xml:space="preserve"> </w:t>
      </w:r>
      <w:r w:rsidRPr="00B67CA8">
        <w:rPr>
          <w:rFonts w:ascii="Arial" w:hAnsi="Arial" w:cs="Arial"/>
        </w:rPr>
        <w:t>ofrecemos</w:t>
      </w:r>
      <w:r w:rsidR="002023B9" w:rsidRPr="00B67CA8">
        <w:rPr>
          <w:rFonts w:ascii="Arial" w:hAnsi="Arial" w:cs="Arial"/>
        </w:rPr>
        <w:t xml:space="preserve"> </w:t>
      </w:r>
      <w:r w:rsidRPr="00B67CA8">
        <w:rPr>
          <w:rFonts w:ascii="Arial" w:hAnsi="Arial" w:cs="Arial"/>
        </w:rPr>
        <w:t>a</w:t>
      </w:r>
      <w:r w:rsidR="002023B9" w:rsidRPr="00B67CA8">
        <w:rPr>
          <w:rFonts w:ascii="Arial" w:hAnsi="Arial" w:cs="Arial"/>
        </w:rPr>
        <w:t xml:space="preserve"> </w:t>
      </w:r>
      <w:r w:rsidRPr="00B67CA8">
        <w:rPr>
          <w:rFonts w:ascii="Arial" w:hAnsi="Arial" w:cs="Arial"/>
        </w:rPr>
        <w:t>nuestro</w:t>
      </w:r>
      <w:r w:rsidR="002023B9" w:rsidRPr="00B67CA8">
        <w:rPr>
          <w:rFonts w:ascii="Arial" w:hAnsi="Arial" w:cs="Arial"/>
        </w:rPr>
        <w:t xml:space="preserve"> </w:t>
      </w:r>
      <w:r w:rsidRPr="00B67CA8">
        <w:rPr>
          <w:rFonts w:ascii="Arial" w:hAnsi="Arial" w:cs="Arial"/>
        </w:rPr>
        <w:t>equipo</w:t>
      </w:r>
      <w:r w:rsidR="002023B9" w:rsidRPr="00B67CA8">
        <w:rPr>
          <w:rFonts w:ascii="Arial" w:hAnsi="Arial" w:cs="Arial"/>
        </w:rPr>
        <w:t xml:space="preserve"> </w:t>
      </w:r>
      <w:r w:rsidRPr="00B67CA8">
        <w:rPr>
          <w:rFonts w:ascii="Arial" w:hAnsi="Arial" w:cs="Arial"/>
        </w:rPr>
        <w:t>de</w:t>
      </w:r>
      <w:r w:rsidR="002023B9" w:rsidRPr="00B67CA8">
        <w:rPr>
          <w:rFonts w:ascii="Arial" w:hAnsi="Arial" w:cs="Arial"/>
        </w:rPr>
        <w:t xml:space="preserve"> </w:t>
      </w:r>
      <w:r w:rsidRPr="00B67CA8">
        <w:rPr>
          <w:rFonts w:ascii="Arial" w:hAnsi="Arial" w:cs="Arial"/>
        </w:rPr>
        <w:t>trabajo</w:t>
      </w:r>
      <w:r w:rsidR="002023B9" w:rsidRPr="00B67CA8">
        <w:rPr>
          <w:rFonts w:ascii="Arial" w:hAnsi="Arial" w:cs="Arial"/>
        </w:rPr>
        <w:t xml:space="preserve"> </w:t>
      </w:r>
      <w:r w:rsidRPr="00B67CA8">
        <w:rPr>
          <w:rFonts w:ascii="Arial" w:hAnsi="Arial" w:cs="Arial"/>
        </w:rPr>
        <w:t>un</w:t>
      </w:r>
      <w:r w:rsidR="002023B9" w:rsidRPr="00B67CA8">
        <w:rPr>
          <w:rFonts w:ascii="Arial" w:hAnsi="Arial" w:cs="Arial"/>
        </w:rPr>
        <w:t xml:space="preserve"> </w:t>
      </w:r>
      <w:r w:rsidRPr="00B67CA8">
        <w:rPr>
          <w:rFonts w:ascii="Arial" w:hAnsi="Arial" w:cs="Arial"/>
        </w:rPr>
        <w:t>ambiente</w:t>
      </w:r>
      <w:r w:rsidR="002023B9" w:rsidRPr="00B67CA8">
        <w:rPr>
          <w:rFonts w:ascii="Arial" w:hAnsi="Arial" w:cs="Arial"/>
        </w:rPr>
        <w:t xml:space="preserve"> </w:t>
      </w:r>
      <w:r w:rsidRPr="00B67CA8">
        <w:rPr>
          <w:rFonts w:ascii="Arial" w:hAnsi="Arial" w:cs="Arial"/>
        </w:rPr>
        <w:t>sano,</w:t>
      </w:r>
      <w:r w:rsidR="002023B9" w:rsidRPr="00B67CA8">
        <w:rPr>
          <w:rFonts w:ascii="Arial" w:hAnsi="Arial" w:cs="Arial"/>
        </w:rPr>
        <w:t xml:space="preserve"> </w:t>
      </w:r>
      <w:r w:rsidRPr="00B67CA8">
        <w:rPr>
          <w:rFonts w:ascii="Arial" w:hAnsi="Arial" w:cs="Arial"/>
        </w:rPr>
        <w:t>de</w:t>
      </w:r>
      <w:r w:rsidR="002023B9" w:rsidRPr="00B67CA8">
        <w:rPr>
          <w:rFonts w:ascii="Arial" w:hAnsi="Arial" w:cs="Arial"/>
        </w:rPr>
        <w:t xml:space="preserve"> </w:t>
      </w:r>
      <w:r w:rsidRPr="00B67CA8">
        <w:rPr>
          <w:rFonts w:ascii="Arial" w:hAnsi="Arial" w:cs="Arial"/>
        </w:rPr>
        <w:t>continuo</w:t>
      </w:r>
      <w:r w:rsidR="002023B9" w:rsidRPr="00B67CA8">
        <w:rPr>
          <w:rFonts w:ascii="Arial" w:hAnsi="Arial" w:cs="Arial"/>
        </w:rPr>
        <w:t xml:space="preserve"> </w:t>
      </w:r>
      <w:r w:rsidRPr="00B67CA8">
        <w:rPr>
          <w:rFonts w:ascii="Arial" w:hAnsi="Arial" w:cs="Arial"/>
        </w:rPr>
        <w:t>crecimiento,</w:t>
      </w:r>
      <w:r w:rsidR="002023B9" w:rsidRPr="00B67CA8">
        <w:rPr>
          <w:rFonts w:ascii="Arial" w:hAnsi="Arial" w:cs="Arial"/>
        </w:rPr>
        <w:t xml:space="preserve"> </w:t>
      </w:r>
      <w:r w:rsidRPr="00B67CA8">
        <w:rPr>
          <w:rFonts w:ascii="Arial" w:hAnsi="Arial" w:cs="Arial"/>
        </w:rPr>
        <w:t>con el</w:t>
      </w:r>
      <w:r w:rsidR="002023B9" w:rsidRPr="00B67CA8">
        <w:rPr>
          <w:rFonts w:ascii="Arial" w:hAnsi="Arial" w:cs="Arial"/>
        </w:rPr>
        <w:t xml:space="preserve"> </w:t>
      </w:r>
      <w:r w:rsidRPr="00B67CA8">
        <w:rPr>
          <w:rFonts w:ascii="Arial" w:hAnsi="Arial" w:cs="Arial"/>
        </w:rPr>
        <w:t>fin</w:t>
      </w:r>
      <w:r w:rsidR="002023B9" w:rsidRPr="00B67CA8">
        <w:rPr>
          <w:rFonts w:ascii="Arial" w:hAnsi="Arial" w:cs="Arial"/>
        </w:rPr>
        <w:t xml:space="preserve"> </w:t>
      </w:r>
      <w:r w:rsidRPr="00B67CA8">
        <w:rPr>
          <w:rFonts w:ascii="Arial" w:hAnsi="Arial" w:cs="Arial"/>
        </w:rPr>
        <w:t>de</w:t>
      </w:r>
      <w:r w:rsidR="002023B9" w:rsidRPr="00B67CA8">
        <w:rPr>
          <w:rFonts w:ascii="Arial" w:hAnsi="Arial" w:cs="Arial"/>
        </w:rPr>
        <w:t xml:space="preserve"> </w:t>
      </w:r>
      <w:r w:rsidRPr="00B67CA8">
        <w:rPr>
          <w:rFonts w:ascii="Arial" w:hAnsi="Arial" w:cs="Arial"/>
        </w:rPr>
        <w:t>crear una</w:t>
      </w:r>
      <w:r w:rsidR="002023B9" w:rsidRPr="00B67CA8">
        <w:rPr>
          <w:rFonts w:ascii="Arial" w:hAnsi="Arial" w:cs="Arial"/>
        </w:rPr>
        <w:t xml:space="preserve"> </w:t>
      </w:r>
      <w:r w:rsidRPr="00B67CA8">
        <w:rPr>
          <w:rFonts w:ascii="Arial" w:hAnsi="Arial" w:cs="Arial"/>
        </w:rPr>
        <w:t>cultura</w:t>
      </w:r>
      <w:r w:rsidR="002023B9" w:rsidRPr="00B67CA8">
        <w:rPr>
          <w:rFonts w:ascii="Arial" w:hAnsi="Arial" w:cs="Arial"/>
        </w:rPr>
        <w:t xml:space="preserve"> </w:t>
      </w:r>
      <w:r w:rsidRPr="00B67CA8">
        <w:rPr>
          <w:rFonts w:ascii="Arial" w:hAnsi="Arial" w:cs="Arial"/>
        </w:rPr>
        <w:t xml:space="preserve">de </w:t>
      </w:r>
      <w:r w:rsidR="002023B9" w:rsidRPr="00B67CA8">
        <w:rPr>
          <w:rFonts w:ascii="Arial" w:hAnsi="Arial" w:cs="Arial"/>
        </w:rPr>
        <w:t>calidad q</w:t>
      </w:r>
      <w:r w:rsidRPr="00B67CA8">
        <w:rPr>
          <w:rFonts w:ascii="Arial" w:hAnsi="Arial" w:cs="Arial"/>
        </w:rPr>
        <w:t>ue se refleje en</w:t>
      </w:r>
      <w:r w:rsidR="002023B9" w:rsidRPr="00B67CA8">
        <w:rPr>
          <w:rFonts w:ascii="Arial" w:hAnsi="Arial" w:cs="Arial"/>
        </w:rPr>
        <w:t xml:space="preserve"> </w:t>
      </w:r>
      <w:r w:rsidRPr="00B67CA8">
        <w:rPr>
          <w:rFonts w:ascii="Arial" w:hAnsi="Arial" w:cs="Arial"/>
        </w:rPr>
        <w:t>la</w:t>
      </w:r>
      <w:r w:rsidR="002023B9" w:rsidRPr="00B67CA8">
        <w:rPr>
          <w:rFonts w:ascii="Arial" w:hAnsi="Arial" w:cs="Arial"/>
        </w:rPr>
        <w:t xml:space="preserve"> </w:t>
      </w:r>
      <w:r w:rsidRPr="00B67CA8">
        <w:rPr>
          <w:rFonts w:ascii="Arial" w:hAnsi="Arial" w:cs="Arial"/>
        </w:rPr>
        <w:t>satisfacción</w:t>
      </w:r>
      <w:r w:rsidR="002023B9" w:rsidRPr="00B67CA8">
        <w:rPr>
          <w:rFonts w:ascii="Arial" w:hAnsi="Arial" w:cs="Arial"/>
        </w:rPr>
        <w:t xml:space="preserve"> </w:t>
      </w:r>
      <w:r w:rsidRPr="00B67CA8">
        <w:rPr>
          <w:rFonts w:ascii="Arial" w:hAnsi="Arial" w:cs="Arial"/>
        </w:rPr>
        <w:t>de</w:t>
      </w:r>
      <w:r w:rsidR="002023B9" w:rsidRPr="00B67CA8">
        <w:rPr>
          <w:rFonts w:ascii="Arial" w:hAnsi="Arial" w:cs="Arial"/>
        </w:rPr>
        <w:t xml:space="preserve"> </w:t>
      </w:r>
      <w:r w:rsidRPr="00B67CA8">
        <w:rPr>
          <w:rFonts w:ascii="Arial" w:hAnsi="Arial" w:cs="Arial"/>
        </w:rPr>
        <w:t>nuestros</w:t>
      </w:r>
      <w:r w:rsidR="002023B9" w:rsidRPr="00B67CA8">
        <w:rPr>
          <w:rFonts w:ascii="Arial" w:hAnsi="Arial" w:cs="Arial"/>
        </w:rPr>
        <w:t xml:space="preserve"> </w:t>
      </w:r>
      <w:r w:rsidRPr="00B67CA8">
        <w:rPr>
          <w:rFonts w:ascii="Arial" w:hAnsi="Arial" w:cs="Arial"/>
        </w:rPr>
        <w:t>clientes</w:t>
      </w:r>
      <w:r w:rsidR="002023B9" w:rsidRPr="00B67CA8">
        <w:rPr>
          <w:rFonts w:ascii="Arial" w:hAnsi="Arial" w:cs="Arial"/>
        </w:rPr>
        <w:t xml:space="preserve"> </w:t>
      </w:r>
      <w:r w:rsidRPr="00B67CA8">
        <w:rPr>
          <w:rFonts w:ascii="Arial" w:hAnsi="Arial" w:cs="Arial"/>
        </w:rPr>
        <w:t>y</w:t>
      </w:r>
      <w:r w:rsidR="002023B9" w:rsidRPr="00B67CA8">
        <w:rPr>
          <w:rFonts w:ascii="Arial" w:hAnsi="Arial" w:cs="Arial"/>
        </w:rPr>
        <w:t xml:space="preserve"> </w:t>
      </w:r>
      <w:r w:rsidRPr="00B67CA8">
        <w:rPr>
          <w:rFonts w:ascii="Arial" w:hAnsi="Arial" w:cs="Arial"/>
        </w:rPr>
        <w:t>en</w:t>
      </w:r>
      <w:r w:rsidR="002023B9" w:rsidRPr="00B67CA8">
        <w:rPr>
          <w:rFonts w:ascii="Arial" w:hAnsi="Arial" w:cs="Arial"/>
        </w:rPr>
        <w:t xml:space="preserve"> </w:t>
      </w:r>
      <w:r w:rsidRPr="00B67CA8">
        <w:rPr>
          <w:rFonts w:ascii="Arial" w:hAnsi="Arial" w:cs="Arial"/>
        </w:rPr>
        <w:t>la</w:t>
      </w:r>
      <w:r w:rsidR="002023B9" w:rsidRPr="00B67CA8">
        <w:rPr>
          <w:rFonts w:ascii="Arial" w:hAnsi="Arial" w:cs="Arial"/>
        </w:rPr>
        <w:t xml:space="preserve"> </w:t>
      </w:r>
      <w:r w:rsidRPr="00B67CA8">
        <w:rPr>
          <w:rFonts w:ascii="Arial" w:hAnsi="Arial" w:cs="Arial"/>
        </w:rPr>
        <w:t>productividad</w:t>
      </w:r>
      <w:r w:rsidR="002023B9" w:rsidRPr="00B67CA8">
        <w:rPr>
          <w:rFonts w:ascii="Arial" w:hAnsi="Arial" w:cs="Arial"/>
        </w:rPr>
        <w:t xml:space="preserve"> </w:t>
      </w:r>
      <w:r w:rsidRPr="00B67CA8">
        <w:rPr>
          <w:rFonts w:ascii="Arial" w:hAnsi="Arial" w:cs="Arial"/>
        </w:rPr>
        <w:t>de</w:t>
      </w:r>
      <w:r w:rsidR="002023B9" w:rsidRPr="00B67CA8">
        <w:rPr>
          <w:rFonts w:ascii="Arial" w:hAnsi="Arial" w:cs="Arial"/>
        </w:rPr>
        <w:t xml:space="preserve"> </w:t>
      </w:r>
      <w:r w:rsidRPr="00B67CA8">
        <w:rPr>
          <w:rFonts w:ascii="Arial" w:hAnsi="Arial" w:cs="Arial"/>
        </w:rPr>
        <w:t>nuestra</w:t>
      </w:r>
      <w:r w:rsidR="002023B9" w:rsidRPr="00B67CA8">
        <w:rPr>
          <w:rFonts w:ascii="Arial" w:hAnsi="Arial" w:cs="Arial"/>
        </w:rPr>
        <w:t xml:space="preserve"> </w:t>
      </w:r>
      <w:r w:rsidRPr="00B67CA8">
        <w:rPr>
          <w:rFonts w:ascii="Arial" w:hAnsi="Arial" w:cs="Arial"/>
        </w:rPr>
        <w:t>empresa,</w:t>
      </w:r>
      <w:r w:rsidR="002023B9" w:rsidRPr="00B67CA8">
        <w:rPr>
          <w:rFonts w:ascii="Arial" w:hAnsi="Arial" w:cs="Arial"/>
        </w:rPr>
        <w:t xml:space="preserve"> </w:t>
      </w:r>
      <w:r w:rsidRPr="00B67CA8">
        <w:rPr>
          <w:rFonts w:ascii="Arial" w:hAnsi="Arial" w:cs="Arial"/>
        </w:rPr>
        <w:t>garantizando</w:t>
      </w:r>
      <w:r w:rsidR="002023B9" w:rsidRPr="00B67CA8">
        <w:rPr>
          <w:rFonts w:ascii="Arial" w:hAnsi="Arial" w:cs="Arial"/>
        </w:rPr>
        <w:t xml:space="preserve"> </w:t>
      </w:r>
      <w:r w:rsidRPr="00B67CA8">
        <w:rPr>
          <w:rFonts w:ascii="Arial" w:hAnsi="Arial" w:cs="Arial"/>
        </w:rPr>
        <w:t>nuestra</w:t>
      </w:r>
      <w:r w:rsidR="002023B9" w:rsidRPr="00B67CA8">
        <w:rPr>
          <w:rFonts w:ascii="Arial" w:hAnsi="Arial" w:cs="Arial"/>
        </w:rPr>
        <w:t xml:space="preserve"> </w:t>
      </w:r>
      <w:r w:rsidRPr="00B67CA8">
        <w:rPr>
          <w:rFonts w:ascii="Arial" w:hAnsi="Arial" w:cs="Arial"/>
        </w:rPr>
        <w:t>permanencia</w:t>
      </w:r>
      <w:r w:rsidR="002023B9" w:rsidRPr="00B67CA8">
        <w:rPr>
          <w:rFonts w:ascii="Arial" w:hAnsi="Arial" w:cs="Arial"/>
        </w:rPr>
        <w:t xml:space="preserve"> </w:t>
      </w:r>
      <w:r w:rsidRPr="00B67CA8">
        <w:rPr>
          <w:rFonts w:ascii="Arial" w:hAnsi="Arial" w:cs="Arial"/>
        </w:rPr>
        <w:t>en</w:t>
      </w:r>
      <w:r w:rsidR="002023B9" w:rsidRPr="00B67CA8">
        <w:rPr>
          <w:rFonts w:ascii="Arial" w:hAnsi="Arial" w:cs="Arial"/>
        </w:rPr>
        <w:t xml:space="preserve"> </w:t>
      </w:r>
      <w:r w:rsidRPr="00B67CA8">
        <w:rPr>
          <w:rFonts w:ascii="Arial" w:hAnsi="Arial" w:cs="Arial"/>
        </w:rPr>
        <w:t>la prestación</w:t>
      </w:r>
      <w:r w:rsidR="002023B9" w:rsidRPr="00B67CA8">
        <w:rPr>
          <w:rFonts w:ascii="Arial" w:hAnsi="Arial" w:cs="Arial"/>
        </w:rPr>
        <w:t xml:space="preserve"> </w:t>
      </w:r>
      <w:r w:rsidRPr="00B67CA8">
        <w:rPr>
          <w:rFonts w:ascii="Arial" w:hAnsi="Arial" w:cs="Arial"/>
        </w:rPr>
        <w:t>de</w:t>
      </w:r>
      <w:r w:rsidR="002023B9" w:rsidRPr="00B67CA8">
        <w:rPr>
          <w:rFonts w:ascii="Arial" w:hAnsi="Arial" w:cs="Arial"/>
        </w:rPr>
        <w:t xml:space="preserve"> </w:t>
      </w:r>
      <w:r w:rsidRPr="00B67CA8">
        <w:rPr>
          <w:rFonts w:ascii="Arial" w:hAnsi="Arial" w:cs="Arial"/>
        </w:rPr>
        <w:t>los servicios.</w:t>
      </w:r>
    </w:p>
    <w:p w:rsidR="002B52C0" w:rsidRPr="00B67CA8" w:rsidRDefault="002B52C0" w:rsidP="007B0CC8">
      <w:pPr>
        <w:pStyle w:val="Textoindependiente"/>
        <w:spacing w:line="276" w:lineRule="auto"/>
        <w:ind w:left="122" w:right="280"/>
        <w:jc w:val="both"/>
        <w:rPr>
          <w:rFonts w:ascii="Arial" w:hAnsi="Arial" w:cs="Arial"/>
        </w:rPr>
      </w:pPr>
    </w:p>
    <w:p w:rsidR="002B52C0" w:rsidRPr="00370774" w:rsidRDefault="0028561D" w:rsidP="00370774">
      <w:pPr>
        <w:pStyle w:val="Ttulo2"/>
        <w:numPr>
          <w:ilvl w:val="1"/>
          <w:numId w:val="13"/>
        </w:numPr>
        <w:spacing w:line="276" w:lineRule="auto"/>
        <w:rPr>
          <w:rFonts w:ascii="Arial" w:hAnsi="Arial" w:cs="Arial"/>
          <w:b/>
          <w:sz w:val="24"/>
          <w:szCs w:val="24"/>
        </w:rPr>
      </w:pPr>
      <w:bookmarkStart w:id="9" w:name="_Toc127615665"/>
      <w:r w:rsidRPr="00B67CA8">
        <w:rPr>
          <w:rFonts w:ascii="Arial" w:hAnsi="Arial" w:cs="Arial"/>
          <w:b/>
          <w:sz w:val="24"/>
          <w:szCs w:val="24"/>
        </w:rPr>
        <w:lastRenderedPageBreak/>
        <w:t>MARCO LEGAL</w:t>
      </w:r>
      <w:bookmarkEnd w:id="9"/>
    </w:p>
    <w:p w:rsidR="0028561D" w:rsidRPr="00B67CA8" w:rsidRDefault="0028561D" w:rsidP="007B0CC8">
      <w:pPr>
        <w:spacing w:line="276" w:lineRule="auto"/>
        <w:rPr>
          <w:rFonts w:ascii="Arial" w:hAnsi="Arial" w:cs="Arial"/>
          <w:sz w:val="24"/>
          <w:szCs w:val="24"/>
        </w:rPr>
      </w:pPr>
      <w:r w:rsidRPr="00B67CA8">
        <w:rPr>
          <w:rFonts w:ascii="Arial" w:hAnsi="Arial" w:cs="Arial"/>
          <w:sz w:val="24"/>
          <w:szCs w:val="24"/>
        </w:rPr>
        <w:t xml:space="preserve">La Constitución Política de Colombia y demás normativa legal, en referencia al Control Interno establece: </w:t>
      </w:r>
    </w:p>
    <w:p w:rsidR="0028561D" w:rsidRPr="00B67CA8" w:rsidRDefault="0028561D" w:rsidP="007B0CC8">
      <w:pPr>
        <w:spacing w:line="276" w:lineRule="auto"/>
        <w:rPr>
          <w:rFonts w:ascii="Arial" w:hAnsi="Arial" w:cs="Arial"/>
          <w:sz w:val="24"/>
          <w:szCs w:val="24"/>
        </w:rPr>
      </w:pP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Artículo 209.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se ejercerá en los términos que señale la ley.</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Artículo 269. En las entidades públicas, las autoridades correspondientes están obligadas a diseñar y aplicar, según la naturaleza de sus funciones, métodos y procedimientos de control interno, de conformidad con lo que disponga la ley, la cual podrá establecer excepciones y autorizar la contratación de dichos servicios con empresas privadas colombianas.</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 xml:space="preserve">Ley 87 de 1993. Los artículos 9, 10, 11, 12 y 14 tratan sobre la definición del jefe de la Oficina de Control Interno, la designación de la Oficina de Control Interno, las funciones de los Auditores y el informe de los funcionarios de Control Interno. </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 xml:space="preserve">Decreto 280 de 1996. Esta norma crea el Consejo Asesor del Gobierno Nacional en materia de Control Interno de las Entidades de los órdenes Nacional y Territorial, y señala la representatividad de los Jefes de las Oficinas de Control Interno ante dicho Consejo. </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 xml:space="preserve">Directiva Presidencial 01 de 1997. Proporciona las directrices y se precisa el desarrollo del Sistema de Control Interno, señalando que le compete a la Oficina de Control Interno, apoyar a los directivos en el desarrollo del Sistema, revaluar los planes, fomentar la cultura del autocontrol de tal forma que contribuya al mejoramiento continuo, y coadyuvar y participar para implantar adecuados instrumentos de gestión y gerencia. </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Decreto 2070 de 1997. Modifica el artículo 2o del Decreto 280 de 1996, en lo referente a cambios en la composición del Consejo Asesor de Control Interno.</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lastRenderedPageBreak/>
        <w:t>Decreto 2145 de 1999. Dicta normas sobre el Sistema Nacional de Control Interno</w:t>
      </w:r>
      <w:r w:rsidR="00203319">
        <w:rPr>
          <w:rFonts w:ascii="Arial" w:hAnsi="Arial" w:cs="Arial"/>
          <w:sz w:val="24"/>
          <w:szCs w:val="24"/>
        </w:rPr>
        <w:t xml:space="preserve"> </w:t>
      </w:r>
      <w:r w:rsidRPr="00B67CA8">
        <w:rPr>
          <w:rFonts w:ascii="Arial" w:hAnsi="Arial" w:cs="Arial"/>
          <w:sz w:val="24"/>
          <w:szCs w:val="24"/>
        </w:rPr>
        <w:t>de las entidades y organismos de la Administración Pública del Orden Nacional y</w:t>
      </w:r>
      <w:r w:rsidR="00203319">
        <w:rPr>
          <w:rFonts w:ascii="Arial" w:hAnsi="Arial" w:cs="Arial"/>
          <w:sz w:val="24"/>
          <w:szCs w:val="24"/>
        </w:rPr>
        <w:t xml:space="preserve"> </w:t>
      </w:r>
      <w:r w:rsidRPr="00B67CA8">
        <w:rPr>
          <w:rFonts w:ascii="Arial" w:hAnsi="Arial" w:cs="Arial"/>
          <w:sz w:val="24"/>
          <w:szCs w:val="24"/>
        </w:rPr>
        <w:t>Territorial.</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Directiva Presidencial 04 de 2000. Fortalecimiento del Control Interno en el marco</w:t>
      </w:r>
      <w:r w:rsidR="00203319">
        <w:rPr>
          <w:rFonts w:ascii="Arial" w:hAnsi="Arial" w:cs="Arial"/>
          <w:sz w:val="24"/>
          <w:szCs w:val="24"/>
        </w:rPr>
        <w:t xml:space="preserve"> </w:t>
      </w:r>
      <w:r w:rsidRPr="00B67CA8">
        <w:rPr>
          <w:rFonts w:ascii="Arial" w:hAnsi="Arial" w:cs="Arial"/>
          <w:sz w:val="24"/>
          <w:szCs w:val="24"/>
        </w:rPr>
        <w:t>de la Política de la lucha contra la corrupción y nombramiento de los jefes de Control Interno.</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Decreto 1537 de 2001. Reglamenta parcialmente la Ley 87 de 1993, en cuanto a</w:t>
      </w:r>
      <w:r w:rsidR="00203319">
        <w:rPr>
          <w:rFonts w:ascii="Arial" w:hAnsi="Arial" w:cs="Arial"/>
          <w:sz w:val="24"/>
          <w:szCs w:val="24"/>
        </w:rPr>
        <w:t xml:space="preserve"> </w:t>
      </w:r>
      <w:r w:rsidRPr="00B67CA8">
        <w:rPr>
          <w:rFonts w:ascii="Arial" w:hAnsi="Arial" w:cs="Arial"/>
          <w:sz w:val="24"/>
          <w:szCs w:val="24"/>
        </w:rPr>
        <w:t>elementos técnicos y administrativos que fortalezcan el Sistema de Control Interno</w:t>
      </w:r>
      <w:r w:rsidR="00203319">
        <w:rPr>
          <w:rFonts w:ascii="Arial" w:hAnsi="Arial" w:cs="Arial"/>
          <w:sz w:val="24"/>
          <w:szCs w:val="24"/>
        </w:rPr>
        <w:t xml:space="preserve"> </w:t>
      </w:r>
      <w:r w:rsidRPr="00B67CA8">
        <w:rPr>
          <w:rFonts w:ascii="Arial" w:hAnsi="Arial" w:cs="Arial"/>
          <w:sz w:val="24"/>
          <w:szCs w:val="24"/>
        </w:rPr>
        <w:t>de las entidades y organismos del estado y se precisa el rol que deben desempeñarlas oficinas de control interno dentro de las entidades públicas, enmarcado en cinco</w:t>
      </w:r>
      <w:r w:rsidR="00203319">
        <w:rPr>
          <w:rFonts w:ascii="Arial" w:hAnsi="Arial" w:cs="Arial"/>
          <w:sz w:val="24"/>
          <w:szCs w:val="24"/>
        </w:rPr>
        <w:t xml:space="preserve"> </w:t>
      </w:r>
      <w:r w:rsidRPr="00B67CA8">
        <w:rPr>
          <w:rFonts w:ascii="Arial" w:hAnsi="Arial" w:cs="Arial"/>
          <w:sz w:val="24"/>
          <w:szCs w:val="24"/>
        </w:rPr>
        <w:t>tópicos: Valoración de Riesgos, Acompañamiento y Asesoría, Evaluación y</w:t>
      </w:r>
      <w:r w:rsidR="00203319">
        <w:rPr>
          <w:rFonts w:ascii="Arial" w:hAnsi="Arial" w:cs="Arial"/>
          <w:sz w:val="24"/>
          <w:szCs w:val="24"/>
        </w:rPr>
        <w:t xml:space="preserve"> </w:t>
      </w:r>
      <w:r w:rsidRPr="00B67CA8">
        <w:rPr>
          <w:rFonts w:ascii="Arial" w:hAnsi="Arial" w:cs="Arial"/>
          <w:sz w:val="24"/>
          <w:szCs w:val="24"/>
        </w:rPr>
        <w:t>Seguimiento, Fomento de la Cultura del Control y Relación con entes Externos.´</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Ley 872 de 2003. Crea el Sistema de Gestión de la Calidad en la rama ejecutiva del</w:t>
      </w:r>
      <w:r w:rsidR="00203319">
        <w:rPr>
          <w:rFonts w:ascii="Arial" w:hAnsi="Arial" w:cs="Arial"/>
          <w:sz w:val="24"/>
          <w:szCs w:val="24"/>
        </w:rPr>
        <w:t xml:space="preserve"> </w:t>
      </w:r>
      <w:r w:rsidRPr="00B67CA8">
        <w:rPr>
          <w:rFonts w:ascii="Arial" w:hAnsi="Arial" w:cs="Arial"/>
          <w:sz w:val="24"/>
          <w:szCs w:val="24"/>
        </w:rPr>
        <w:t>poder público y en otras entidades prestadoras de servicios.</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Resolución 048 de 2004. Contaduría General de la Nación, dicta disposiciones</w:t>
      </w:r>
      <w:r w:rsidR="00203319">
        <w:rPr>
          <w:rFonts w:ascii="Arial" w:hAnsi="Arial" w:cs="Arial"/>
          <w:sz w:val="24"/>
          <w:szCs w:val="24"/>
        </w:rPr>
        <w:t xml:space="preserve"> </w:t>
      </w:r>
      <w:r w:rsidRPr="00B67CA8">
        <w:rPr>
          <w:rFonts w:ascii="Arial" w:hAnsi="Arial" w:cs="Arial"/>
          <w:sz w:val="24"/>
          <w:szCs w:val="24"/>
        </w:rPr>
        <w:t>relacionadas con el control interno contable y establece las funciones de la Oficina</w:t>
      </w:r>
      <w:r w:rsidR="00203319">
        <w:rPr>
          <w:rFonts w:ascii="Arial" w:hAnsi="Arial" w:cs="Arial"/>
          <w:sz w:val="24"/>
          <w:szCs w:val="24"/>
        </w:rPr>
        <w:t xml:space="preserve"> </w:t>
      </w:r>
      <w:r w:rsidRPr="00B67CA8">
        <w:rPr>
          <w:rFonts w:ascii="Arial" w:hAnsi="Arial" w:cs="Arial"/>
          <w:sz w:val="24"/>
          <w:szCs w:val="24"/>
        </w:rPr>
        <w:t>de Control Interno relacionadas con la materia.</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Decreto 1599 de 2005. Adopta el Modelo Estándar de Control Interno para el Estado</w:t>
      </w:r>
      <w:r w:rsidR="00203319">
        <w:rPr>
          <w:rFonts w:ascii="Arial" w:hAnsi="Arial" w:cs="Arial"/>
          <w:sz w:val="24"/>
          <w:szCs w:val="24"/>
        </w:rPr>
        <w:t xml:space="preserve"> </w:t>
      </w:r>
      <w:r w:rsidRPr="00B67CA8">
        <w:rPr>
          <w:rFonts w:ascii="Arial" w:hAnsi="Arial" w:cs="Arial"/>
          <w:sz w:val="24"/>
          <w:szCs w:val="24"/>
        </w:rPr>
        <w:t>colombiano”, estableciendo en el numeral 5.5 los roles y responsabilidades de la</w:t>
      </w:r>
      <w:r w:rsidR="00203319">
        <w:rPr>
          <w:rFonts w:ascii="Arial" w:hAnsi="Arial" w:cs="Arial"/>
          <w:sz w:val="24"/>
          <w:szCs w:val="24"/>
        </w:rPr>
        <w:t xml:space="preserve"> </w:t>
      </w:r>
      <w:r w:rsidRPr="00B67CA8">
        <w:rPr>
          <w:rFonts w:ascii="Arial" w:hAnsi="Arial" w:cs="Arial"/>
          <w:sz w:val="24"/>
          <w:szCs w:val="24"/>
        </w:rPr>
        <w:t>Oficina de Control Interno en tanto señala que es responsable por realizar la</w:t>
      </w:r>
      <w:r w:rsidR="00203319">
        <w:rPr>
          <w:rFonts w:ascii="Arial" w:hAnsi="Arial" w:cs="Arial"/>
          <w:sz w:val="24"/>
          <w:szCs w:val="24"/>
        </w:rPr>
        <w:t xml:space="preserve"> </w:t>
      </w:r>
      <w:r w:rsidRPr="00B67CA8">
        <w:rPr>
          <w:rFonts w:ascii="Arial" w:hAnsi="Arial" w:cs="Arial"/>
          <w:sz w:val="24"/>
          <w:szCs w:val="24"/>
        </w:rPr>
        <w:t>evaluación Independiente al Sistema de Control Interno y la gestión de la entidad</w:t>
      </w:r>
      <w:r w:rsidR="00203319">
        <w:rPr>
          <w:rFonts w:ascii="Arial" w:hAnsi="Arial" w:cs="Arial"/>
          <w:sz w:val="24"/>
          <w:szCs w:val="24"/>
        </w:rPr>
        <w:t xml:space="preserve"> </w:t>
      </w:r>
      <w:r w:rsidRPr="00B67CA8">
        <w:rPr>
          <w:rFonts w:ascii="Arial" w:hAnsi="Arial" w:cs="Arial"/>
          <w:sz w:val="24"/>
          <w:szCs w:val="24"/>
        </w:rPr>
        <w:t>pública, así como por el seguimiento al Plan de Mejoramiento Institucional,</w:t>
      </w:r>
      <w:r w:rsidR="00203319">
        <w:rPr>
          <w:rFonts w:ascii="Arial" w:hAnsi="Arial" w:cs="Arial"/>
          <w:sz w:val="24"/>
          <w:szCs w:val="24"/>
        </w:rPr>
        <w:t xml:space="preserve"> </w:t>
      </w:r>
      <w:r w:rsidRPr="00B67CA8">
        <w:rPr>
          <w:rFonts w:ascii="Arial" w:hAnsi="Arial" w:cs="Arial"/>
          <w:sz w:val="24"/>
          <w:szCs w:val="24"/>
        </w:rPr>
        <w:t>generando las recomendaciones correspondientes y asesorando a la Alta Dirección</w:t>
      </w:r>
      <w:r w:rsidR="00203319">
        <w:rPr>
          <w:rFonts w:ascii="Arial" w:hAnsi="Arial" w:cs="Arial"/>
          <w:sz w:val="24"/>
          <w:szCs w:val="24"/>
        </w:rPr>
        <w:t xml:space="preserve"> </w:t>
      </w:r>
      <w:r w:rsidRPr="00B67CA8">
        <w:rPr>
          <w:rFonts w:ascii="Arial" w:hAnsi="Arial" w:cs="Arial"/>
          <w:sz w:val="24"/>
          <w:szCs w:val="24"/>
        </w:rPr>
        <w:t>para su puesta en marcha.</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Circular No. 3 de 2005. El Consejo Asesor del Gobierno Nacional en Materia de</w:t>
      </w:r>
      <w:r w:rsidR="00203319">
        <w:rPr>
          <w:rFonts w:ascii="Arial" w:hAnsi="Arial" w:cs="Arial"/>
          <w:sz w:val="24"/>
          <w:szCs w:val="24"/>
        </w:rPr>
        <w:t xml:space="preserve"> </w:t>
      </w:r>
      <w:r w:rsidRPr="00B67CA8">
        <w:rPr>
          <w:rFonts w:ascii="Arial" w:hAnsi="Arial" w:cs="Arial"/>
          <w:sz w:val="24"/>
          <w:szCs w:val="24"/>
        </w:rPr>
        <w:t>Control Interno, señaló: “la Oficina de Control Interno, asumiendo su rol de evaluador</w:t>
      </w:r>
      <w:r w:rsidR="00203319">
        <w:rPr>
          <w:rFonts w:ascii="Arial" w:hAnsi="Arial" w:cs="Arial"/>
          <w:sz w:val="24"/>
          <w:szCs w:val="24"/>
        </w:rPr>
        <w:t xml:space="preserve"> </w:t>
      </w:r>
      <w:r w:rsidRPr="00B67CA8">
        <w:rPr>
          <w:rFonts w:ascii="Arial" w:hAnsi="Arial" w:cs="Arial"/>
          <w:sz w:val="24"/>
          <w:szCs w:val="24"/>
        </w:rPr>
        <w:t>independiente, deberá realizar evaluaciones, seguimiento y monitoreo permanente</w:t>
      </w:r>
      <w:r w:rsidR="00203319">
        <w:rPr>
          <w:rFonts w:ascii="Arial" w:hAnsi="Arial" w:cs="Arial"/>
          <w:sz w:val="24"/>
          <w:szCs w:val="24"/>
        </w:rPr>
        <w:t xml:space="preserve"> </w:t>
      </w:r>
      <w:r w:rsidRPr="00B67CA8">
        <w:rPr>
          <w:rFonts w:ascii="Arial" w:hAnsi="Arial" w:cs="Arial"/>
          <w:sz w:val="24"/>
          <w:szCs w:val="24"/>
        </w:rPr>
        <w:t>al grado de avance y desarrollo en la implementación del Sistema de Gestión de la</w:t>
      </w:r>
      <w:r w:rsidR="00203319">
        <w:rPr>
          <w:rFonts w:ascii="Arial" w:hAnsi="Arial" w:cs="Arial"/>
          <w:sz w:val="24"/>
          <w:szCs w:val="24"/>
        </w:rPr>
        <w:t xml:space="preserve"> </w:t>
      </w:r>
      <w:r w:rsidRPr="00B67CA8">
        <w:rPr>
          <w:rFonts w:ascii="Arial" w:hAnsi="Arial" w:cs="Arial"/>
          <w:sz w:val="24"/>
          <w:szCs w:val="24"/>
        </w:rPr>
        <w:t>Calidad, conforme al plan de acción previamente establecido por la misma”.</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Decreto 153 de 2007. Modifica la fecha de presentación del Informe Ejecutivo Anual</w:t>
      </w:r>
      <w:r w:rsidR="00203319">
        <w:rPr>
          <w:rFonts w:ascii="Arial" w:hAnsi="Arial" w:cs="Arial"/>
          <w:sz w:val="24"/>
          <w:szCs w:val="24"/>
        </w:rPr>
        <w:t xml:space="preserve"> </w:t>
      </w:r>
      <w:r w:rsidRPr="00B67CA8">
        <w:rPr>
          <w:rFonts w:ascii="Arial" w:hAnsi="Arial" w:cs="Arial"/>
          <w:sz w:val="24"/>
          <w:szCs w:val="24"/>
        </w:rPr>
        <w:t>hasta el 28 de febrero.</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lastRenderedPageBreak/>
        <w:t>Decreto Ley 019 Anti trámites: Artículo 230. FUNCIONES DE LAS OFICINAS DECONTROL INTERNO. Las funciones, competencias o responsabilidades de las</w:t>
      </w:r>
      <w:r w:rsidR="00203319">
        <w:rPr>
          <w:rFonts w:ascii="Arial" w:hAnsi="Arial" w:cs="Arial"/>
          <w:sz w:val="24"/>
          <w:szCs w:val="24"/>
        </w:rPr>
        <w:t xml:space="preserve"> </w:t>
      </w:r>
      <w:r w:rsidRPr="00B67CA8">
        <w:rPr>
          <w:rFonts w:ascii="Arial" w:hAnsi="Arial" w:cs="Arial"/>
          <w:sz w:val="24"/>
          <w:szCs w:val="24"/>
        </w:rPr>
        <w:t>Oficinas de Control Interno y de los Jefes de Control Interno o quienes hagan sus</w:t>
      </w:r>
      <w:r w:rsidR="00203319">
        <w:rPr>
          <w:rFonts w:ascii="Arial" w:hAnsi="Arial" w:cs="Arial"/>
          <w:sz w:val="24"/>
          <w:szCs w:val="24"/>
        </w:rPr>
        <w:t xml:space="preserve"> </w:t>
      </w:r>
      <w:r w:rsidRPr="00B67CA8">
        <w:rPr>
          <w:rFonts w:ascii="Arial" w:hAnsi="Arial" w:cs="Arial"/>
          <w:sz w:val="24"/>
          <w:szCs w:val="24"/>
        </w:rPr>
        <w:t>veces son las definidas en la Ley 87 de 1993, o las leyes que las sustituyan o</w:t>
      </w:r>
      <w:r w:rsidR="00203319">
        <w:rPr>
          <w:rFonts w:ascii="Arial" w:hAnsi="Arial" w:cs="Arial"/>
          <w:sz w:val="24"/>
          <w:szCs w:val="24"/>
        </w:rPr>
        <w:t xml:space="preserve"> </w:t>
      </w:r>
      <w:r w:rsidRPr="00B67CA8">
        <w:rPr>
          <w:rFonts w:ascii="Arial" w:hAnsi="Arial" w:cs="Arial"/>
          <w:sz w:val="24"/>
          <w:szCs w:val="24"/>
        </w:rPr>
        <w:t>modifiquen. Los Jefes de Control Interno solo estarán obligados a presentar los</w:t>
      </w:r>
      <w:r w:rsidR="00203319">
        <w:rPr>
          <w:rFonts w:ascii="Arial" w:hAnsi="Arial" w:cs="Arial"/>
          <w:sz w:val="24"/>
          <w:szCs w:val="24"/>
        </w:rPr>
        <w:t xml:space="preserve"> </w:t>
      </w:r>
      <w:r w:rsidRPr="00B67CA8">
        <w:rPr>
          <w:rFonts w:ascii="Arial" w:hAnsi="Arial" w:cs="Arial"/>
          <w:sz w:val="24"/>
          <w:szCs w:val="24"/>
        </w:rPr>
        <w:t>informes y realizar los seguimientos previstos en la Ley, normas con fuerza de Ley</w:t>
      </w:r>
      <w:r w:rsidR="00203319">
        <w:rPr>
          <w:rFonts w:ascii="Arial" w:hAnsi="Arial" w:cs="Arial"/>
          <w:sz w:val="24"/>
          <w:szCs w:val="24"/>
        </w:rPr>
        <w:t xml:space="preserve"> </w:t>
      </w:r>
      <w:r w:rsidRPr="00B67CA8">
        <w:rPr>
          <w:rFonts w:ascii="Arial" w:hAnsi="Arial" w:cs="Arial"/>
          <w:sz w:val="24"/>
          <w:szCs w:val="24"/>
        </w:rPr>
        <w:t>y las que le asigne el Presidente de la República para los Jefes de Control Interno</w:t>
      </w:r>
      <w:r w:rsidR="00203319">
        <w:rPr>
          <w:rFonts w:ascii="Arial" w:hAnsi="Arial" w:cs="Arial"/>
          <w:sz w:val="24"/>
          <w:szCs w:val="24"/>
        </w:rPr>
        <w:t xml:space="preserve"> </w:t>
      </w:r>
      <w:r w:rsidRPr="00B67CA8">
        <w:rPr>
          <w:rFonts w:ascii="Arial" w:hAnsi="Arial" w:cs="Arial"/>
          <w:sz w:val="24"/>
          <w:szCs w:val="24"/>
        </w:rPr>
        <w:t>de la Rama Ejecutiva del Orden Nacional, y los solicitados por los organismos de</w:t>
      </w:r>
      <w:r w:rsidR="00203319">
        <w:rPr>
          <w:rFonts w:ascii="Arial" w:hAnsi="Arial" w:cs="Arial"/>
          <w:sz w:val="24"/>
          <w:szCs w:val="24"/>
        </w:rPr>
        <w:t xml:space="preserve"> </w:t>
      </w:r>
      <w:r w:rsidRPr="00B67CA8">
        <w:rPr>
          <w:rFonts w:ascii="Arial" w:hAnsi="Arial" w:cs="Arial"/>
          <w:sz w:val="24"/>
          <w:szCs w:val="24"/>
        </w:rPr>
        <w:t>control, la Contaduría General de la Nación y el Consejo Asesor del Gobierno</w:t>
      </w:r>
      <w:r w:rsidR="00203319">
        <w:rPr>
          <w:rFonts w:ascii="Arial" w:hAnsi="Arial" w:cs="Arial"/>
          <w:sz w:val="24"/>
          <w:szCs w:val="24"/>
        </w:rPr>
        <w:t xml:space="preserve"> </w:t>
      </w:r>
      <w:r w:rsidRPr="00B67CA8">
        <w:rPr>
          <w:rFonts w:ascii="Arial" w:hAnsi="Arial" w:cs="Arial"/>
          <w:sz w:val="24"/>
          <w:szCs w:val="24"/>
        </w:rPr>
        <w:t>Nacional en materia de Control Interno.</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Ley 1474 de 2011 Estatuto Anticorrupción: Artículo 9°. Reportes del responsable de</w:t>
      </w:r>
      <w:r w:rsidR="00203319">
        <w:rPr>
          <w:rFonts w:ascii="Arial" w:hAnsi="Arial" w:cs="Arial"/>
          <w:sz w:val="24"/>
          <w:szCs w:val="24"/>
        </w:rPr>
        <w:t xml:space="preserve"> </w:t>
      </w:r>
      <w:r w:rsidRPr="00B67CA8">
        <w:rPr>
          <w:rFonts w:ascii="Arial" w:hAnsi="Arial" w:cs="Arial"/>
          <w:sz w:val="24"/>
          <w:szCs w:val="24"/>
        </w:rPr>
        <w:t>control interno. Artículo 76. Oficina de Quejas, Sugerencias y Reclamos.</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Decreto 943 de 2014: Por el cual se actualiza el Modelo Estándar de Control Interno(MECI)</w:t>
      </w:r>
    </w:p>
    <w:p w:rsidR="0028561D" w:rsidRPr="00B67CA8"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Decreto 648 de abril 19 de 2017: En el cual se fijan modificaciones a los roles de las</w:t>
      </w:r>
      <w:r w:rsidR="00425B61">
        <w:rPr>
          <w:rFonts w:ascii="Arial" w:hAnsi="Arial" w:cs="Arial"/>
          <w:sz w:val="24"/>
          <w:szCs w:val="24"/>
        </w:rPr>
        <w:t xml:space="preserve"> </w:t>
      </w:r>
      <w:r w:rsidRPr="00B67CA8">
        <w:rPr>
          <w:rFonts w:ascii="Arial" w:hAnsi="Arial" w:cs="Arial"/>
          <w:sz w:val="24"/>
          <w:szCs w:val="24"/>
        </w:rPr>
        <w:t>Oficinas de Control Interna y se implementan El Estatuto de Auditoria, el Código de</w:t>
      </w:r>
      <w:r w:rsidR="00425B61">
        <w:rPr>
          <w:rFonts w:ascii="Arial" w:hAnsi="Arial" w:cs="Arial"/>
          <w:sz w:val="24"/>
          <w:szCs w:val="24"/>
        </w:rPr>
        <w:t xml:space="preserve"> </w:t>
      </w:r>
      <w:r w:rsidRPr="00B67CA8">
        <w:rPr>
          <w:rFonts w:ascii="Arial" w:hAnsi="Arial" w:cs="Arial"/>
          <w:sz w:val="24"/>
          <w:szCs w:val="24"/>
        </w:rPr>
        <w:t>Ética del Auditor y el Comité de auditoría.</w:t>
      </w:r>
    </w:p>
    <w:p w:rsidR="0028561D" w:rsidRDefault="0028561D" w:rsidP="007B0CC8">
      <w:pPr>
        <w:pStyle w:val="Prrafodelista"/>
        <w:numPr>
          <w:ilvl w:val="0"/>
          <w:numId w:val="11"/>
        </w:numPr>
        <w:spacing w:line="276" w:lineRule="auto"/>
        <w:rPr>
          <w:rFonts w:ascii="Arial" w:hAnsi="Arial" w:cs="Arial"/>
          <w:sz w:val="24"/>
          <w:szCs w:val="24"/>
        </w:rPr>
      </w:pPr>
      <w:r w:rsidRPr="00B67CA8">
        <w:rPr>
          <w:rFonts w:ascii="Arial" w:hAnsi="Arial" w:cs="Arial"/>
          <w:sz w:val="24"/>
          <w:szCs w:val="24"/>
        </w:rPr>
        <w:t>Decreto 1499 de septiembre 11 de 2017: En el cual se actualiza el Modelo Integrado</w:t>
      </w:r>
      <w:r w:rsidR="00425B61">
        <w:rPr>
          <w:rFonts w:ascii="Arial" w:hAnsi="Arial" w:cs="Arial"/>
          <w:sz w:val="24"/>
          <w:szCs w:val="24"/>
        </w:rPr>
        <w:t xml:space="preserve"> </w:t>
      </w:r>
      <w:r w:rsidRPr="00B67CA8">
        <w:rPr>
          <w:rFonts w:ascii="Arial" w:hAnsi="Arial" w:cs="Arial"/>
          <w:sz w:val="24"/>
          <w:szCs w:val="24"/>
        </w:rPr>
        <w:t>de Planeación y Gestión y se articula con el sistema de Control Interno, se actualiza</w:t>
      </w:r>
      <w:r w:rsidR="00425B61">
        <w:rPr>
          <w:rFonts w:ascii="Arial" w:hAnsi="Arial" w:cs="Arial"/>
          <w:sz w:val="24"/>
          <w:szCs w:val="24"/>
        </w:rPr>
        <w:t xml:space="preserve"> </w:t>
      </w:r>
      <w:r w:rsidRPr="00B67CA8">
        <w:rPr>
          <w:rFonts w:ascii="Arial" w:hAnsi="Arial" w:cs="Arial"/>
          <w:sz w:val="24"/>
          <w:szCs w:val="24"/>
        </w:rPr>
        <w:t>el Modelo Estándar de Control Interno a través del Manual Operativo del Modelo</w:t>
      </w:r>
      <w:r w:rsidR="00425B61">
        <w:rPr>
          <w:rFonts w:ascii="Arial" w:hAnsi="Arial" w:cs="Arial"/>
          <w:sz w:val="24"/>
          <w:szCs w:val="24"/>
        </w:rPr>
        <w:t xml:space="preserve"> </w:t>
      </w:r>
      <w:r w:rsidRPr="00B67CA8">
        <w:rPr>
          <w:rFonts w:ascii="Arial" w:hAnsi="Arial" w:cs="Arial"/>
          <w:sz w:val="24"/>
          <w:szCs w:val="24"/>
        </w:rPr>
        <w:t>Integrado de Planeación y Gestión MIPG, se modifican los Comités</w:t>
      </w:r>
      <w:r w:rsidR="00425B61">
        <w:rPr>
          <w:rFonts w:ascii="Arial" w:hAnsi="Arial" w:cs="Arial"/>
          <w:sz w:val="24"/>
          <w:szCs w:val="24"/>
        </w:rPr>
        <w:t xml:space="preserve"> </w:t>
      </w:r>
      <w:r w:rsidRPr="00B67CA8">
        <w:rPr>
          <w:rFonts w:ascii="Arial" w:hAnsi="Arial" w:cs="Arial"/>
          <w:sz w:val="24"/>
          <w:szCs w:val="24"/>
        </w:rPr>
        <w:t>Departamentales, Municipales y Distritales de Auditoria.</w:t>
      </w:r>
    </w:p>
    <w:p w:rsidR="002B52C0" w:rsidRPr="00B67CA8" w:rsidRDefault="002B52C0" w:rsidP="007B0CC8">
      <w:pPr>
        <w:pStyle w:val="Textoindependiente"/>
        <w:spacing w:line="276" w:lineRule="auto"/>
        <w:ind w:right="145"/>
        <w:jc w:val="both"/>
        <w:rPr>
          <w:rFonts w:ascii="Arial" w:hAnsi="Arial" w:cs="Arial"/>
        </w:rPr>
      </w:pPr>
      <w:r w:rsidRPr="00B67CA8">
        <w:rPr>
          <w:rFonts w:ascii="Arial" w:hAnsi="Arial" w:cs="Arial"/>
        </w:rPr>
        <w:t>El artículo 269 de la Constitución Política dispone que, en las entidades públicas, las autoridades correspondientes estén obligadas a diseñar y aplicar, según la</w:t>
      </w:r>
      <w:r>
        <w:rPr>
          <w:rFonts w:ascii="Arial" w:hAnsi="Arial" w:cs="Arial"/>
        </w:rPr>
        <w:t xml:space="preserve"> </w:t>
      </w:r>
      <w:r w:rsidRPr="00B67CA8">
        <w:rPr>
          <w:rFonts w:ascii="Arial" w:hAnsi="Arial" w:cs="Arial"/>
        </w:rPr>
        <w:t>naturaleza de sus funciones, métodos y procedimientos de control interno, de conformidad con lo que disponga la ley.</w:t>
      </w:r>
    </w:p>
    <w:p w:rsidR="002B52C0" w:rsidRPr="00B67CA8" w:rsidRDefault="002B52C0" w:rsidP="007B0CC8">
      <w:pPr>
        <w:pStyle w:val="Textoindependiente"/>
        <w:spacing w:line="276" w:lineRule="auto"/>
        <w:ind w:right="147"/>
        <w:jc w:val="both"/>
        <w:rPr>
          <w:rFonts w:ascii="Arial" w:hAnsi="Arial" w:cs="Arial"/>
        </w:rPr>
      </w:pPr>
      <w:r w:rsidRPr="00B67CA8">
        <w:rPr>
          <w:rFonts w:ascii="Arial" w:hAnsi="Arial" w:cs="Arial"/>
        </w:rPr>
        <w:t>La Ley 87 de 1993 establece las normas para el ejercicio del control interno en las</w:t>
      </w:r>
      <w:r>
        <w:rPr>
          <w:rFonts w:ascii="Arial" w:hAnsi="Arial" w:cs="Arial"/>
        </w:rPr>
        <w:t xml:space="preserve"> </w:t>
      </w:r>
      <w:r w:rsidRPr="00B67CA8">
        <w:rPr>
          <w:rFonts w:ascii="Arial" w:hAnsi="Arial" w:cs="Arial"/>
        </w:rPr>
        <w:t>entidades y organismos del estado y dispone que el diseño y el desarrollo del Sistema de Control Interno se orientará, entre otros aspectos, a la protección de los recursos de la organización y a la adecuada administración ante posibles riesgos</w:t>
      </w:r>
      <w:r>
        <w:rPr>
          <w:rFonts w:ascii="Arial" w:hAnsi="Arial" w:cs="Arial"/>
        </w:rPr>
        <w:t xml:space="preserve"> </w:t>
      </w:r>
      <w:r w:rsidRPr="00B67CA8">
        <w:rPr>
          <w:rFonts w:ascii="Arial" w:hAnsi="Arial" w:cs="Arial"/>
        </w:rPr>
        <w:t xml:space="preserve">que los afecten y a la aplicación de medidas para prevenir, detectar y </w:t>
      </w:r>
      <w:r w:rsidRPr="00B67CA8">
        <w:rPr>
          <w:rFonts w:ascii="Arial" w:hAnsi="Arial" w:cs="Arial"/>
        </w:rPr>
        <w:lastRenderedPageBreak/>
        <w:t>corregir las</w:t>
      </w:r>
      <w:r>
        <w:rPr>
          <w:rFonts w:ascii="Arial" w:hAnsi="Arial" w:cs="Arial"/>
        </w:rPr>
        <w:t xml:space="preserve"> </w:t>
      </w:r>
      <w:r w:rsidRPr="00B67CA8">
        <w:rPr>
          <w:rFonts w:ascii="Arial" w:hAnsi="Arial" w:cs="Arial"/>
        </w:rPr>
        <w:t>desviaciones que se presenten al interior y que puedan afectar el logro de sus objetivos.</w:t>
      </w:r>
    </w:p>
    <w:p w:rsidR="002B52C0" w:rsidRPr="00B67CA8" w:rsidRDefault="002B52C0" w:rsidP="007B0CC8">
      <w:pPr>
        <w:pStyle w:val="Textoindependiente"/>
        <w:spacing w:line="276" w:lineRule="auto"/>
        <w:ind w:right="150"/>
        <w:jc w:val="both"/>
        <w:rPr>
          <w:rFonts w:ascii="Arial" w:hAnsi="Arial" w:cs="Arial"/>
        </w:rPr>
      </w:pPr>
      <w:r w:rsidRPr="00B67CA8">
        <w:rPr>
          <w:rFonts w:ascii="Arial" w:hAnsi="Arial" w:cs="Arial"/>
        </w:rPr>
        <w:t>El artículo 12 de la citada Ley 87 asigna a los jefes de control interno o auditores</w:t>
      </w:r>
      <w:r>
        <w:rPr>
          <w:rFonts w:ascii="Arial" w:hAnsi="Arial" w:cs="Arial"/>
        </w:rPr>
        <w:t xml:space="preserve"> </w:t>
      </w:r>
      <w:r w:rsidRPr="00B67CA8">
        <w:rPr>
          <w:rFonts w:ascii="Arial" w:hAnsi="Arial" w:cs="Arial"/>
        </w:rPr>
        <w:t>internos o quien haga sus veces, entre otras funciones, la competencia de verificarlos procesos relacionados con el manejo de los recursos, bienes y los sistemas de información de la entidad y recomendar los correctivos que sean necesarios.</w:t>
      </w:r>
    </w:p>
    <w:p w:rsidR="002B52C0" w:rsidRPr="00B67CA8" w:rsidRDefault="002B52C0" w:rsidP="007B0CC8">
      <w:pPr>
        <w:pStyle w:val="Textoindependiente"/>
        <w:spacing w:before="1" w:line="276" w:lineRule="auto"/>
        <w:ind w:right="149"/>
        <w:jc w:val="both"/>
        <w:rPr>
          <w:rFonts w:ascii="Arial" w:hAnsi="Arial" w:cs="Arial"/>
        </w:rPr>
      </w:pPr>
      <w:r w:rsidRPr="00B67CA8">
        <w:rPr>
          <w:rFonts w:ascii="Arial" w:hAnsi="Arial" w:cs="Arial"/>
        </w:rPr>
        <w:t>De acuerdo con lo señalado en el artículo 9 de la Ley 87 de 1993 el jefe de control</w:t>
      </w:r>
      <w:r>
        <w:rPr>
          <w:rFonts w:ascii="Arial" w:hAnsi="Arial" w:cs="Arial"/>
        </w:rPr>
        <w:t xml:space="preserve"> </w:t>
      </w:r>
      <w:r w:rsidRPr="00B67CA8">
        <w:rPr>
          <w:rFonts w:ascii="Arial" w:hAnsi="Arial" w:cs="Arial"/>
        </w:rPr>
        <w:t>interno es el encargado de medir y evaluar la eficiencia y eficacia de la gestión de la respectiva entidad a la que pertenece. Que el artículo 9 de la Ley 1474 de 2011, modificado por el artículo 231 del Decreto ley 019 de</w:t>
      </w:r>
      <w:r w:rsidR="00BE42CD">
        <w:rPr>
          <w:rFonts w:ascii="Arial" w:hAnsi="Arial" w:cs="Arial"/>
        </w:rPr>
        <w:t xml:space="preserve"> </w:t>
      </w:r>
      <w:r w:rsidRPr="00B67CA8">
        <w:rPr>
          <w:rFonts w:ascii="Arial" w:hAnsi="Arial" w:cs="Arial"/>
        </w:rPr>
        <w:t>2012, determina que los jefes de control interno o quien haga sus veces, sin perjuicio de las demás obligaciones legales, deberá reportar a los organismos de control, los posibles actos de corrupción e irregularidades que haya encontrado en el ejercicio de sus funciones.</w:t>
      </w:r>
    </w:p>
    <w:p w:rsidR="002B52C0" w:rsidRPr="00B67CA8" w:rsidRDefault="002B52C0" w:rsidP="007B0CC8">
      <w:pPr>
        <w:pStyle w:val="Textoindependiente"/>
        <w:spacing w:before="1" w:line="276" w:lineRule="auto"/>
        <w:ind w:right="146"/>
        <w:jc w:val="both"/>
        <w:rPr>
          <w:rFonts w:ascii="Arial" w:hAnsi="Arial" w:cs="Arial"/>
        </w:rPr>
      </w:pPr>
      <w:r w:rsidRPr="00B67CA8">
        <w:rPr>
          <w:rFonts w:ascii="Arial" w:hAnsi="Arial" w:cs="Arial"/>
        </w:rPr>
        <w:t>El Decreto 430 de 2016 señala que corresponde al Departamento Administrativo de la Función Pública la formulación, instrumentalización, difusión, asesoría y evaluación de la política de control interno con énfasis en su función preventiva, de gestión del riesgo y control y de apoyo al proceso de toma de decisiones.</w:t>
      </w:r>
    </w:p>
    <w:p w:rsidR="002B52C0" w:rsidRDefault="002B52C0" w:rsidP="007B0CC8">
      <w:pPr>
        <w:pStyle w:val="Textoindependiente"/>
        <w:spacing w:before="1" w:line="276" w:lineRule="auto"/>
        <w:ind w:right="143"/>
        <w:jc w:val="both"/>
        <w:rPr>
          <w:rFonts w:ascii="Arial" w:hAnsi="Arial" w:cs="Arial"/>
        </w:rPr>
      </w:pPr>
      <w:r w:rsidRPr="00B67CA8">
        <w:rPr>
          <w:rFonts w:ascii="Arial" w:hAnsi="Arial" w:cs="Arial"/>
        </w:rPr>
        <w:t xml:space="preserve">El Decreto 1083 de 2015, modificado por los Decretos 648 de 2017 y 612 de 2018, establece los roles que deben desarrollar en su labor las oficinas de control interno o quienes haga sus veces y señala las instancias del Sistema entre las cuales se </w:t>
      </w:r>
      <w:r w:rsidRPr="00B67CA8">
        <w:rPr>
          <w:rFonts w:ascii="Arial" w:hAnsi="Arial" w:cs="Arial"/>
          <w:spacing w:val="-1"/>
        </w:rPr>
        <w:t xml:space="preserve">encuentra el Consejo Asesor en </w:t>
      </w:r>
      <w:r w:rsidRPr="00B67CA8">
        <w:rPr>
          <w:rFonts w:ascii="Arial" w:hAnsi="Arial" w:cs="Arial"/>
        </w:rPr>
        <w:t>materia de Control Interno, los Comités de Auditoria Sectoriales, Departamentales, Distritales y Municipales.</w:t>
      </w:r>
    </w:p>
    <w:p w:rsidR="00370774" w:rsidRPr="002B52C0" w:rsidRDefault="00370774" w:rsidP="007B0CC8">
      <w:pPr>
        <w:pStyle w:val="Textoindependiente"/>
        <w:spacing w:before="1" w:line="276" w:lineRule="auto"/>
        <w:ind w:right="143"/>
        <w:jc w:val="both"/>
        <w:rPr>
          <w:rFonts w:ascii="Arial" w:hAnsi="Arial" w:cs="Arial"/>
        </w:rPr>
      </w:pPr>
    </w:p>
    <w:p w:rsidR="002B52C0" w:rsidRPr="00370774" w:rsidRDefault="00CB3D12" w:rsidP="00370774">
      <w:pPr>
        <w:pStyle w:val="Ttulo2"/>
        <w:numPr>
          <w:ilvl w:val="1"/>
          <w:numId w:val="13"/>
        </w:numPr>
        <w:spacing w:before="92" w:line="276" w:lineRule="auto"/>
        <w:rPr>
          <w:rFonts w:ascii="Arial" w:hAnsi="Arial" w:cs="Arial"/>
          <w:b/>
          <w:sz w:val="24"/>
          <w:szCs w:val="24"/>
        </w:rPr>
      </w:pPr>
      <w:bookmarkStart w:id="10" w:name="_Toc127615666"/>
      <w:r w:rsidRPr="00B67CA8">
        <w:rPr>
          <w:rFonts w:ascii="Arial" w:hAnsi="Arial" w:cs="Arial"/>
          <w:b/>
          <w:sz w:val="24"/>
          <w:szCs w:val="24"/>
        </w:rPr>
        <w:t>PRINCIPIOS</w:t>
      </w:r>
      <w:bookmarkEnd w:id="10"/>
    </w:p>
    <w:p w:rsidR="00CB3D12" w:rsidRPr="00B67CA8" w:rsidRDefault="00CB3D12" w:rsidP="007B0CC8">
      <w:pPr>
        <w:pStyle w:val="Textoindependiente"/>
        <w:spacing w:line="276" w:lineRule="auto"/>
        <w:ind w:left="122" w:right="277"/>
        <w:jc w:val="both"/>
        <w:rPr>
          <w:rFonts w:ascii="Arial" w:hAnsi="Arial" w:cs="Arial"/>
        </w:rPr>
      </w:pPr>
      <w:r w:rsidRPr="00B67CA8">
        <w:rPr>
          <w:rFonts w:ascii="Arial" w:hAnsi="Arial" w:cs="Arial"/>
        </w:rPr>
        <w:t>En aras de consolidar un proceso auditor confiable y oportuno que apoye las</w:t>
      </w:r>
      <w:r w:rsidR="002023B9" w:rsidRPr="00B67CA8">
        <w:rPr>
          <w:rFonts w:ascii="Arial" w:hAnsi="Arial" w:cs="Arial"/>
        </w:rPr>
        <w:t xml:space="preserve"> </w:t>
      </w:r>
      <w:r w:rsidRPr="00B67CA8">
        <w:rPr>
          <w:rFonts w:ascii="Arial" w:hAnsi="Arial" w:cs="Arial"/>
        </w:rPr>
        <w:t>políticas</w:t>
      </w:r>
      <w:r w:rsidR="002023B9" w:rsidRPr="00B67CA8">
        <w:rPr>
          <w:rFonts w:ascii="Arial" w:hAnsi="Arial" w:cs="Arial"/>
        </w:rPr>
        <w:t xml:space="preserve"> </w:t>
      </w:r>
      <w:r w:rsidRPr="00B67CA8">
        <w:rPr>
          <w:rFonts w:ascii="Arial" w:hAnsi="Arial" w:cs="Arial"/>
        </w:rPr>
        <w:t>y</w:t>
      </w:r>
      <w:r w:rsidR="002023B9" w:rsidRPr="00B67CA8">
        <w:rPr>
          <w:rFonts w:ascii="Arial" w:hAnsi="Arial" w:cs="Arial"/>
        </w:rPr>
        <w:t xml:space="preserve"> </w:t>
      </w:r>
      <w:r w:rsidRPr="00B67CA8">
        <w:rPr>
          <w:rFonts w:ascii="Arial" w:hAnsi="Arial" w:cs="Arial"/>
        </w:rPr>
        <w:t>controles</w:t>
      </w:r>
      <w:r w:rsidR="002023B9" w:rsidRPr="00B67CA8">
        <w:rPr>
          <w:rFonts w:ascii="Arial" w:hAnsi="Arial" w:cs="Arial"/>
        </w:rPr>
        <w:t xml:space="preserve"> </w:t>
      </w:r>
      <w:r w:rsidRPr="00B67CA8">
        <w:rPr>
          <w:rFonts w:ascii="Arial" w:hAnsi="Arial" w:cs="Arial"/>
        </w:rPr>
        <w:t>de</w:t>
      </w:r>
      <w:r w:rsidR="002023B9" w:rsidRPr="00B67CA8">
        <w:rPr>
          <w:rFonts w:ascii="Arial" w:hAnsi="Arial" w:cs="Arial"/>
        </w:rPr>
        <w:t xml:space="preserve"> </w:t>
      </w:r>
      <w:r w:rsidRPr="00B67CA8">
        <w:rPr>
          <w:rFonts w:ascii="Arial" w:hAnsi="Arial" w:cs="Arial"/>
        </w:rPr>
        <w:t>la</w:t>
      </w:r>
      <w:r w:rsidR="002023B9" w:rsidRPr="00B67CA8">
        <w:rPr>
          <w:rFonts w:ascii="Arial" w:hAnsi="Arial" w:cs="Arial"/>
        </w:rPr>
        <w:t xml:space="preserve"> </w:t>
      </w:r>
      <w:r w:rsidRPr="00B67CA8">
        <w:rPr>
          <w:rFonts w:ascii="Arial" w:hAnsi="Arial" w:cs="Arial"/>
        </w:rPr>
        <w:t>gestión,</w:t>
      </w:r>
      <w:r w:rsidR="002023B9" w:rsidRPr="00B67CA8">
        <w:rPr>
          <w:rFonts w:ascii="Arial" w:hAnsi="Arial" w:cs="Arial"/>
        </w:rPr>
        <w:t xml:space="preserve"> </w:t>
      </w:r>
      <w:r w:rsidRPr="00B67CA8">
        <w:rPr>
          <w:rFonts w:ascii="Arial" w:hAnsi="Arial" w:cs="Arial"/>
        </w:rPr>
        <w:t>se</w:t>
      </w:r>
      <w:r w:rsidR="002023B9" w:rsidRPr="00B67CA8">
        <w:rPr>
          <w:rFonts w:ascii="Arial" w:hAnsi="Arial" w:cs="Arial"/>
        </w:rPr>
        <w:t xml:space="preserve"> </w:t>
      </w:r>
      <w:r w:rsidRPr="00B67CA8">
        <w:rPr>
          <w:rFonts w:ascii="Arial" w:hAnsi="Arial" w:cs="Arial"/>
        </w:rPr>
        <w:t>han</w:t>
      </w:r>
      <w:r w:rsidR="002023B9" w:rsidRPr="00B67CA8">
        <w:rPr>
          <w:rFonts w:ascii="Arial" w:hAnsi="Arial" w:cs="Arial"/>
        </w:rPr>
        <w:t xml:space="preserve"> </w:t>
      </w:r>
      <w:r w:rsidRPr="00B67CA8">
        <w:rPr>
          <w:rFonts w:ascii="Arial" w:hAnsi="Arial" w:cs="Arial"/>
        </w:rPr>
        <w:t>tenido</w:t>
      </w:r>
      <w:r w:rsidR="002023B9" w:rsidRPr="00B67CA8">
        <w:rPr>
          <w:rFonts w:ascii="Arial" w:hAnsi="Arial" w:cs="Arial"/>
        </w:rPr>
        <w:t xml:space="preserve"> </w:t>
      </w:r>
      <w:r w:rsidRPr="00B67CA8">
        <w:rPr>
          <w:rFonts w:ascii="Arial" w:hAnsi="Arial" w:cs="Arial"/>
        </w:rPr>
        <w:t>en</w:t>
      </w:r>
      <w:r w:rsidR="002023B9" w:rsidRPr="00B67CA8">
        <w:rPr>
          <w:rFonts w:ascii="Arial" w:hAnsi="Arial" w:cs="Arial"/>
        </w:rPr>
        <w:t xml:space="preserve"> </w:t>
      </w:r>
      <w:r w:rsidRPr="00B67CA8">
        <w:rPr>
          <w:rFonts w:ascii="Arial" w:hAnsi="Arial" w:cs="Arial"/>
        </w:rPr>
        <w:t>cuenta</w:t>
      </w:r>
      <w:r w:rsidR="002023B9" w:rsidRPr="00B67CA8">
        <w:rPr>
          <w:rFonts w:ascii="Arial" w:hAnsi="Arial" w:cs="Arial"/>
        </w:rPr>
        <w:t xml:space="preserve"> </w:t>
      </w:r>
      <w:r w:rsidRPr="00B67CA8">
        <w:rPr>
          <w:rFonts w:ascii="Arial" w:hAnsi="Arial" w:cs="Arial"/>
        </w:rPr>
        <w:t>algunos</w:t>
      </w:r>
      <w:r w:rsidR="002023B9" w:rsidRPr="00B67CA8">
        <w:rPr>
          <w:rFonts w:ascii="Arial" w:hAnsi="Arial" w:cs="Arial"/>
        </w:rPr>
        <w:t xml:space="preserve"> </w:t>
      </w:r>
      <w:r w:rsidRPr="00B67CA8">
        <w:rPr>
          <w:rFonts w:ascii="Arial" w:hAnsi="Arial" w:cs="Arial"/>
        </w:rPr>
        <w:t>principios</w:t>
      </w:r>
      <w:r w:rsidR="002023B9" w:rsidRPr="00B67CA8">
        <w:rPr>
          <w:rFonts w:ascii="Arial" w:hAnsi="Arial" w:cs="Arial"/>
        </w:rPr>
        <w:t xml:space="preserve"> </w:t>
      </w:r>
      <w:r w:rsidRPr="00B67CA8">
        <w:rPr>
          <w:rFonts w:ascii="Arial" w:hAnsi="Arial" w:cs="Arial"/>
        </w:rPr>
        <w:t>que</w:t>
      </w:r>
      <w:r w:rsidR="002023B9" w:rsidRPr="00B67CA8">
        <w:rPr>
          <w:rFonts w:ascii="Arial" w:hAnsi="Arial" w:cs="Arial"/>
        </w:rPr>
        <w:t xml:space="preserve"> </w:t>
      </w:r>
      <w:r w:rsidRPr="00B67CA8">
        <w:rPr>
          <w:rFonts w:ascii="Arial" w:hAnsi="Arial" w:cs="Arial"/>
        </w:rPr>
        <w:t>brinden</w:t>
      </w:r>
      <w:r w:rsidR="002023B9" w:rsidRPr="00B67CA8">
        <w:rPr>
          <w:rFonts w:ascii="Arial" w:hAnsi="Arial" w:cs="Arial"/>
        </w:rPr>
        <w:t xml:space="preserve"> </w:t>
      </w:r>
      <w:r w:rsidRPr="00B67CA8">
        <w:rPr>
          <w:rFonts w:ascii="Arial" w:hAnsi="Arial" w:cs="Arial"/>
        </w:rPr>
        <w:t>a</w:t>
      </w:r>
      <w:r w:rsidR="002023B9" w:rsidRPr="00B67CA8">
        <w:rPr>
          <w:rFonts w:ascii="Arial" w:hAnsi="Arial" w:cs="Arial"/>
        </w:rPr>
        <w:t xml:space="preserve"> </w:t>
      </w:r>
      <w:r w:rsidRPr="00B67CA8">
        <w:rPr>
          <w:rFonts w:ascii="Arial" w:hAnsi="Arial" w:cs="Arial"/>
        </w:rPr>
        <w:t>las</w:t>
      </w:r>
      <w:r w:rsidR="002023B9" w:rsidRPr="00B67CA8">
        <w:rPr>
          <w:rFonts w:ascii="Arial" w:hAnsi="Arial" w:cs="Arial"/>
        </w:rPr>
        <w:t xml:space="preserve"> </w:t>
      </w:r>
      <w:r w:rsidRPr="00B67CA8">
        <w:rPr>
          <w:rFonts w:ascii="Arial" w:hAnsi="Arial" w:cs="Arial"/>
        </w:rPr>
        <w:t>auditorias suficiencia y</w:t>
      </w:r>
      <w:r w:rsidR="002023B9" w:rsidRPr="00B67CA8">
        <w:rPr>
          <w:rFonts w:ascii="Arial" w:hAnsi="Arial" w:cs="Arial"/>
        </w:rPr>
        <w:t xml:space="preserve"> </w:t>
      </w:r>
      <w:r w:rsidRPr="00B67CA8">
        <w:rPr>
          <w:rFonts w:ascii="Arial" w:hAnsi="Arial" w:cs="Arial"/>
        </w:rPr>
        <w:t>pertinencia:</w:t>
      </w:r>
    </w:p>
    <w:p w:rsidR="00CB3D12" w:rsidRPr="00B67CA8" w:rsidRDefault="00CB3D12" w:rsidP="007B0CC8">
      <w:pPr>
        <w:pStyle w:val="Prrafodelista"/>
        <w:widowControl w:val="0"/>
        <w:numPr>
          <w:ilvl w:val="0"/>
          <w:numId w:val="7"/>
        </w:numPr>
        <w:tabs>
          <w:tab w:val="left" w:pos="689"/>
        </w:tabs>
        <w:autoSpaceDE w:val="0"/>
        <w:autoSpaceDN w:val="0"/>
        <w:spacing w:line="276" w:lineRule="auto"/>
        <w:ind w:right="283" w:firstLine="0"/>
        <w:contextualSpacing w:val="0"/>
        <w:rPr>
          <w:rFonts w:ascii="Arial" w:hAnsi="Arial" w:cs="Arial"/>
          <w:sz w:val="24"/>
          <w:szCs w:val="24"/>
        </w:rPr>
      </w:pPr>
      <w:r w:rsidRPr="00B67CA8">
        <w:rPr>
          <w:rFonts w:ascii="Arial" w:hAnsi="Arial" w:cs="Arial"/>
          <w:b/>
          <w:sz w:val="24"/>
          <w:szCs w:val="24"/>
        </w:rPr>
        <w:t>Conducta</w:t>
      </w:r>
      <w:r w:rsidR="002023B9" w:rsidRPr="00B67CA8">
        <w:rPr>
          <w:rFonts w:ascii="Arial" w:hAnsi="Arial" w:cs="Arial"/>
          <w:b/>
          <w:sz w:val="24"/>
          <w:szCs w:val="24"/>
        </w:rPr>
        <w:t xml:space="preserve"> </w:t>
      </w:r>
      <w:r w:rsidRPr="00B67CA8">
        <w:rPr>
          <w:rFonts w:ascii="Arial" w:hAnsi="Arial" w:cs="Arial"/>
          <w:b/>
          <w:sz w:val="24"/>
          <w:szCs w:val="24"/>
        </w:rPr>
        <w:t>de</w:t>
      </w:r>
      <w:r w:rsidR="002023B9" w:rsidRPr="00B67CA8">
        <w:rPr>
          <w:rFonts w:ascii="Arial" w:hAnsi="Arial" w:cs="Arial"/>
          <w:b/>
          <w:sz w:val="24"/>
          <w:szCs w:val="24"/>
        </w:rPr>
        <w:t xml:space="preserve"> </w:t>
      </w:r>
      <w:r w:rsidRPr="00B67CA8">
        <w:rPr>
          <w:rFonts w:ascii="Arial" w:hAnsi="Arial" w:cs="Arial"/>
          <w:b/>
          <w:sz w:val="24"/>
          <w:szCs w:val="24"/>
        </w:rPr>
        <w:t>ética</w:t>
      </w:r>
      <w:r w:rsidRPr="00B67CA8">
        <w:rPr>
          <w:rFonts w:ascii="Arial" w:hAnsi="Arial" w:cs="Arial"/>
          <w:sz w:val="24"/>
          <w:szCs w:val="24"/>
        </w:rPr>
        <w:t>:</w:t>
      </w:r>
      <w:r w:rsidR="002023B9" w:rsidRPr="00B67CA8">
        <w:rPr>
          <w:rFonts w:ascii="Arial" w:hAnsi="Arial" w:cs="Arial"/>
          <w:sz w:val="24"/>
          <w:szCs w:val="24"/>
        </w:rPr>
        <w:t xml:space="preserve"> </w:t>
      </w:r>
      <w:r w:rsidRPr="00B67CA8">
        <w:rPr>
          <w:rFonts w:ascii="Arial" w:hAnsi="Arial" w:cs="Arial"/>
          <w:sz w:val="24"/>
          <w:szCs w:val="24"/>
        </w:rPr>
        <w:t>el</w:t>
      </w:r>
      <w:r w:rsidR="002023B9" w:rsidRPr="00B67CA8">
        <w:rPr>
          <w:rFonts w:ascii="Arial" w:hAnsi="Arial" w:cs="Arial"/>
          <w:sz w:val="24"/>
          <w:szCs w:val="24"/>
        </w:rPr>
        <w:t xml:space="preserve"> </w:t>
      </w:r>
      <w:r w:rsidRPr="00B67CA8">
        <w:rPr>
          <w:rFonts w:ascii="Arial" w:hAnsi="Arial" w:cs="Arial"/>
          <w:sz w:val="24"/>
          <w:szCs w:val="24"/>
        </w:rPr>
        <w:t>fundamento</w:t>
      </w:r>
      <w:r w:rsidR="002023B9" w:rsidRPr="00B67CA8">
        <w:rPr>
          <w:rFonts w:ascii="Arial" w:hAnsi="Arial" w:cs="Arial"/>
          <w:sz w:val="24"/>
          <w:szCs w:val="24"/>
        </w:rPr>
        <w:t xml:space="preserve"> </w:t>
      </w:r>
      <w:r w:rsidRPr="00B67CA8">
        <w:rPr>
          <w:rFonts w:ascii="Arial" w:hAnsi="Arial" w:cs="Arial"/>
          <w:sz w:val="24"/>
          <w:szCs w:val="24"/>
        </w:rPr>
        <w:t>de</w:t>
      </w:r>
      <w:r w:rsidR="002023B9" w:rsidRPr="00B67CA8">
        <w:rPr>
          <w:rFonts w:ascii="Arial" w:hAnsi="Arial" w:cs="Arial"/>
          <w:sz w:val="24"/>
          <w:szCs w:val="24"/>
        </w:rPr>
        <w:t xml:space="preserve"> </w:t>
      </w:r>
      <w:r w:rsidRPr="00B67CA8">
        <w:rPr>
          <w:rFonts w:ascii="Arial" w:hAnsi="Arial" w:cs="Arial"/>
          <w:sz w:val="24"/>
          <w:szCs w:val="24"/>
        </w:rPr>
        <w:t>la</w:t>
      </w:r>
      <w:r w:rsidR="002023B9" w:rsidRPr="00B67CA8">
        <w:rPr>
          <w:rFonts w:ascii="Arial" w:hAnsi="Arial" w:cs="Arial"/>
          <w:sz w:val="24"/>
          <w:szCs w:val="24"/>
        </w:rPr>
        <w:t xml:space="preserve"> </w:t>
      </w:r>
      <w:r w:rsidRPr="00B67CA8">
        <w:rPr>
          <w:rFonts w:ascii="Arial" w:hAnsi="Arial" w:cs="Arial"/>
          <w:sz w:val="24"/>
          <w:szCs w:val="24"/>
        </w:rPr>
        <w:t>profesionalidad,</w:t>
      </w:r>
      <w:r w:rsidR="002023B9" w:rsidRPr="00B67CA8">
        <w:rPr>
          <w:rFonts w:ascii="Arial" w:hAnsi="Arial" w:cs="Arial"/>
          <w:sz w:val="24"/>
          <w:szCs w:val="24"/>
        </w:rPr>
        <w:t xml:space="preserve"> </w:t>
      </w:r>
      <w:r w:rsidRPr="00B67CA8">
        <w:rPr>
          <w:rFonts w:ascii="Arial" w:hAnsi="Arial" w:cs="Arial"/>
          <w:sz w:val="24"/>
          <w:szCs w:val="24"/>
        </w:rPr>
        <w:t>la</w:t>
      </w:r>
      <w:r w:rsidR="002023B9" w:rsidRPr="00B67CA8">
        <w:rPr>
          <w:rFonts w:ascii="Arial" w:hAnsi="Arial" w:cs="Arial"/>
          <w:sz w:val="24"/>
          <w:szCs w:val="24"/>
        </w:rPr>
        <w:t xml:space="preserve"> </w:t>
      </w:r>
      <w:r w:rsidRPr="00B67CA8">
        <w:rPr>
          <w:rFonts w:ascii="Arial" w:hAnsi="Arial" w:cs="Arial"/>
          <w:sz w:val="24"/>
          <w:szCs w:val="24"/>
        </w:rPr>
        <w:t>confianza,</w:t>
      </w:r>
      <w:r w:rsidR="002023B9" w:rsidRPr="00B67CA8">
        <w:rPr>
          <w:rFonts w:ascii="Arial" w:hAnsi="Arial" w:cs="Arial"/>
          <w:sz w:val="24"/>
          <w:szCs w:val="24"/>
        </w:rPr>
        <w:t xml:space="preserve"> </w:t>
      </w:r>
      <w:r w:rsidRPr="00B67CA8">
        <w:rPr>
          <w:rFonts w:ascii="Arial" w:hAnsi="Arial" w:cs="Arial"/>
          <w:sz w:val="24"/>
          <w:szCs w:val="24"/>
        </w:rPr>
        <w:t>integridad,</w:t>
      </w:r>
      <w:r w:rsidR="002023B9" w:rsidRPr="00B67CA8">
        <w:rPr>
          <w:rFonts w:ascii="Arial" w:hAnsi="Arial" w:cs="Arial"/>
          <w:sz w:val="24"/>
          <w:szCs w:val="24"/>
        </w:rPr>
        <w:t xml:space="preserve"> </w:t>
      </w:r>
      <w:r w:rsidRPr="00B67CA8">
        <w:rPr>
          <w:rFonts w:ascii="Arial" w:hAnsi="Arial" w:cs="Arial"/>
          <w:sz w:val="24"/>
          <w:szCs w:val="24"/>
        </w:rPr>
        <w:t>confidencialidad</w:t>
      </w:r>
      <w:r w:rsidR="002023B9" w:rsidRPr="00B67CA8">
        <w:rPr>
          <w:rFonts w:ascii="Arial" w:hAnsi="Arial" w:cs="Arial"/>
          <w:sz w:val="24"/>
          <w:szCs w:val="24"/>
        </w:rPr>
        <w:t xml:space="preserve"> </w:t>
      </w:r>
      <w:r w:rsidRPr="00B67CA8">
        <w:rPr>
          <w:rFonts w:ascii="Arial" w:hAnsi="Arial" w:cs="Arial"/>
          <w:sz w:val="24"/>
          <w:szCs w:val="24"/>
        </w:rPr>
        <w:t>y</w:t>
      </w:r>
      <w:r w:rsidR="002023B9" w:rsidRPr="00B67CA8">
        <w:rPr>
          <w:rFonts w:ascii="Arial" w:hAnsi="Arial" w:cs="Arial"/>
          <w:sz w:val="24"/>
          <w:szCs w:val="24"/>
        </w:rPr>
        <w:t xml:space="preserve"> </w:t>
      </w:r>
      <w:r w:rsidRPr="00B67CA8">
        <w:rPr>
          <w:rFonts w:ascii="Arial" w:hAnsi="Arial" w:cs="Arial"/>
          <w:sz w:val="24"/>
          <w:szCs w:val="24"/>
        </w:rPr>
        <w:t>discreción</w:t>
      </w:r>
      <w:r w:rsidR="002023B9" w:rsidRPr="00B67CA8">
        <w:rPr>
          <w:rFonts w:ascii="Arial" w:hAnsi="Arial" w:cs="Arial"/>
          <w:sz w:val="24"/>
          <w:szCs w:val="24"/>
        </w:rPr>
        <w:t xml:space="preserve"> </w:t>
      </w:r>
      <w:r w:rsidRPr="00B67CA8">
        <w:rPr>
          <w:rFonts w:ascii="Arial" w:hAnsi="Arial" w:cs="Arial"/>
          <w:sz w:val="24"/>
          <w:szCs w:val="24"/>
        </w:rPr>
        <w:t>son</w:t>
      </w:r>
      <w:r w:rsidR="002023B9" w:rsidRPr="00B67CA8">
        <w:rPr>
          <w:rFonts w:ascii="Arial" w:hAnsi="Arial" w:cs="Arial"/>
          <w:sz w:val="24"/>
          <w:szCs w:val="24"/>
        </w:rPr>
        <w:t xml:space="preserve"> </w:t>
      </w:r>
      <w:r w:rsidRPr="00B67CA8">
        <w:rPr>
          <w:rFonts w:ascii="Arial" w:hAnsi="Arial" w:cs="Arial"/>
          <w:sz w:val="24"/>
          <w:szCs w:val="24"/>
        </w:rPr>
        <w:t>esenciales</w:t>
      </w:r>
      <w:r w:rsidR="002023B9" w:rsidRPr="00B67CA8">
        <w:rPr>
          <w:rFonts w:ascii="Arial" w:hAnsi="Arial" w:cs="Arial"/>
          <w:sz w:val="24"/>
          <w:szCs w:val="24"/>
        </w:rPr>
        <w:t xml:space="preserve"> </w:t>
      </w:r>
      <w:r w:rsidRPr="00B67CA8">
        <w:rPr>
          <w:rFonts w:ascii="Arial" w:hAnsi="Arial" w:cs="Arial"/>
          <w:sz w:val="24"/>
          <w:szCs w:val="24"/>
        </w:rPr>
        <w:t>para</w:t>
      </w:r>
      <w:r w:rsidR="002023B9" w:rsidRPr="00B67CA8">
        <w:rPr>
          <w:rFonts w:ascii="Arial" w:hAnsi="Arial" w:cs="Arial"/>
          <w:sz w:val="24"/>
          <w:szCs w:val="24"/>
        </w:rPr>
        <w:t xml:space="preserve"> </w:t>
      </w:r>
      <w:r w:rsidRPr="00B67CA8">
        <w:rPr>
          <w:rFonts w:ascii="Arial" w:hAnsi="Arial" w:cs="Arial"/>
          <w:sz w:val="24"/>
          <w:szCs w:val="24"/>
        </w:rPr>
        <w:t>auditar.</w:t>
      </w:r>
    </w:p>
    <w:p w:rsidR="00CB3D12" w:rsidRPr="00B67CA8" w:rsidRDefault="00CB3D12" w:rsidP="007B0CC8">
      <w:pPr>
        <w:pStyle w:val="Prrafodelista"/>
        <w:widowControl w:val="0"/>
        <w:numPr>
          <w:ilvl w:val="0"/>
          <w:numId w:val="7"/>
        </w:numPr>
        <w:tabs>
          <w:tab w:val="left" w:pos="689"/>
        </w:tabs>
        <w:autoSpaceDE w:val="0"/>
        <w:autoSpaceDN w:val="0"/>
        <w:spacing w:line="276" w:lineRule="auto"/>
        <w:ind w:right="167" w:firstLine="0"/>
        <w:contextualSpacing w:val="0"/>
        <w:rPr>
          <w:rFonts w:ascii="Arial" w:hAnsi="Arial" w:cs="Arial"/>
          <w:sz w:val="24"/>
          <w:szCs w:val="24"/>
        </w:rPr>
      </w:pPr>
      <w:r w:rsidRPr="00B67CA8">
        <w:rPr>
          <w:rFonts w:ascii="Arial" w:hAnsi="Arial" w:cs="Arial"/>
          <w:b/>
          <w:sz w:val="24"/>
          <w:szCs w:val="24"/>
        </w:rPr>
        <w:t>Presentación ecuánime:</w:t>
      </w:r>
      <w:r w:rsidRPr="00B67CA8">
        <w:rPr>
          <w:rFonts w:ascii="Arial" w:hAnsi="Arial" w:cs="Arial"/>
          <w:sz w:val="24"/>
          <w:szCs w:val="24"/>
        </w:rPr>
        <w:t xml:space="preserve"> la obligación de informar con veracidad y exactitud</w:t>
      </w:r>
      <w:r w:rsidR="002023B9" w:rsidRPr="00B67CA8">
        <w:rPr>
          <w:rFonts w:ascii="Arial" w:hAnsi="Arial" w:cs="Arial"/>
          <w:sz w:val="24"/>
          <w:szCs w:val="24"/>
        </w:rPr>
        <w:t xml:space="preserve"> </w:t>
      </w:r>
      <w:r w:rsidRPr="00B67CA8">
        <w:rPr>
          <w:rFonts w:ascii="Arial" w:hAnsi="Arial" w:cs="Arial"/>
          <w:sz w:val="24"/>
          <w:szCs w:val="24"/>
        </w:rPr>
        <w:t>los hallazgos, conclusiones e informes de la auditoria reflejan con veracidad y</w:t>
      </w:r>
      <w:r w:rsidR="002023B9" w:rsidRPr="00B67CA8">
        <w:rPr>
          <w:rFonts w:ascii="Arial" w:hAnsi="Arial" w:cs="Arial"/>
          <w:sz w:val="24"/>
          <w:szCs w:val="24"/>
        </w:rPr>
        <w:t xml:space="preserve"> </w:t>
      </w:r>
      <w:r w:rsidRPr="00B67CA8">
        <w:rPr>
          <w:rFonts w:ascii="Arial" w:hAnsi="Arial" w:cs="Arial"/>
          <w:sz w:val="24"/>
          <w:szCs w:val="24"/>
        </w:rPr>
        <w:t>exactitud</w:t>
      </w:r>
      <w:r w:rsidR="002023B9" w:rsidRPr="00B67CA8">
        <w:rPr>
          <w:rFonts w:ascii="Arial" w:hAnsi="Arial" w:cs="Arial"/>
          <w:sz w:val="24"/>
          <w:szCs w:val="24"/>
        </w:rPr>
        <w:t xml:space="preserve"> </w:t>
      </w:r>
      <w:r w:rsidRPr="00B67CA8">
        <w:rPr>
          <w:rFonts w:ascii="Arial" w:hAnsi="Arial" w:cs="Arial"/>
          <w:sz w:val="24"/>
          <w:szCs w:val="24"/>
        </w:rPr>
        <w:t>las</w:t>
      </w:r>
      <w:r w:rsidR="002023B9" w:rsidRPr="00B67CA8">
        <w:rPr>
          <w:rFonts w:ascii="Arial" w:hAnsi="Arial" w:cs="Arial"/>
          <w:sz w:val="24"/>
          <w:szCs w:val="24"/>
        </w:rPr>
        <w:t xml:space="preserve"> </w:t>
      </w:r>
      <w:r w:rsidRPr="00B67CA8">
        <w:rPr>
          <w:rFonts w:ascii="Arial" w:hAnsi="Arial" w:cs="Arial"/>
          <w:sz w:val="24"/>
          <w:szCs w:val="24"/>
        </w:rPr>
        <w:t>actividades</w:t>
      </w:r>
      <w:r w:rsidR="002023B9" w:rsidRPr="00B67CA8">
        <w:rPr>
          <w:rFonts w:ascii="Arial" w:hAnsi="Arial" w:cs="Arial"/>
          <w:sz w:val="24"/>
          <w:szCs w:val="24"/>
        </w:rPr>
        <w:t xml:space="preserve"> </w:t>
      </w:r>
      <w:r w:rsidRPr="00B67CA8">
        <w:rPr>
          <w:rFonts w:ascii="Arial" w:hAnsi="Arial" w:cs="Arial"/>
          <w:sz w:val="24"/>
          <w:szCs w:val="24"/>
        </w:rPr>
        <w:t>de</w:t>
      </w:r>
      <w:r w:rsidR="002023B9" w:rsidRPr="00B67CA8">
        <w:rPr>
          <w:rFonts w:ascii="Arial" w:hAnsi="Arial" w:cs="Arial"/>
          <w:sz w:val="24"/>
          <w:szCs w:val="24"/>
        </w:rPr>
        <w:t xml:space="preserve"> </w:t>
      </w:r>
      <w:r w:rsidRPr="00B67CA8">
        <w:rPr>
          <w:rFonts w:ascii="Arial" w:hAnsi="Arial" w:cs="Arial"/>
          <w:sz w:val="24"/>
          <w:szCs w:val="24"/>
        </w:rPr>
        <w:t>la</w:t>
      </w:r>
      <w:r w:rsidR="002023B9" w:rsidRPr="00B67CA8">
        <w:rPr>
          <w:rFonts w:ascii="Arial" w:hAnsi="Arial" w:cs="Arial"/>
          <w:sz w:val="24"/>
          <w:szCs w:val="24"/>
        </w:rPr>
        <w:t xml:space="preserve"> </w:t>
      </w:r>
      <w:r w:rsidRPr="00B67CA8">
        <w:rPr>
          <w:rFonts w:ascii="Arial" w:hAnsi="Arial" w:cs="Arial"/>
          <w:sz w:val="24"/>
          <w:szCs w:val="24"/>
        </w:rPr>
        <w:t>auditoria.</w:t>
      </w:r>
      <w:r w:rsidR="002023B9" w:rsidRPr="00B67CA8">
        <w:rPr>
          <w:rFonts w:ascii="Arial" w:hAnsi="Arial" w:cs="Arial"/>
          <w:sz w:val="24"/>
          <w:szCs w:val="24"/>
        </w:rPr>
        <w:t xml:space="preserve"> </w:t>
      </w:r>
      <w:r w:rsidRPr="00B67CA8">
        <w:rPr>
          <w:rFonts w:ascii="Arial" w:hAnsi="Arial" w:cs="Arial"/>
          <w:sz w:val="24"/>
          <w:szCs w:val="24"/>
        </w:rPr>
        <w:t>Se</w:t>
      </w:r>
      <w:r w:rsidR="002023B9" w:rsidRPr="00B67CA8">
        <w:rPr>
          <w:rFonts w:ascii="Arial" w:hAnsi="Arial" w:cs="Arial"/>
          <w:sz w:val="24"/>
          <w:szCs w:val="24"/>
        </w:rPr>
        <w:t xml:space="preserve"> </w:t>
      </w:r>
      <w:r w:rsidRPr="00B67CA8">
        <w:rPr>
          <w:rFonts w:ascii="Arial" w:hAnsi="Arial" w:cs="Arial"/>
          <w:sz w:val="24"/>
          <w:szCs w:val="24"/>
        </w:rPr>
        <w:t>informa</w:t>
      </w:r>
      <w:r w:rsidR="002023B9" w:rsidRPr="00B67CA8">
        <w:rPr>
          <w:rFonts w:ascii="Arial" w:hAnsi="Arial" w:cs="Arial"/>
          <w:sz w:val="24"/>
          <w:szCs w:val="24"/>
        </w:rPr>
        <w:t xml:space="preserve"> </w:t>
      </w:r>
      <w:r w:rsidRPr="00B67CA8">
        <w:rPr>
          <w:rFonts w:ascii="Arial" w:hAnsi="Arial" w:cs="Arial"/>
          <w:sz w:val="24"/>
          <w:szCs w:val="24"/>
        </w:rPr>
        <w:t>de</w:t>
      </w:r>
      <w:r w:rsidR="002023B9" w:rsidRPr="00B67CA8">
        <w:rPr>
          <w:rFonts w:ascii="Arial" w:hAnsi="Arial" w:cs="Arial"/>
          <w:sz w:val="24"/>
          <w:szCs w:val="24"/>
        </w:rPr>
        <w:t xml:space="preserve"> </w:t>
      </w:r>
      <w:r w:rsidRPr="00B67CA8">
        <w:rPr>
          <w:rFonts w:ascii="Arial" w:hAnsi="Arial" w:cs="Arial"/>
          <w:sz w:val="24"/>
          <w:szCs w:val="24"/>
        </w:rPr>
        <w:t>los</w:t>
      </w:r>
      <w:r w:rsidR="002023B9" w:rsidRPr="00B67CA8">
        <w:rPr>
          <w:rFonts w:ascii="Arial" w:hAnsi="Arial" w:cs="Arial"/>
          <w:sz w:val="24"/>
          <w:szCs w:val="24"/>
        </w:rPr>
        <w:t xml:space="preserve"> </w:t>
      </w:r>
      <w:r w:rsidRPr="00B67CA8">
        <w:rPr>
          <w:rFonts w:ascii="Arial" w:hAnsi="Arial" w:cs="Arial"/>
          <w:sz w:val="24"/>
          <w:szCs w:val="24"/>
        </w:rPr>
        <w:t>obstáculos</w:t>
      </w:r>
      <w:r w:rsidR="002023B9" w:rsidRPr="00B67CA8">
        <w:rPr>
          <w:rFonts w:ascii="Arial" w:hAnsi="Arial" w:cs="Arial"/>
          <w:sz w:val="24"/>
          <w:szCs w:val="24"/>
        </w:rPr>
        <w:t xml:space="preserve"> </w:t>
      </w:r>
      <w:r w:rsidRPr="00B67CA8">
        <w:rPr>
          <w:rFonts w:ascii="Arial" w:hAnsi="Arial" w:cs="Arial"/>
          <w:sz w:val="24"/>
          <w:szCs w:val="24"/>
        </w:rPr>
        <w:t>significativos</w:t>
      </w:r>
      <w:r w:rsidR="002023B9" w:rsidRPr="00B67CA8">
        <w:rPr>
          <w:rFonts w:ascii="Arial" w:hAnsi="Arial" w:cs="Arial"/>
          <w:sz w:val="24"/>
          <w:szCs w:val="24"/>
        </w:rPr>
        <w:t xml:space="preserve"> </w:t>
      </w:r>
      <w:r w:rsidRPr="00B67CA8">
        <w:rPr>
          <w:rFonts w:ascii="Arial" w:hAnsi="Arial" w:cs="Arial"/>
          <w:sz w:val="24"/>
          <w:szCs w:val="24"/>
        </w:rPr>
        <w:t>encontrados</w:t>
      </w:r>
      <w:r w:rsidR="002023B9" w:rsidRPr="00B67CA8">
        <w:rPr>
          <w:rFonts w:ascii="Arial" w:hAnsi="Arial" w:cs="Arial"/>
          <w:sz w:val="24"/>
          <w:szCs w:val="24"/>
        </w:rPr>
        <w:t xml:space="preserve"> </w:t>
      </w:r>
      <w:r w:rsidRPr="00B67CA8">
        <w:rPr>
          <w:rFonts w:ascii="Arial" w:hAnsi="Arial" w:cs="Arial"/>
          <w:sz w:val="24"/>
          <w:szCs w:val="24"/>
        </w:rPr>
        <w:t>durante</w:t>
      </w:r>
      <w:r w:rsidR="002023B9" w:rsidRPr="00B67CA8">
        <w:rPr>
          <w:rFonts w:ascii="Arial" w:hAnsi="Arial" w:cs="Arial"/>
          <w:sz w:val="24"/>
          <w:szCs w:val="24"/>
        </w:rPr>
        <w:t xml:space="preserve"> </w:t>
      </w:r>
      <w:r w:rsidRPr="00B67CA8">
        <w:rPr>
          <w:rFonts w:ascii="Arial" w:hAnsi="Arial" w:cs="Arial"/>
          <w:sz w:val="24"/>
          <w:szCs w:val="24"/>
        </w:rPr>
        <w:t>la</w:t>
      </w:r>
      <w:r w:rsidR="002023B9" w:rsidRPr="00B67CA8">
        <w:rPr>
          <w:rFonts w:ascii="Arial" w:hAnsi="Arial" w:cs="Arial"/>
          <w:sz w:val="24"/>
          <w:szCs w:val="24"/>
        </w:rPr>
        <w:t xml:space="preserve"> </w:t>
      </w:r>
      <w:r w:rsidRPr="00B67CA8">
        <w:rPr>
          <w:rFonts w:ascii="Arial" w:hAnsi="Arial" w:cs="Arial"/>
          <w:sz w:val="24"/>
          <w:szCs w:val="24"/>
        </w:rPr>
        <w:t>auditoria</w:t>
      </w:r>
      <w:r w:rsidR="002023B9" w:rsidRPr="00B67CA8">
        <w:rPr>
          <w:rFonts w:ascii="Arial" w:hAnsi="Arial" w:cs="Arial"/>
          <w:sz w:val="24"/>
          <w:szCs w:val="24"/>
        </w:rPr>
        <w:t xml:space="preserve"> </w:t>
      </w:r>
      <w:r w:rsidRPr="00B67CA8">
        <w:rPr>
          <w:rFonts w:ascii="Arial" w:hAnsi="Arial" w:cs="Arial"/>
          <w:sz w:val="24"/>
          <w:szCs w:val="24"/>
        </w:rPr>
        <w:t>y</w:t>
      </w:r>
      <w:r w:rsidR="002023B9" w:rsidRPr="00B67CA8">
        <w:rPr>
          <w:rFonts w:ascii="Arial" w:hAnsi="Arial" w:cs="Arial"/>
          <w:sz w:val="24"/>
          <w:szCs w:val="24"/>
        </w:rPr>
        <w:t xml:space="preserve"> </w:t>
      </w:r>
      <w:r w:rsidRPr="00B67CA8">
        <w:rPr>
          <w:rFonts w:ascii="Arial" w:hAnsi="Arial" w:cs="Arial"/>
          <w:sz w:val="24"/>
          <w:szCs w:val="24"/>
        </w:rPr>
        <w:t>de</w:t>
      </w:r>
      <w:r w:rsidR="002023B9" w:rsidRPr="00B67CA8">
        <w:rPr>
          <w:rFonts w:ascii="Arial" w:hAnsi="Arial" w:cs="Arial"/>
          <w:sz w:val="24"/>
          <w:szCs w:val="24"/>
        </w:rPr>
        <w:t xml:space="preserve"> </w:t>
      </w:r>
      <w:r w:rsidRPr="00B67CA8">
        <w:rPr>
          <w:rFonts w:ascii="Arial" w:hAnsi="Arial" w:cs="Arial"/>
          <w:sz w:val="24"/>
          <w:szCs w:val="24"/>
        </w:rPr>
        <w:t>las</w:t>
      </w:r>
      <w:r w:rsidR="002023B9" w:rsidRPr="00B67CA8">
        <w:rPr>
          <w:rFonts w:ascii="Arial" w:hAnsi="Arial" w:cs="Arial"/>
          <w:sz w:val="24"/>
          <w:szCs w:val="24"/>
        </w:rPr>
        <w:t xml:space="preserve"> </w:t>
      </w:r>
      <w:r w:rsidRPr="00B67CA8">
        <w:rPr>
          <w:rFonts w:ascii="Arial" w:hAnsi="Arial" w:cs="Arial"/>
          <w:sz w:val="24"/>
          <w:szCs w:val="24"/>
        </w:rPr>
        <w:t>opciones</w:t>
      </w:r>
      <w:r w:rsidR="002023B9" w:rsidRPr="00B67CA8">
        <w:rPr>
          <w:rFonts w:ascii="Arial" w:hAnsi="Arial" w:cs="Arial"/>
          <w:sz w:val="24"/>
          <w:szCs w:val="24"/>
        </w:rPr>
        <w:t xml:space="preserve"> </w:t>
      </w:r>
      <w:r w:rsidRPr="00B67CA8">
        <w:rPr>
          <w:rFonts w:ascii="Arial" w:hAnsi="Arial" w:cs="Arial"/>
          <w:sz w:val="24"/>
          <w:szCs w:val="24"/>
        </w:rPr>
        <w:t>divergentes</w:t>
      </w:r>
      <w:r w:rsidR="002023B9" w:rsidRPr="00B67CA8">
        <w:rPr>
          <w:rFonts w:ascii="Arial" w:hAnsi="Arial" w:cs="Arial"/>
          <w:sz w:val="24"/>
          <w:szCs w:val="24"/>
        </w:rPr>
        <w:t xml:space="preserve"> </w:t>
      </w:r>
      <w:r w:rsidRPr="00B67CA8">
        <w:rPr>
          <w:rFonts w:ascii="Arial" w:hAnsi="Arial" w:cs="Arial"/>
          <w:sz w:val="24"/>
          <w:szCs w:val="24"/>
        </w:rPr>
        <w:t>sin</w:t>
      </w:r>
      <w:r w:rsidR="002023B9" w:rsidRPr="00B67CA8">
        <w:rPr>
          <w:rFonts w:ascii="Arial" w:hAnsi="Arial" w:cs="Arial"/>
          <w:sz w:val="24"/>
          <w:szCs w:val="24"/>
        </w:rPr>
        <w:t xml:space="preserve"> </w:t>
      </w:r>
      <w:r w:rsidRPr="00B67CA8">
        <w:rPr>
          <w:rFonts w:ascii="Arial" w:hAnsi="Arial" w:cs="Arial"/>
          <w:sz w:val="24"/>
          <w:szCs w:val="24"/>
        </w:rPr>
        <w:t>resolver</w:t>
      </w:r>
      <w:r w:rsidR="002023B9" w:rsidRPr="00B67CA8">
        <w:rPr>
          <w:rFonts w:ascii="Arial" w:hAnsi="Arial" w:cs="Arial"/>
          <w:sz w:val="24"/>
          <w:szCs w:val="24"/>
        </w:rPr>
        <w:t xml:space="preserve"> </w:t>
      </w:r>
      <w:r w:rsidRPr="00B67CA8">
        <w:rPr>
          <w:rFonts w:ascii="Arial" w:hAnsi="Arial" w:cs="Arial"/>
          <w:sz w:val="24"/>
          <w:szCs w:val="24"/>
        </w:rPr>
        <w:t>entre</w:t>
      </w:r>
      <w:r w:rsidR="002023B9" w:rsidRPr="00B67CA8">
        <w:rPr>
          <w:rFonts w:ascii="Arial" w:hAnsi="Arial" w:cs="Arial"/>
          <w:sz w:val="24"/>
          <w:szCs w:val="24"/>
        </w:rPr>
        <w:t xml:space="preserve"> </w:t>
      </w:r>
      <w:r w:rsidRPr="00B67CA8">
        <w:rPr>
          <w:rFonts w:ascii="Arial" w:hAnsi="Arial" w:cs="Arial"/>
          <w:sz w:val="24"/>
          <w:szCs w:val="24"/>
        </w:rPr>
        <w:t>el</w:t>
      </w:r>
      <w:r w:rsidR="002023B9" w:rsidRPr="00B67CA8">
        <w:rPr>
          <w:rFonts w:ascii="Arial" w:hAnsi="Arial" w:cs="Arial"/>
          <w:sz w:val="24"/>
          <w:szCs w:val="24"/>
        </w:rPr>
        <w:t xml:space="preserve"> </w:t>
      </w:r>
      <w:r w:rsidRPr="00B67CA8">
        <w:rPr>
          <w:rFonts w:ascii="Arial" w:hAnsi="Arial" w:cs="Arial"/>
          <w:sz w:val="24"/>
          <w:szCs w:val="24"/>
        </w:rPr>
        <w:t>equipo</w:t>
      </w:r>
      <w:r w:rsidR="002023B9" w:rsidRPr="00B67CA8">
        <w:rPr>
          <w:rFonts w:ascii="Arial" w:hAnsi="Arial" w:cs="Arial"/>
          <w:sz w:val="24"/>
          <w:szCs w:val="24"/>
        </w:rPr>
        <w:t xml:space="preserve"> </w:t>
      </w:r>
      <w:r w:rsidRPr="00B67CA8">
        <w:rPr>
          <w:rFonts w:ascii="Arial" w:hAnsi="Arial" w:cs="Arial"/>
          <w:sz w:val="24"/>
          <w:szCs w:val="24"/>
        </w:rPr>
        <w:t>auditor y</w:t>
      </w:r>
      <w:r w:rsidR="002023B9" w:rsidRPr="00B67CA8">
        <w:rPr>
          <w:rFonts w:ascii="Arial" w:hAnsi="Arial" w:cs="Arial"/>
          <w:sz w:val="24"/>
          <w:szCs w:val="24"/>
        </w:rPr>
        <w:t xml:space="preserve"> </w:t>
      </w:r>
      <w:r w:rsidRPr="00B67CA8">
        <w:rPr>
          <w:rFonts w:ascii="Arial" w:hAnsi="Arial" w:cs="Arial"/>
          <w:sz w:val="24"/>
          <w:szCs w:val="24"/>
        </w:rPr>
        <w:t>el auditado.</w:t>
      </w:r>
    </w:p>
    <w:p w:rsidR="00CB3D12" w:rsidRPr="00B67CA8" w:rsidRDefault="00CB3D12" w:rsidP="007B0CC8">
      <w:pPr>
        <w:pStyle w:val="Prrafodelista"/>
        <w:widowControl w:val="0"/>
        <w:numPr>
          <w:ilvl w:val="0"/>
          <w:numId w:val="7"/>
        </w:numPr>
        <w:tabs>
          <w:tab w:val="left" w:pos="830"/>
        </w:tabs>
        <w:autoSpaceDE w:val="0"/>
        <w:autoSpaceDN w:val="0"/>
        <w:spacing w:line="276" w:lineRule="auto"/>
        <w:ind w:right="165" w:firstLine="0"/>
        <w:contextualSpacing w:val="0"/>
        <w:rPr>
          <w:rFonts w:ascii="Arial" w:hAnsi="Arial" w:cs="Arial"/>
          <w:sz w:val="24"/>
          <w:szCs w:val="24"/>
        </w:rPr>
      </w:pPr>
      <w:r w:rsidRPr="00B67CA8">
        <w:rPr>
          <w:rFonts w:ascii="Arial" w:hAnsi="Arial" w:cs="Arial"/>
          <w:b/>
          <w:sz w:val="24"/>
          <w:szCs w:val="24"/>
        </w:rPr>
        <w:lastRenderedPageBreak/>
        <w:t>Independencia:</w:t>
      </w:r>
      <w:r w:rsidRPr="00B67CA8">
        <w:rPr>
          <w:rFonts w:ascii="Arial" w:hAnsi="Arial" w:cs="Arial"/>
          <w:sz w:val="24"/>
          <w:szCs w:val="24"/>
        </w:rPr>
        <w:t xml:space="preserve"> la base para la imparcialidad de la auditoria y la objetividad</w:t>
      </w:r>
      <w:r w:rsidR="000626BA">
        <w:rPr>
          <w:rFonts w:ascii="Arial" w:hAnsi="Arial" w:cs="Arial"/>
          <w:sz w:val="24"/>
          <w:szCs w:val="24"/>
        </w:rPr>
        <w:t xml:space="preserve"> </w:t>
      </w:r>
      <w:r w:rsidRPr="00B67CA8">
        <w:rPr>
          <w:rFonts w:ascii="Arial" w:hAnsi="Arial" w:cs="Arial"/>
          <w:sz w:val="24"/>
          <w:szCs w:val="24"/>
        </w:rPr>
        <w:t>de las conclusiones de la auditoria. El auditor es independiente de la actividad que</w:t>
      </w:r>
      <w:r w:rsidR="00E866E7" w:rsidRPr="00B67CA8">
        <w:rPr>
          <w:rFonts w:ascii="Arial" w:hAnsi="Arial" w:cs="Arial"/>
          <w:sz w:val="24"/>
          <w:szCs w:val="24"/>
        </w:rPr>
        <w:t xml:space="preserve"> </w:t>
      </w:r>
      <w:r w:rsidRPr="00B67CA8">
        <w:rPr>
          <w:rFonts w:ascii="Arial" w:hAnsi="Arial" w:cs="Arial"/>
          <w:sz w:val="24"/>
          <w:szCs w:val="24"/>
        </w:rPr>
        <w:t>es</w:t>
      </w:r>
      <w:r w:rsidR="00E866E7" w:rsidRPr="00B67CA8">
        <w:rPr>
          <w:rFonts w:ascii="Arial" w:hAnsi="Arial" w:cs="Arial"/>
          <w:sz w:val="24"/>
          <w:szCs w:val="24"/>
        </w:rPr>
        <w:t xml:space="preserve"> </w:t>
      </w:r>
      <w:r w:rsidRPr="00B67CA8">
        <w:rPr>
          <w:rFonts w:ascii="Arial" w:hAnsi="Arial" w:cs="Arial"/>
          <w:sz w:val="24"/>
          <w:szCs w:val="24"/>
        </w:rPr>
        <w:t>auditada y</w:t>
      </w:r>
      <w:r w:rsidR="00E866E7" w:rsidRPr="00B67CA8">
        <w:rPr>
          <w:rFonts w:ascii="Arial" w:hAnsi="Arial" w:cs="Arial"/>
          <w:sz w:val="24"/>
          <w:szCs w:val="24"/>
        </w:rPr>
        <w:t xml:space="preserve"> </w:t>
      </w:r>
      <w:r w:rsidRPr="00B67CA8">
        <w:rPr>
          <w:rFonts w:ascii="Arial" w:hAnsi="Arial" w:cs="Arial"/>
          <w:sz w:val="24"/>
          <w:szCs w:val="24"/>
        </w:rPr>
        <w:t>están</w:t>
      </w:r>
      <w:r w:rsidR="00E866E7" w:rsidRPr="00B67CA8">
        <w:rPr>
          <w:rFonts w:ascii="Arial" w:hAnsi="Arial" w:cs="Arial"/>
          <w:sz w:val="24"/>
          <w:szCs w:val="24"/>
        </w:rPr>
        <w:t xml:space="preserve"> </w:t>
      </w:r>
      <w:r w:rsidRPr="00B67CA8">
        <w:rPr>
          <w:rFonts w:ascii="Arial" w:hAnsi="Arial" w:cs="Arial"/>
          <w:sz w:val="24"/>
          <w:szCs w:val="24"/>
        </w:rPr>
        <w:t>libres de sesgo</w:t>
      </w:r>
      <w:r w:rsidR="00E866E7" w:rsidRPr="00B67CA8">
        <w:rPr>
          <w:rFonts w:ascii="Arial" w:hAnsi="Arial" w:cs="Arial"/>
          <w:sz w:val="24"/>
          <w:szCs w:val="24"/>
        </w:rPr>
        <w:t xml:space="preserve"> </w:t>
      </w:r>
      <w:r w:rsidRPr="00B67CA8">
        <w:rPr>
          <w:rFonts w:ascii="Arial" w:hAnsi="Arial" w:cs="Arial"/>
          <w:sz w:val="24"/>
          <w:szCs w:val="24"/>
        </w:rPr>
        <w:t>y conflicto de</w:t>
      </w:r>
      <w:r w:rsidR="00E866E7" w:rsidRPr="00B67CA8">
        <w:rPr>
          <w:rFonts w:ascii="Arial" w:hAnsi="Arial" w:cs="Arial"/>
          <w:sz w:val="24"/>
          <w:szCs w:val="24"/>
        </w:rPr>
        <w:t xml:space="preserve"> </w:t>
      </w:r>
      <w:r w:rsidRPr="00B67CA8">
        <w:rPr>
          <w:rFonts w:ascii="Arial" w:hAnsi="Arial" w:cs="Arial"/>
          <w:sz w:val="24"/>
          <w:szCs w:val="24"/>
        </w:rPr>
        <w:t>intereses.</w:t>
      </w:r>
    </w:p>
    <w:p w:rsidR="00CB3D12" w:rsidRDefault="00CB3D12" w:rsidP="007B0CC8">
      <w:pPr>
        <w:pStyle w:val="Prrafodelista"/>
        <w:widowControl w:val="0"/>
        <w:numPr>
          <w:ilvl w:val="0"/>
          <w:numId w:val="7"/>
        </w:numPr>
        <w:tabs>
          <w:tab w:val="left" w:pos="830"/>
        </w:tabs>
        <w:autoSpaceDE w:val="0"/>
        <w:autoSpaceDN w:val="0"/>
        <w:spacing w:line="276" w:lineRule="auto"/>
        <w:ind w:right="145" w:firstLine="0"/>
        <w:contextualSpacing w:val="0"/>
        <w:rPr>
          <w:rFonts w:ascii="Arial" w:hAnsi="Arial" w:cs="Arial"/>
          <w:sz w:val="24"/>
          <w:szCs w:val="24"/>
        </w:rPr>
      </w:pPr>
      <w:r w:rsidRPr="00B67CA8">
        <w:rPr>
          <w:rFonts w:ascii="Arial" w:hAnsi="Arial" w:cs="Arial"/>
          <w:b/>
          <w:sz w:val="24"/>
          <w:szCs w:val="24"/>
        </w:rPr>
        <w:t>Enfoque</w:t>
      </w:r>
      <w:r w:rsidR="00E866E7" w:rsidRPr="00B67CA8">
        <w:rPr>
          <w:rFonts w:ascii="Arial" w:hAnsi="Arial" w:cs="Arial"/>
          <w:b/>
          <w:sz w:val="24"/>
          <w:szCs w:val="24"/>
        </w:rPr>
        <w:t xml:space="preserve"> </w:t>
      </w:r>
      <w:r w:rsidRPr="00B67CA8">
        <w:rPr>
          <w:rFonts w:ascii="Arial" w:hAnsi="Arial" w:cs="Arial"/>
          <w:b/>
          <w:sz w:val="24"/>
          <w:szCs w:val="24"/>
        </w:rPr>
        <w:t>basado</w:t>
      </w:r>
      <w:r w:rsidR="00E866E7" w:rsidRPr="00B67CA8">
        <w:rPr>
          <w:rFonts w:ascii="Arial" w:hAnsi="Arial" w:cs="Arial"/>
          <w:b/>
          <w:sz w:val="24"/>
          <w:szCs w:val="24"/>
        </w:rPr>
        <w:t xml:space="preserve"> </w:t>
      </w:r>
      <w:r w:rsidRPr="00B67CA8">
        <w:rPr>
          <w:rFonts w:ascii="Arial" w:hAnsi="Arial" w:cs="Arial"/>
          <w:b/>
          <w:sz w:val="24"/>
          <w:szCs w:val="24"/>
        </w:rPr>
        <w:t>en</w:t>
      </w:r>
      <w:r w:rsidR="00E866E7" w:rsidRPr="00B67CA8">
        <w:rPr>
          <w:rFonts w:ascii="Arial" w:hAnsi="Arial" w:cs="Arial"/>
          <w:b/>
          <w:sz w:val="24"/>
          <w:szCs w:val="24"/>
        </w:rPr>
        <w:t xml:space="preserve"> </w:t>
      </w:r>
      <w:r w:rsidRPr="00B67CA8">
        <w:rPr>
          <w:rFonts w:ascii="Arial" w:hAnsi="Arial" w:cs="Arial"/>
          <w:b/>
          <w:sz w:val="24"/>
          <w:szCs w:val="24"/>
        </w:rPr>
        <w:t>la</w:t>
      </w:r>
      <w:r w:rsidR="00E866E7" w:rsidRPr="00B67CA8">
        <w:rPr>
          <w:rFonts w:ascii="Arial" w:hAnsi="Arial" w:cs="Arial"/>
          <w:b/>
          <w:sz w:val="24"/>
          <w:szCs w:val="24"/>
        </w:rPr>
        <w:t xml:space="preserve"> </w:t>
      </w:r>
      <w:r w:rsidRPr="00B67CA8">
        <w:rPr>
          <w:rFonts w:ascii="Arial" w:hAnsi="Arial" w:cs="Arial"/>
          <w:b/>
          <w:sz w:val="24"/>
          <w:szCs w:val="24"/>
        </w:rPr>
        <w:t>evidencia:</w:t>
      </w:r>
      <w:r w:rsidR="00E866E7" w:rsidRPr="00B67CA8">
        <w:rPr>
          <w:rFonts w:ascii="Arial" w:hAnsi="Arial" w:cs="Arial"/>
          <w:b/>
          <w:sz w:val="24"/>
          <w:szCs w:val="24"/>
        </w:rPr>
        <w:t xml:space="preserve"> </w:t>
      </w:r>
      <w:r w:rsidRPr="00B67CA8">
        <w:rPr>
          <w:rFonts w:ascii="Arial" w:hAnsi="Arial" w:cs="Arial"/>
          <w:sz w:val="24"/>
          <w:szCs w:val="24"/>
        </w:rPr>
        <w:t>el</w:t>
      </w:r>
      <w:r w:rsidR="00E866E7" w:rsidRPr="00B67CA8">
        <w:rPr>
          <w:rFonts w:ascii="Arial" w:hAnsi="Arial" w:cs="Arial"/>
          <w:sz w:val="24"/>
          <w:szCs w:val="24"/>
        </w:rPr>
        <w:t xml:space="preserve"> </w:t>
      </w:r>
      <w:r w:rsidRPr="00B67CA8">
        <w:rPr>
          <w:rFonts w:ascii="Arial" w:hAnsi="Arial" w:cs="Arial"/>
          <w:sz w:val="24"/>
          <w:szCs w:val="24"/>
        </w:rPr>
        <w:t>método</w:t>
      </w:r>
      <w:r w:rsidR="00E866E7" w:rsidRPr="00B67CA8">
        <w:rPr>
          <w:rFonts w:ascii="Arial" w:hAnsi="Arial" w:cs="Arial"/>
          <w:sz w:val="24"/>
          <w:szCs w:val="24"/>
        </w:rPr>
        <w:t xml:space="preserve"> </w:t>
      </w:r>
      <w:r w:rsidRPr="00B67CA8">
        <w:rPr>
          <w:rFonts w:ascii="Arial" w:hAnsi="Arial" w:cs="Arial"/>
          <w:sz w:val="24"/>
          <w:szCs w:val="24"/>
        </w:rPr>
        <w:t>racional</w:t>
      </w:r>
      <w:r w:rsidR="00E866E7" w:rsidRPr="00B67CA8">
        <w:rPr>
          <w:rFonts w:ascii="Arial" w:hAnsi="Arial" w:cs="Arial"/>
          <w:sz w:val="24"/>
          <w:szCs w:val="24"/>
        </w:rPr>
        <w:t xml:space="preserve"> </w:t>
      </w:r>
      <w:r w:rsidRPr="00B67CA8">
        <w:rPr>
          <w:rFonts w:ascii="Arial" w:hAnsi="Arial" w:cs="Arial"/>
          <w:sz w:val="24"/>
          <w:szCs w:val="24"/>
        </w:rPr>
        <w:t>para</w:t>
      </w:r>
      <w:r w:rsidR="00E866E7" w:rsidRPr="00B67CA8">
        <w:rPr>
          <w:rFonts w:ascii="Arial" w:hAnsi="Arial" w:cs="Arial"/>
          <w:sz w:val="24"/>
          <w:szCs w:val="24"/>
        </w:rPr>
        <w:t xml:space="preserve"> </w:t>
      </w:r>
      <w:r w:rsidRPr="00B67CA8">
        <w:rPr>
          <w:rFonts w:ascii="Arial" w:hAnsi="Arial" w:cs="Arial"/>
          <w:sz w:val="24"/>
          <w:szCs w:val="24"/>
        </w:rPr>
        <w:t>alcanzar</w:t>
      </w:r>
      <w:r w:rsidR="00E866E7" w:rsidRPr="00B67CA8">
        <w:rPr>
          <w:rFonts w:ascii="Arial" w:hAnsi="Arial" w:cs="Arial"/>
          <w:sz w:val="24"/>
          <w:szCs w:val="24"/>
        </w:rPr>
        <w:t xml:space="preserve"> </w:t>
      </w:r>
      <w:r w:rsidRPr="00B67CA8">
        <w:rPr>
          <w:rFonts w:ascii="Arial" w:hAnsi="Arial" w:cs="Arial"/>
          <w:sz w:val="24"/>
          <w:szCs w:val="24"/>
        </w:rPr>
        <w:t xml:space="preserve">conclusiones de la auditoria fiables y reproducibles en un proceso de </w:t>
      </w:r>
      <w:r w:rsidR="00E866E7" w:rsidRPr="00B67CA8">
        <w:rPr>
          <w:rFonts w:ascii="Arial" w:hAnsi="Arial" w:cs="Arial"/>
          <w:sz w:val="24"/>
          <w:szCs w:val="24"/>
        </w:rPr>
        <w:t xml:space="preserve">auditoría </w:t>
      </w:r>
      <w:r w:rsidRPr="00B67CA8">
        <w:rPr>
          <w:rFonts w:ascii="Arial" w:hAnsi="Arial" w:cs="Arial"/>
          <w:sz w:val="24"/>
          <w:szCs w:val="24"/>
        </w:rPr>
        <w:t>sistemático.</w:t>
      </w:r>
      <w:r w:rsidR="00E866E7" w:rsidRPr="00B67CA8">
        <w:rPr>
          <w:rFonts w:ascii="Arial" w:hAnsi="Arial" w:cs="Arial"/>
          <w:sz w:val="24"/>
          <w:szCs w:val="24"/>
        </w:rPr>
        <w:t xml:space="preserve"> </w:t>
      </w:r>
      <w:r w:rsidRPr="00B67CA8">
        <w:rPr>
          <w:rFonts w:ascii="Arial" w:hAnsi="Arial" w:cs="Arial"/>
          <w:sz w:val="24"/>
          <w:szCs w:val="24"/>
        </w:rPr>
        <w:t>La</w:t>
      </w:r>
      <w:r w:rsidR="00E866E7" w:rsidRPr="00B67CA8">
        <w:rPr>
          <w:rFonts w:ascii="Arial" w:hAnsi="Arial" w:cs="Arial"/>
          <w:sz w:val="24"/>
          <w:szCs w:val="24"/>
        </w:rPr>
        <w:t xml:space="preserve"> </w:t>
      </w:r>
      <w:r w:rsidRPr="00B67CA8">
        <w:rPr>
          <w:rFonts w:ascii="Arial" w:hAnsi="Arial" w:cs="Arial"/>
          <w:sz w:val="24"/>
          <w:szCs w:val="24"/>
        </w:rPr>
        <w:t>evidencia</w:t>
      </w:r>
      <w:r w:rsidR="00E866E7" w:rsidRPr="00B67CA8">
        <w:rPr>
          <w:rFonts w:ascii="Arial" w:hAnsi="Arial" w:cs="Arial"/>
          <w:sz w:val="24"/>
          <w:szCs w:val="24"/>
        </w:rPr>
        <w:t xml:space="preserve"> </w:t>
      </w:r>
      <w:r w:rsidRPr="00B67CA8">
        <w:rPr>
          <w:rFonts w:ascii="Arial" w:hAnsi="Arial" w:cs="Arial"/>
          <w:sz w:val="24"/>
          <w:szCs w:val="24"/>
        </w:rPr>
        <w:t>de</w:t>
      </w:r>
      <w:r w:rsidR="00E866E7" w:rsidRPr="00B67CA8">
        <w:rPr>
          <w:rFonts w:ascii="Arial" w:hAnsi="Arial" w:cs="Arial"/>
          <w:sz w:val="24"/>
          <w:szCs w:val="24"/>
        </w:rPr>
        <w:t xml:space="preserve"> </w:t>
      </w:r>
      <w:r w:rsidRPr="00B67CA8">
        <w:rPr>
          <w:rFonts w:ascii="Arial" w:hAnsi="Arial" w:cs="Arial"/>
          <w:sz w:val="24"/>
          <w:szCs w:val="24"/>
        </w:rPr>
        <w:t>la</w:t>
      </w:r>
      <w:r w:rsidR="00E866E7" w:rsidRPr="00B67CA8">
        <w:rPr>
          <w:rFonts w:ascii="Arial" w:hAnsi="Arial" w:cs="Arial"/>
          <w:sz w:val="24"/>
          <w:szCs w:val="24"/>
        </w:rPr>
        <w:t xml:space="preserve"> </w:t>
      </w:r>
      <w:r w:rsidRPr="00B67CA8">
        <w:rPr>
          <w:rFonts w:ascii="Arial" w:hAnsi="Arial" w:cs="Arial"/>
          <w:sz w:val="24"/>
          <w:szCs w:val="24"/>
        </w:rPr>
        <w:t>auditoria</w:t>
      </w:r>
      <w:r w:rsidR="00E866E7" w:rsidRPr="00B67CA8">
        <w:rPr>
          <w:rFonts w:ascii="Arial" w:hAnsi="Arial" w:cs="Arial"/>
          <w:sz w:val="24"/>
          <w:szCs w:val="24"/>
        </w:rPr>
        <w:t xml:space="preserve"> </w:t>
      </w:r>
      <w:r w:rsidRPr="00B67CA8">
        <w:rPr>
          <w:rFonts w:ascii="Arial" w:hAnsi="Arial" w:cs="Arial"/>
          <w:sz w:val="24"/>
          <w:szCs w:val="24"/>
        </w:rPr>
        <w:t>es</w:t>
      </w:r>
      <w:r w:rsidR="00E866E7" w:rsidRPr="00B67CA8">
        <w:rPr>
          <w:rFonts w:ascii="Arial" w:hAnsi="Arial" w:cs="Arial"/>
          <w:sz w:val="24"/>
          <w:szCs w:val="24"/>
        </w:rPr>
        <w:t xml:space="preserve"> </w:t>
      </w:r>
      <w:r w:rsidRPr="00B67CA8">
        <w:rPr>
          <w:rFonts w:ascii="Arial" w:hAnsi="Arial" w:cs="Arial"/>
          <w:sz w:val="24"/>
          <w:szCs w:val="24"/>
        </w:rPr>
        <w:t>verificable.</w:t>
      </w:r>
      <w:r w:rsidR="00E866E7" w:rsidRPr="00B67CA8">
        <w:rPr>
          <w:rFonts w:ascii="Arial" w:hAnsi="Arial" w:cs="Arial"/>
          <w:sz w:val="24"/>
          <w:szCs w:val="24"/>
        </w:rPr>
        <w:t xml:space="preserve"> </w:t>
      </w:r>
      <w:r w:rsidRPr="00B67CA8">
        <w:rPr>
          <w:rFonts w:ascii="Arial" w:hAnsi="Arial" w:cs="Arial"/>
          <w:sz w:val="24"/>
          <w:szCs w:val="24"/>
        </w:rPr>
        <w:t>Está</w:t>
      </w:r>
      <w:r w:rsidR="00E866E7" w:rsidRPr="00B67CA8">
        <w:rPr>
          <w:rFonts w:ascii="Arial" w:hAnsi="Arial" w:cs="Arial"/>
          <w:sz w:val="24"/>
          <w:szCs w:val="24"/>
        </w:rPr>
        <w:t xml:space="preserve"> </w:t>
      </w:r>
      <w:r w:rsidRPr="00B67CA8">
        <w:rPr>
          <w:rFonts w:ascii="Arial" w:hAnsi="Arial" w:cs="Arial"/>
          <w:sz w:val="24"/>
          <w:szCs w:val="24"/>
        </w:rPr>
        <w:t>basado</w:t>
      </w:r>
      <w:r w:rsidR="00E866E7" w:rsidRPr="00B67CA8">
        <w:rPr>
          <w:rFonts w:ascii="Arial" w:hAnsi="Arial" w:cs="Arial"/>
          <w:sz w:val="24"/>
          <w:szCs w:val="24"/>
        </w:rPr>
        <w:t xml:space="preserve"> </w:t>
      </w:r>
      <w:r w:rsidRPr="00B67CA8">
        <w:rPr>
          <w:rFonts w:ascii="Arial" w:hAnsi="Arial" w:cs="Arial"/>
          <w:sz w:val="24"/>
          <w:szCs w:val="24"/>
        </w:rPr>
        <w:t>en</w:t>
      </w:r>
      <w:r w:rsidR="00E866E7" w:rsidRPr="00B67CA8">
        <w:rPr>
          <w:rFonts w:ascii="Arial" w:hAnsi="Arial" w:cs="Arial"/>
          <w:sz w:val="24"/>
          <w:szCs w:val="24"/>
        </w:rPr>
        <w:t xml:space="preserve"> </w:t>
      </w:r>
      <w:r w:rsidRPr="00B67CA8">
        <w:rPr>
          <w:rFonts w:ascii="Arial" w:hAnsi="Arial" w:cs="Arial"/>
          <w:sz w:val="24"/>
          <w:szCs w:val="24"/>
        </w:rPr>
        <w:t>muestras</w:t>
      </w:r>
      <w:r w:rsidR="00E866E7" w:rsidRPr="00B67CA8">
        <w:rPr>
          <w:rFonts w:ascii="Arial" w:hAnsi="Arial" w:cs="Arial"/>
          <w:sz w:val="24"/>
          <w:szCs w:val="24"/>
        </w:rPr>
        <w:t xml:space="preserve"> </w:t>
      </w:r>
      <w:r w:rsidRPr="00B67CA8">
        <w:rPr>
          <w:rFonts w:ascii="Arial" w:hAnsi="Arial" w:cs="Arial"/>
          <w:sz w:val="24"/>
          <w:szCs w:val="24"/>
        </w:rPr>
        <w:t>de</w:t>
      </w:r>
      <w:r w:rsidR="00E866E7" w:rsidRPr="00B67CA8">
        <w:rPr>
          <w:rFonts w:ascii="Arial" w:hAnsi="Arial" w:cs="Arial"/>
          <w:sz w:val="24"/>
          <w:szCs w:val="24"/>
        </w:rPr>
        <w:t xml:space="preserve"> </w:t>
      </w:r>
      <w:r w:rsidRPr="00B67CA8">
        <w:rPr>
          <w:rFonts w:ascii="Arial" w:hAnsi="Arial" w:cs="Arial"/>
          <w:sz w:val="24"/>
          <w:szCs w:val="24"/>
        </w:rPr>
        <w:t>la información disponible, ya que una auditoria se lleva a cabo durante un periodo</w:t>
      </w:r>
      <w:r w:rsidR="00E866E7" w:rsidRPr="00B67CA8">
        <w:rPr>
          <w:rFonts w:ascii="Arial" w:hAnsi="Arial" w:cs="Arial"/>
          <w:sz w:val="24"/>
          <w:szCs w:val="24"/>
        </w:rPr>
        <w:t xml:space="preserve"> </w:t>
      </w:r>
      <w:r w:rsidRPr="00B67CA8">
        <w:rPr>
          <w:rFonts w:ascii="Arial" w:hAnsi="Arial" w:cs="Arial"/>
          <w:sz w:val="24"/>
          <w:szCs w:val="24"/>
        </w:rPr>
        <w:t>de</w:t>
      </w:r>
      <w:r w:rsidR="00E866E7" w:rsidRPr="00B67CA8">
        <w:rPr>
          <w:rFonts w:ascii="Arial" w:hAnsi="Arial" w:cs="Arial"/>
          <w:sz w:val="24"/>
          <w:szCs w:val="24"/>
        </w:rPr>
        <w:t xml:space="preserve"> </w:t>
      </w:r>
      <w:r w:rsidRPr="00B67CA8">
        <w:rPr>
          <w:rFonts w:ascii="Arial" w:hAnsi="Arial" w:cs="Arial"/>
          <w:sz w:val="24"/>
          <w:szCs w:val="24"/>
        </w:rPr>
        <w:t>tiempo determinado</w:t>
      </w:r>
      <w:r w:rsidR="00E866E7" w:rsidRPr="00B67CA8">
        <w:rPr>
          <w:rFonts w:ascii="Arial" w:hAnsi="Arial" w:cs="Arial"/>
          <w:sz w:val="24"/>
          <w:szCs w:val="24"/>
        </w:rPr>
        <w:t xml:space="preserve"> </w:t>
      </w:r>
      <w:r w:rsidRPr="00B67CA8">
        <w:rPr>
          <w:rFonts w:ascii="Arial" w:hAnsi="Arial" w:cs="Arial"/>
          <w:sz w:val="24"/>
          <w:szCs w:val="24"/>
        </w:rPr>
        <w:t>y con</w:t>
      </w:r>
      <w:r w:rsidR="00E866E7" w:rsidRPr="00B67CA8">
        <w:rPr>
          <w:rFonts w:ascii="Arial" w:hAnsi="Arial" w:cs="Arial"/>
          <w:sz w:val="24"/>
          <w:szCs w:val="24"/>
        </w:rPr>
        <w:t xml:space="preserve"> </w:t>
      </w:r>
      <w:r w:rsidRPr="00B67CA8">
        <w:rPr>
          <w:rFonts w:ascii="Arial" w:hAnsi="Arial" w:cs="Arial"/>
          <w:sz w:val="24"/>
          <w:szCs w:val="24"/>
        </w:rPr>
        <w:t>recursos finitos.</w:t>
      </w:r>
    </w:p>
    <w:p w:rsidR="00370774" w:rsidRPr="002B52C0" w:rsidRDefault="00370774" w:rsidP="00370774">
      <w:pPr>
        <w:pStyle w:val="Prrafodelista"/>
        <w:widowControl w:val="0"/>
        <w:tabs>
          <w:tab w:val="left" w:pos="830"/>
        </w:tabs>
        <w:autoSpaceDE w:val="0"/>
        <w:autoSpaceDN w:val="0"/>
        <w:spacing w:line="276" w:lineRule="auto"/>
        <w:ind w:left="122" w:right="145"/>
        <w:contextualSpacing w:val="0"/>
        <w:rPr>
          <w:rFonts w:ascii="Arial" w:hAnsi="Arial" w:cs="Arial"/>
          <w:sz w:val="24"/>
          <w:szCs w:val="24"/>
        </w:rPr>
      </w:pPr>
    </w:p>
    <w:p w:rsidR="009F0B09" w:rsidRPr="00370774" w:rsidRDefault="00CB3D12" w:rsidP="007B0CC8">
      <w:pPr>
        <w:pStyle w:val="Ttulo1"/>
        <w:numPr>
          <w:ilvl w:val="0"/>
          <w:numId w:val="13"/>
        </w:numPr>
        <w:spacing w:line="276" w:lineRule="auto"/>
        <w:rPr>
          <w:rFonts w:ascii="Arial" w:hAnsi="Arial" w:cs="Arial"/>
          <w:b/>
          <w:sz w:val="24"/>
          <w:szCs w:val="24"/>
        </w:rPr>
      </w:pPr>
      <w:bookmarkStart w:id="11" w:name="_Toc127615667"/>
      <w:r w:rsidRPr="00B67CA8">
        <w:rPr>
          <w:rFonts w:ascii="Arial" w:hAnsi="Arial" w:cs="Arial"/>
          <w:b/>
          <w:sz w:val="24"/>
          <w:szCs w:val="24"/>
        </w:rPr>
        <w:t>OBJETIVOS</w:t>
      </w:r>
      <w:bookmarkEnd w:id="11"/>
    </w:p>
    <w:p w:rsidR="009F0B09" w:rsidRPr="00B67CA8" w:rsidRDefault="00CB3D12" w:rsidP="007B0CC8">
      <w:pPr>
        <w:pStyle w:val="Textoindependiente"/>
        <w:spacing w:line="276" w:lineRule="auto"/>
        <w:ind w:left="122" w:right="125"/>
        <w:jc w:val="both"/>
        <w:rPr>
          <w:rFonts w:ascii="Arial" w:hAnsi="Arial" w:cs="Arial"/>
        </w:rPr>
      </w:pPr>
      <w:r w:rsidRPr="00B67CA8">
        <w:rPr>
          <w:rFonts w:ascii="Arial" w:hAnsi="Arial" w:cs="Arial"/>
        </w:rPr>
        <w:t>Atendiendo los principios constitucionales que debe caracterizar la administración</w:t>
      </w:r>
      <w:r w:rsidR="009F0B09" w:rsidRPr="00B67CA8">
        <w:rPr>
          <w:rFonts w:ascii="Arial" w:hAnsi="Arial" w:cs="Arial"/>
        </w:rPr>
        <w:t xml:space="preserve"> </w:t>
      </w:r>
      <w:r w:rsidRPr="00B67CA8">
        <w:rPr>
          <w:rFonts w:ascii="Arial" w:hAnsi="Arial" w:cs="Arial"/>
        </w:rPr>
        <w:t>pública,</w:t>
      </w:r>
      <w:r w:rsidR="009F0B09" w:rsidRPr="00B67CA8">
        <w:rPr>
          <w:rFonts w:ascii="Arial" w:hAnsi="Arial" w:cs="Arial"/>
        </w:rPr>
        <w:t xml:space="preserve"> </w:t>
      </w:r>
      <w:r w:rsidRPr="00B67CA8">
        <w:rPr>
          <w:rFonts w:ascii="Arial" w:hAnsi="Arial" w:cs="Arial"/>
        </w:rPr>
        <w:t>el</w:t>
      </w:r>
      <w:r w:rsidR="009F0B09" w:rsidRPr="00B67CA8">
        <w:rPr>
          <w:rFonts w:ascii="Arial" w:hAnsi="Arial" w:cs="Arial"/>
        </w:rPr>
        <w:t xml:space="preserve"> </w:t>
      </w:r>
      <w:r w:rsidRPr="00B67CA8">
        <w:rPr>
          <w:rFonts w:ascii="Arial" w:hAnsi="Arial" w:cs="Arial"/>
        </w:rPr>
        <w:t>diseño</w:t>
      </w:r>
      <w:r w:rsidR="009F0B09" w:rsidRPr="00B67CA8">
        <w:rPr>
          <w:rFonts w:ascii="Arial" w:hAnsi="Arial" w:cs="Arial"/>
        </w:rPr>
        <w:t xml:space="preserve"> </w:t>
      </w:r>
      <w:r w:rsidRPr="00B67CA8">
        <w:rPr>
          <w:rFonts w:ascii="Arial" w:hAnsi="Arial" w:cs="Arial"/>
        </w:rPr>
        <w:t>y</w:t>
      </w:r>
      <w:r w:rsidR="009F0B09" w:rsidRPr="00B67CA8">
        <w:rPr>
          <w:rFonts w:ascii="Arial" w:hAnsi="Arial" w:cs="Arial"/>
        </w:rPr>
        <w:t xml:space="preserve"> </w:t>
      </w:r>
      <w:r w:rsidRPr="00B67CA8">
        <w:rPr>
          <w:rFonts w:ascii="Arial" w:hAnsi="Arial" w:cs="Arial"/>
        </w:rPr>
        <w:t>el</w:t>
      </w:r>
      <w:r w:rsidR="009F0B09" w:rsidRPr="00B67CA8">
        <w:rPr>
          <w:rFonts w:ascii="Arial" w:hAnsi="Arial" w:cs="Arial"/>
        </w:rPr>
        <w:t xml:space="preserve"> </w:t>
      </w:r>
      <w:r w:rsidRPr="00B67CA8">
        <w:rPr>
          <w:rFonts w:ascii="Arial" w:hAnsi="Arial" w:cs="Arial"/>
        </w:rPr>
        <w:t>desarrollo</w:t>
      </w:r>
      <w:r w:rsidR="009F0B09" w:rsidRPr="00B67CA8">
        <w:rPr>
          <w:rFonts w:ascii="Arial" w:hAnsi="Arial" w:cs="Arial"/>
        </w:rPr>
        <w:t xml:space="preserve"> </w:t>
      </w:r>
      <w:r w:rsidRPr="00B67CA8">
        <w:rPr>
          <w:rFonts w:ascii="Arial" w:hAnsi="Arial" w:cs="Arial"/>
        </w:rPr>
        <w:t>del</w:t>
      </w:r>
      <w:r w:rsidR="009F0B09" w:rsidRPr="00B67CA8">
        <w:rPr>
          <w:rFonts w:ascii="Arial" w:hAnsi="Arial" w:cs="Arial"/>
        </w:rPr>
        <w:t xml:space="preserve"> </w:t>
      </w:r>
      <w:r w:rsidRPr="00B67CA8">
        <w:rPr>
          <w:rFonts w:ascii="Arial" w:hAnsi="Arial" w:cs="Arial"/>
        </w:rPr>
        <w:t>Sistema</w:t>
      </w:r>
      <w:r w:rsidR="009F0B09" w:rsidRPr="00B67CA8">
        <w:rPr>
          <w:rFonts w:ascii="Arial" w:hAnsi="Arial" w:cs="Arial"/>
        </w:rPr>
        <w:t xml:space="preserve"> </w:t>
      </w:r>
      <w:r w:rsidRPr="00B67CA8">
        <w:rPr>
          <w:rFonts w:ascii="Arial" w:hAnsi="Arial" w:cs="Arial"/>
        </w:rPr>
        <w:t>de</w:t>
      </w:r>
      <w:r w:rsidR="009F0B09" w:rsidRPr="00B67CA8">
        <w:rPr>
          <w:rFonts w:ascii="Arial" w:hAnsi="Arial" w:cs="Arial"/>
        </w:rPr>
        <w:t xml:space="preserve"> </w:t>
      </w:r>
      <w:r w:rsidRPr="00B67CA8">
        <w:rPr>
          <w:rFonts w:ascii="Arial" w:hAnsi="Arial" w:cs="Arial"/>
        </w:rPr>
        <w:t>Control</w:t>
      </w:r>
      <w:r w:rsidR="009F0B09" w:rsidRPr="00B67CA8">
        <w:rPr>
          <w:rFonts w:ascii="Arial" w:hAnsi="Arial" w:cs="Arial"/>
        </w:rPr>
        <w:t xml:space="preserve"> </w:t>
      </w:r>
      <w:r w:rsidRPr="00B67CA8">
        <w:rPr>
          <w:rFonts w:ascii="Arial" w:hAnsi="Arial" w:cs="Arial"/>
        </w:rPr>
        <w:t>Interno</w:t>
      </w:r>
      <w:r w:rsidR="009F0B09" w:rsidRPr="00B67CA8">
        <w:rPr>
          <w:rFonts w:ascii="Arial" w:hAnsi="Arial" w:cs="Arial"/>
        </w:rPr>
        <w:t xml:space="preserve"> </w:t>
      </w:r>
      <w:r w:rsidRPr="00B67CA8">
        <w:rPr>
          <w:rFonts w:ascii="Arial" w:hAnsi="Arial" w:cs="Arial"/>
        </w:rPr>
        <w:t>se</w:t>
      </w:r>
      <w:r w:rsidR="009F0B09" w:rsidRPr="00B67CA8">
        <w:rPr>
          <w:rFonts w:ascii="Arial" w:hAnsi="Arial" w:cs="Arial"/>
        </w:rPr>
        <w:t xml:space="preserve"> </w:t>
      </w:r>
      <w:r w:rsidR="0051436E" w:rsidRPr="00B67CA8">
        <w:rPr>
          <w:rFonts w:ascii="Arial" w:hAnsi="Arial" w:cs="Arial"/>
        </w:rPr>
        <w:t>orientarán</w:t>
      </w:r>
      <w:r w:rsidR="009F0B09" w:rsidRPr="00B67CA8">
        <w:rPr>
          <w:rFonts w:ascii="Arial" w:hAnsi="Arial" w:cs="Arial"/>
        </w:rPr>
        <w:t xml:space="preserve"> </w:t>
      </w:r>
      <w:r w:rsidRPr="00B67CA8">
        <w:rPr>
          <w:rFonts w:ascii="Arial" w:hAnsi="Arial" w:cs="Arial"/>
        </w:rPr>
        <w:t>al</w:t>
      </w:r>
      <w:r w:rsidR="009F0B09" w:rsidRPr="00B67CA8">
        <w:rPr>
          <w:rFonts w:ascii="Arial" w:hAnsi="Arial" w:cs="Arial"/>
        </w:rPr>
        <w:t xml:space="preserve"> </w:t>
      </w:r>
      <w:r w:rsidRPr="00B67CA8">
        <w:rPr>
          <w:rFonts w:ascii="Arial" w:hAnsi="Arial" w:cs="Arial"/>
        </w:rPr>
        <w:t>logro</w:t>
      </w:r>
      <w:r w:rsidR="009F0B09" w:rsidRPr="00B67CA8">
        <w:rPr>
          <w:rFonts w:ascii="Arial" w:hAnsi="Arial" w:cs="Arial"/>
        </w:rPr>
        <w:t xml:space="preserve"> </w:t>
      </w:r>
      <w:r w:rsidRPr="00B67CA8">
        <w:rPr>
          <w:rFonts w:ascii="Arial" w:hAnsi="Arial" w:cs="Arial"/>
        </w:rPr>
        <w:t>de</w:t>
      </w:r>
      <w:r w:rsidR="009F0B09" w:rsidRPr="00B67CA8">
        <w:rPr>
          <w:rFonts w:ascii="Arial" w:hAnsi="Arial" w:cs="Arial"/>
        </w:rPr>
        <w:t xml:space="preserve"> </w:t>
      </w:r>
      <w:r w:rsidRPr="00B67CA8">
        <w:rPr>
          <w:rFonts w:ascii="Arial" w:hAnsi="Arial" w:cs="Arial"/>
        </w:rPr>
        <w:t>los siguientes</w:t>
      </w:r>
      <w:r w:rsidR="009F0B09" w:rsidRPr="00B67CA8">
        <w:rPr>
          <w:rFonts w:ascii="Arial" w:hAnsi="Arial" w:cs="Arial"/>
        </w:rPr>
        <w:t xml:space="preserve"> objetivos fundamentales:</w:t>
      </w:r>
    </w:p>
    <w:p w:rsidR="009F0B09" w:rsidRPr="00B67CA8" w:rsidRDefault="00CB3D12" w:rsidP="007B0CC8">
      <w:pPr>
        <w:pStyle w:val="Textoindependiente"/>
        <w:numPr>
          <w:ilvl w:val="0"/>
          <w:numId w:val="6"/>
        </w:numPr>
        <w:spacing w:line="276" w:lineRule="auto"/>
        <w:ind w:right="125"/>
        <w:jc w:val="both"/>
        <w:rPr>
          <w:rFonts w:ascii="Arial" w:hAnsi="Arial" w:cs="Arial"/>
        </w:rPr>
      </w:pPr>
      <w:r w:rsidRPr="00B67CA8">
        <w:rPr>
          <w:rFonts w:ascii="Arial" w:hAnsi="Arial" w:cs="Arial"/>
        </w:rPr>
        <w:t>Proteger los recursos de la organización, buscando su adecuada administración</w:t>
      </w:r>
      <w:r w:rsidR="009F0B09" w:rsidRPr="00B67CA8">
        <w:rPr>
          <w:rFonts w:ascii="Arial" w:hAnsi="Arial" w:cs="Arial"/>
        </w:rPr>
        <w:t xml:space="preserve"> </w:t>
      </w:r>
      <w:r w:rsidRPr="00B67CA8">
        <w:rPr>
          <w:rFonts w:ascii="Arial" w:hAnsi="Arial" w:cs="Arial"/>
        </w:rPr>
        <w:t>ante</w:t>
      </w:r>
      <w:r w:rsidR="009F0B09" w:rsidRPr="00B67CA8">
        <w:rPr>
          <w:rFonts w:ascii="Arial" w:hAnsi="Arial" w:cs="Arial"/>
        </w:rPr>
        <w:t xml:space="preserve"> </w:t>
      </w:r>
      <w:r w:rsidRPr="00B67CA8">
        <w:rPr>
          <w:rFonts w:ascii="Arial" w:hAnsi="Arial" w:cs="Arial"/>
        </w:rPr>
        <w:t>posibles riesgos</w:t>
      </w:r>
      <w:r w:rsidR="009F0B09" w:rsidRPr="00B67CA8">
        <w:rPr>
          <w:rFonts w:ascii="Arial" w:hAnsi="Arial" w:cs="Arial"/>
        </w:rPr>
        <w:t xml:space="preserve"> </w:t>
      </w:r>
      <w:r w:rsidRPr="00B67CA8">
        <w:rPr>
          <w:rFonts w:ascii="Arial" w:hAnsi="Arial" w:cs="Arial"/>
        </w:rPr>
        <w:t>que lo</w:t>
      </w:r>
      <w:r w:rsidR="009F0B09" w:rsidRPr="00B67CA8">
        <w:rPr>
          <w:rFonts w:ascii="Arial" w:hAnsi="Arial" w:cs="Arial"/>
        </w:rPr>
        <w:t xml:space="preserve"> </w:t>
      </w:r>
      <w:r w:rsidRPr="00B67CA8">
        <w:rPr>
          <w:rFonts w:ascii="Arial" w:hAnsi="Arial" w:cs="Arial"/>
        </w:rPr>
        <w:t>afecten;</w:t>
      </w:r>
    </w:p>
    <w:p w:rsidR="009F0B09" w:rsidRPr="00B67CA8" w:rsidRDefault="00CB3D12" w:rsidP="007B0CC8">
      <w:pPr>
        <w:pStyle w:val="Textoindependiente"/>
        <w:numPr>
          <w:ilvl w:val="0"/>
          <w:numId w:val="6"/>
        </w:numPr>
        <w:spacing w:line="276" w:lineRule="auto"/>
        <w:ind w:right="125"/>
        <w:jc w:val="both"/>
        <w:rPr>
          <w:rFonts w:ascii="Arial" w:hAnsi="Arial" w:cs="Arial"/>
        </w:rPr>
      </w:pPr>
      <w:r w:rsidRPr="00B67CA8">
        <w:rPr>
          <w:rFonts w:ascii="Arial" w:hAnsi="Arial" w:cs="Arial"/>
        </w:rPr>
        <w:t>Garantizarlaeficacia,laeficienciayeconomíaentodaslasoperacionespromoviendo y facilitando la correcta ejecución de las funciones y actividades</w:t>
      </w:r>
      <w:r w:rsidR="009F0B09" w:rsidRPr="00B67CA8">
        <w:rPr>
          <w:rFonts w:ascii="Arial" w:hAnsi="Arial" w:cs="Arial"/>
        </w:rPr>
        <w:t xml:space="preserve"> </w:t>
      </w:r>
      <w:r w:rsidRPr="00B67CA8">
        <w:rPr>
          <w:rFonts w:ascii="Arial" w:hAnsi="Arial" w:cs="Arial"/>
        </w:rPr>
        <w:t>definidas</w:t>
      </w:r>
      <w:r w:rsidR="009F0B09" w:rsidRPr="00B67CA8">
        <w:rPr>
          <w:rFonts w:ascii="Arial" w:hAnsi="Arial" w:cs="Arial"/>
        </w:rPr>
        <w:t xml:space="preserve"> </w:t>
      </w:r>
      <w:r w:rsidRPr="00B67CA8">
        <w:rPr>
          <w:rFonts w:ascii="Arial" w:hAnsi="Arial" w:cs="Arial"/>
        </w:rPr>
        <w:t>para el logro</w:t>
      </w:r>
      <w:r w:rsidR="009F0B09" w:rsidRPr="00B67CA8">
        <w:rPr>
          <w:rFonts w:ascii="Arial" w:hAnsi="Arial" w:cs="Arial"/>
        </w:rPr>
        <w:t xml:space="preserve"> </w:t>
      </w:r>
      <w:r w:rsidRPr="00B67CA8">
        <w:rPr>
          <w:rFonts w:ascii="Arial" w:hAnsi="Arial" w:cs="Arial"/>
        </w:rPr>
        <w:t>de la</w:t>
      </w:r>
      <w:r w:rsidR="009F0B09" w:rsidRPr="00B67CA8">
        <w:rPr>
          <w:rFonts w:ascii="Arial" w:hAnsi="Arial" w:cs="Arial"/>
        </w:rPr>
        <w:t xml:space="preserve"> </w:t>
      </w:r>
      <w:r w:rsidRPr="00B67CA8">
        <w:rPr>
          <w:rFonts w:ascii="Arial" w:hAnsi="Arial" w:cs="Arial"/>
        </w:rPr>
        <w:t>misión</w:t>
      </w:r>
      <w:r w:rsidR="009F0B09" w:rsidRPr="00B67CA8">
        <w:rPr>
          <w:rFonts w:ascii="Arial" w:hAnsi="Arial" w:cs="Arial"/>
        </w:rPr>
        <w:t xml:space="preserve"> </w:t>
      </w:r>
      <w:r w:rsidRPr="00B67CA8">
        <w:rPr>
          <w:rFonts w:ascii="Arial" w:hAnsi="Arial" w:cs="Arial"/>
        </w:rPr>
        <w:t>institucional;</w:t>
      </w:r>
    </w:p>
    <w:p w:rsidR="009F0B09" w:rsidRPr="00B67CA8" w:rsidRDefault="00CB3D12" w:rsidP="007B0CC8">
      <w:pPr>
        <w:pStyle w:val="Textoindependiente"/>
        <w:numPr>
          <w:ilvl w:val="0"/>
          <w:numId w:val="6"/>
        </w:numPr>
        <w:spacing w:line="276" w:lineRule="auto"/>
        <w:ind w:right="125"/>
        <w:jc w:val="both"/>
        <w:rPr>
          <w:rFonts w:ascii="Arial" w:hAnsi="Arial" w:cs="Arial"/>
        </w:rPr>
      </w:pPr>
      <w:r w:rsidRPr="00B67CA8">
        <w:rPr>
          <w:rFonts w:ascii="Arial" w:hAnsi="Arial" w:cs="Arial"/>
        </w:rPr>
        <w:t>Velar porque todas las actividades y recursos de la organización estén dirigidos</w:t>
      </w:r>
      <w:r w:rsidR="000626BA">
        <w:rPr>
          <w:rFonts w:ascii="Arial" w:hAnsi="Arial" w:cs="Arial"/>
        </w:rPr>
        <w:t xml:space="preserve"> </w:t>
      </w:r>
      <w:r w:rsidRPr="00B67CA8">
        <w:rPr>
          <w:rFonts w:ascii="Arial" w:hAnsi="Arial" w:cs="Arial"/>
        </w:rPr>
        <w:t>al</w:t>
      </w:r>
      <w:r w:rsidR="000626BA">
        <w:rPr>
          <w:rFonts w:ascii="Arial" w:hAnsi="Arial" w:cs="Arial"/>
        </w:rPr>
        <w:t xml:space="preserve"> </w:t>
      </w:r>
      <w:r w:rsidRPr="00B67CA8">
        <w:rPr>
          <w:rFonts w:ascii="Arial" w:hAnsi="Arial" w:cs="Arial"/>
        </w:rPr>
        <w:t>cumplimiento</w:t>
      </w:r>
      <w:r w:rsidR="000626BA">
        <w:rPr>
          <w:rFonts w:ascii="Arial" w:hAnsi="Arial" w:cs="Arial"/>
        </w:rPr>
        <w:t xml:space="preserve"> </w:t>
      </w:r>
      <w:r w:rsidRPr="00B67CA8">
        <w:rPr>
          <w:rFonts w:ascii="Arial" w:hAnsi="Arial" w:cs="Arial"/>
        </w:rPr>
        <w:t>de los</w:t>
      </w:r>
      <w:r w:rsidR="000626BA">
        <w:rPr>
          <w:rFonts w:ascii="Arial" w:hAnsi="Arial" w:cs="Arial"/>
        </w:rPr>
        <w:t xml:space="preserve"> </w:t>
      </w:r>
      <w:r w:rsidRPr="00B67CA8">
        <w:rPr>
          <w:rFonts w:ascii="Arial" w:hAnsi="Arial" w:cs="Arial"/>
        </w:rPr>
        <w:t>objetivos</w:t>
      </w:r>
      <w:r w:rsidR="000626BA">
        <w:rPr>
          <w:rFonts w:ascii="Arial" w:hAnsi="Arial" w:cs="Arial"/>
        </w:rPr>
        <w:t xml:space="preserve"> </w:t>
      </w:r>
      <w:r w:rsidRPr="00B67CA8">
        <w:rPr>
          <w:rFonts w:ascii="Arial" w:hAnsi="Arial" w:cs="Arial"/>
        </w:rPr>
        <w:t>de</w:t>
      </w:r>
      <w:r w:rsidR="000626BA">
        <w:rPr>
          <w:rFonts w:ascii="Arial" w:hAnsi="Arial" w:cs="Arial"/>
        </w:rPr>
        <w:t xml:space="preserve"> </w:t>
      </w:r>
      <w:r w:rsidRPr="00B67CA8">
        <w:rPr>
          <w:rFonts w:ascii="Arial" w:hAnsi="Arial" w:cs="Arial"/>
        </w:rPr>
        <w:t>la entidad;</w:t>
      </w:r>
    </w:p>
    <w:p w:rsidR="009F0B09" w:rsidRPr="00B67CA8" w:rsidRDefault="00CB3D12" w:rsidP="007B0CC8">
      <w:pPr>
        <w:pStyle w:val="Textoindependiente"/>
        <w:numPr>
          <w:ilvl w:val="0"/>
          <w:numId w:val="6"/>
        </w:numPr>
        <w:spacing w:line="276" w:lineRule="auto"/>
        <w:ind w:right="125"/>
        <w:jc w:val="both"/>
        <w:rPr>
          <w:rFonts w:ascii="Arial" w:hAnsi="Arial" w:cs="Arial"/>
        </w:rPr>
      </w:pPr>
      <w:r w:rsidRPr="00B67CA8">
        <w:rPr>
          <w:rFonts w:ascii="Arial" w:hAnsi="Arial" w:cs="Arial"/>
        </w:rPr>
        <w:t>Garantizar</w:t>
      </w:r>
      <w:r w:rsidR="009F0B09" w:rsidRPr="00B67CA8">
        <w:rPr>
          <w:rFonts w:ascii="Arial" w:hAnsi="Arial" w:cs="Arial"/>
        </w:rPr>
        <w:t xml:space="preserve"> </w:t>
      </w:r>
      <w:r w:rsidRPr="00B67CA8">
        <w:rPr>
          <w:rFonts w:ascii="Arial" w:hAnsi="Arial" w:cs="Arial"/>
        </w:rPr>
        <w:t>la</w:t>
      </w:r>
      <w:r w:rsidR="009F0B09" w:rsidRPr="00B67CA8">
        <w:rPr>
          <w:rFonts w:ascii="Arial" w:hAnsi="Arial" w:cs="Arial"/>
        </w:rPr>
        <w:t xml:space="preserve"> </w:t>
      </w:r>
      <w:r w:rsidRPr="00B67CA8">
        <w:rPr>
          <w:rFonts w:ascii="Arial" w:hAnsi="Arial" w:cs="Arial"/>
        </w:rPr>
        <w:t>correcta</w:t>
      </w:r>
      <w:r w:rsidR="009F0B09" w:rsidRPr="00B67CA8">
        <w:rPr>
          <w:rFonts w:ascii="Arial" w:hAnsi="Arial" w:cs="Arial"/>
        </w:rPr>
        <w:t xml:space="preserve"> </w:t>
      </w:r>
      <w:r w:rsidRPr="00B67CA8">
        <w:rPr>
          <w:rFonts w:ascii="Arial" w:hAnsi="Arial" w:cs="Arial"/>
        </w:rPr>
        <w:t>evaluación</w:t>
      </w:r>
      <w:r w:rsidR="009F0B09" w:rsidRPr="00B67CA8">
        <w:rPr>
          <w:rFonts w:ascii="Arial" w:hAnsi="Arial" w:cs="Arial"/>
        </w:rPr>
        <w:t xml:space="preserve"> </w:t>
      </w:r>
      <w:r w:rsidRPr="00B67CA8">
        <w:rPr>
          <w:rFonts w:ascii="Arial" w:hAnsi="Arial" w:cs="Arial"/>
        </w:rPr>
        <w:t>y</w:t>
      </w:r>
      <w:r w:rsidR="009F0B09" w:rsidRPr="00B67CA8">
        <w:rPr>
          <w:rFonts w:ascii="Arial" w:hAnsi="Arial" w:cs="Arial"/>
        </w:rPr>
        <w:t xml:space="preserve"> </w:t>
      </w:r>
      <w:r w:rsidRPr="00B67CA8">
        <w:rPr>
          <w:rFonts w:ascii="Arial" w:hAnsi="Arial" w:cs="Arial"/>
        </w:rPr>
        <w:t>seguimiento</w:t>
      </w:r>
      <w:r w:rsidR="009F0B09" w:rsidRPr="00B67CA8">
        <w:rPr>
          <w:rFonts w:ascii="Arial" w:hAnsi="Arial" w:cs="Arial"/>
        </w:rPr>
        <w:t xml:space="preserve"> </w:t>
      </w:r>
      <w:r w:rsidRPr="00B67CA8">
        <w:rPr>
          <w:rFonts w:ascii="Arial" w:hAnsi="Arial" w:cs="Arial"/>
        </w:rPr>
        <w:t>de</w:t>
      </w:r>
      <w:r w:rsidR="009F0B09" w:rsidRPr="00B67CA8">
        <w:rPr>
          <w:rFonts w:ascii="Arial" w:hAnsi="Arial" w:cs="Arial"/>
        </w:rPr>
        <w:t xml:space="preserve"> </w:t>
      </w:r>
      <w:r w:rsidRPr="00B67CA8">
        <w:rPr>
          <w:rFonts w:ascii="Arial" w:hAnsi="Arial" w:cs="Arial"/>
        </w:rPr>
        <w:t>la</w:t>
      </w:r>
      <w:r w:rsidR="009F0B09" w:rsidRPr="00B67CA8">
        <w:rPr>
          <w:rFonts w:ascii="Arial" w:hAnsi="Arial" w:cs="Arial"/>
        </w:rPr>
        <w:t xml:space="preserve"> </w:t>
      </w:r>
      <w:r w:rsidRPr="00B67CA8">
        <w:rPr>
          <w:rFonts w:ascii="Arial" w:hAnsi="Arial" w:cs="Arial"/>
        </w:rPr>
        <w:t>gestión</w:t>
      </w:r>
      <w:r w:rsidR="009F0B09" w:rsidRPr="00B67CA8">
        <w:rPr>
          <w:rFonts w:ascii="Arial" w:hAnsi="Arial" w:cs="Arial"/>
        </w:rPr>
        <w:t xml:space="preserve"> </w:t>
      </w:r>
      <w:r w:rsidRPr="00B67CA8">
        <w:rPr>
          <w:rFonts w:ascii="Arial" w:hAnsi="Arial" w:cs="Arial"/>
        </w:rPr>
        <w:t>organizacional;</w:t>
      </w:r>
    </w:p>
    <w:p w:rsidR="009F0B09" w:rsidRPr="00B67CA8" w:rsidRDefault="00CB3D12" w:rsidP="007B0CC8">
      <w:pPr>
        <w:pStyle w:val="Textoindependiente"/>
        <w:numPr>
          <w:ilvl w:val="0"/>
          <w:numId w:val="6"/>
        </w:numPr>
        <w:spacing w:line="276" w:lineRule="auto"/>
        <w:ind w:right="125"/>
        <w:jc w:val="both"/>
        <w:rPr>
          <w:rFonts w:ascii="Arial" w:hAnsi="Arial" w:cs="Arial"/>
        </w:rPr>
      </w:pPr>
      <w:r w:rsidRPr="00B67CA8">
        <w:rPr>
          <w:rFonts w:ascii="Arial" w:hAnsi="Arial" w:cs="Arial"/>
        </w:rPr>
        <w:t>Asegurar</w:t>
      </w:r>
      <w:r w:rsidR="009F0B09" w:rsidRPr="00B67CA8">
        <w:rPr>
          <w:rFonts w:ascii="Arial" w:hAnsi="Arial" w:cs="Arial"/>
        </w:rPr>
        <w:t xml:space="preserve"> </w:t>
      </w:r>
      <w:r w:rsidRPr="00B67CA8">
        <w:rPr>
          <w:rFonts w:ascii="Arial" w:hAnsi="Arial" w:cs="Arial"/>
        </w:rPr>
        <w:t>la</w:t>
      </w:r>
      <w:r w:rsidR="009F0B09" w:rsidRPr="00B67CA8">
        <w:rPr>
          <w:rFonts w:ascii="Arial" w:hAnsi="Arial" w:cs="Arial"/>
        </w:rPr>
        <w:t xml:space="preserve"> </w:t>
      </w:r>
      <w:r w:rsidRPr="00B67CA8">
        <w:rPr>
          <w:rFonts w:ascii="Arial" w:hAnsi="Arial" w:cs="Arial"/>
        </w:rPr>
        <w:t>oportunidad</w:t>
      </w:r>
      <w:r w:rsidR="009F0B09" w:rsidRPr="00B67CA8">
        <w:rPr>
          <w:rFonts w:ascii="Arial" w:hAnsi="Arial" w:cs="Arial"/>
        </w:rPr>
        <w:t xml:space="preserve"> </w:t>
      </w:r>
      <w:r w:rsidRPr="00B67CA8">
        <w:rPr>
          <w:rFonts w:ascii="Arial" w:hAnsi="Arial" w:cs="Arial"/>
        </w:rPr>
        <w:t>y</w:t>
      </w:r>
      <w:r w:rsidR="009F0B09" w:rsidRPr="00B67CA8">
        <w:rPr>
          <w:rFonts w:ascii="Arial" w:hAnsi="Arial" w:cs="Arial"/>
        </w:rPr>
        <w:t xml:space="preserve"> </w:t>
      </w:r>
      <w:r w:rsidRPr="00B67CA8">
        <w:rPr>
          <w:rFonts w:ascii="Arial" w:hAnsi="Arial" w:cs="Arial"/>
        </w:rPr>
        <w:t>confiabilidad</w:t>
      </w:r>
      <w:r w:rsidR="009F0B09" w:rsidRPr="00B67CA8">
        <w:rPr>
          <w:rFonts w:ascii="Arial" w:hAnsi="Arial" w:cs="Arial"/>
        </w:rPr>
        <w:t xml:space="preserve"> </w:t>
      </w:r>
      <w:r w:rsidRPr="00B67CA8">
        <w:rPr>
          <w:rFonts w:ascii="Arial" w:hAnsi="Arial" w:cs="Arial"/>
        </w:rPr>
        <w:t>de</w:t>
      </w:r>
      <w:r w:rsidR="009F0B09" w:rsidRPr="00B67CA8">
        <w:rPr>
          <w:rFonts w:ascii="Arial" w:hAnsi="Arial" w:cs="Arial"/>
        </w:rPr>
        <w:t xml:space="preserve"> </w:t>
      </w:r>
      <w:r w:rsidRPr="00B67CA8">
        <w:rPr>
          <w:rFonts w:ascii="Arial" w:hAnsi="Arial" w:cs="Arial"/>
        </w:rPr>
        <w:t>la</w:t>
      </w:r>
      <w:r w:rsidR="009F0B09" w:rsidRPr="00B67CA8">
        <w:rPr>
          <w:rFonts w:ascii="Arial" w:hAnsi="Arial" w:cs="Arial"/>
        </w:rPr>
        <w:t xml:space="preserve"> </w:t>
      </w:r>
      <w:r w:rsidRPr="00B67CA8">
        <w:rPr>
          <w:rFonts w:ascii="Arial" w:hAnsi="Arial" w:cs="Arial"/>
        </w:rPr>
        <w:t>información</w:t>
      </w:r>
      <w:r w:rsidR="009F0B09" w:rsidRPr="00B67CA8">
        <w:rPr>
          <w:rFonts w:ascii="Arial" w:hAnsi="Arial" w:cs="Arial"/>
        </w:rPr>
        <w:t xml:space="preserve"> </w:t>
      </w:r>
      <w:r w:rsidRPr="00B67CA8">
        <w:rPr>
          <w:rFonts w:ascii="Arial" w:hAnsi="Arial" w:cs="Arial"/>
        </w:rPr>
        <w:t>y</w:t>
      </w:r>
      <w:r w:rsidR="009F0B09" w:rsidRPr="00B67CA8">
        <w:rPr>
          <w:rFonts w:ascii="Arial" w:hAnsi="Arial" w:cs="Arial"/>
        </w:rPr>
        <w:t xml:space="preserve"> </w:t>
      </w:r>
      <w:r w:rsidRPr="00B67CA8">
        <w:rPr>
          <w:rFonts w:ascii="Arial" w:hAnsi="Arial" w:cs="Arial"/>
        </w:rPr>
        <w:t>de</w:t>
      </w:r>
      <w:r w:rsidR="009F0B09" w:rsidRPr="00B67CA8">
        <w:rPr>
          <w:rFonts w:ascii="Arial" w:hAnsi="Arial" w:cs="Arial"/>
        </w:rPr>
        <w:t xml:space="preserve"> </w:t>
      </w:r>
      <w:r w:rsidRPr="00B67CA8">
        <w:rPr>
          <w:rFonts w:ascii="Arial" w:hAnsi="Arial" w:cs="Arial"/>
        </w:rPr>
        <w:t>sus</w:t>
      </w:r>
      <w:r w:rsidR="009F0B09" w:rsidRPr="00B67CA8">
        <w:rPr>
          <w:rFonts w:ascii="Arial" w:hAnsi="Arial" w:cs="Arial"/>
        </w:rPr>
        <w:t xml:space="preserve"> registros.</w:t>
      </w:r>
    </w:p>
    <w:p w:rsidR="009F0B09" w:rsidRPr="00B67CA8" w:rsidRDefault="00CB3D12" w:rsidP="007B0CC8">
      <w:pPr>
        <w:pStyle w:val="Textoindependiente"/>
        <w:numPr>
          <w:ilvl w:val="0"/>
          <w:numId w:val="6"/>
        </w:numPr>
        <w:spacing w:line="276" w:lineRule="auto"/>
        <w:ind w:right="125"/>
        <w:jc w:val="both"/>
        <w:rPr>
          <w:rFonts w:ascii="Arial" w:hAnsi="Arial" w:cs="Arial"/>
        </w:rPr>
      </w:pPr>
      <w:r w:rsidRPr="00B67CA8">
        <w:rPr>
          <w:rFonts w:ascii="Arial" w:hAnsi="Arial" w:cs="Arial"/>
        </w:rPr>
        <w:t>Definir</w:t>
      </w:r>
      <w:r w:rsidR="007B0CC8">
        <w:rPr>
          <w:rFonts w:ascii="Arial" w:hAnsi="Arial" w:cs="Arial"/>
        </w:rPr>
        <w:t xml:space="preserve"> </w:t>
      </w:r>
      <w:r w:rsidRPr="00B67CA8">
        <w:rPr>
          <w:rFonts w:ascii="Arial" w:hAnsi="Arial" w:cs="Arial"/>
        </w:rPr>
        <w:t>y</w:t>
      </w:r>
      <w:r w:rsidR="007B0CC8">
        <w:rPr>
          <w:rFonts w:ascii="Arial" w:hAnsi="Arial" w:cs="Arial"/>
        </w:rPr>
        <w:t xml:space="preserve"> </w:t>
      </w:r>
      <w:r w:rsidRPr="00B67CA8">
        <w:rPr>
          <w:rFonts w:ascii="Arial" w:hAnsi="Arial" w:cs="Arial"/>
        </w:rPr>
        <w:t>aplicar</w:t>
      </w:r>
      <w:r w:rsidR="007B0CC8">
        <w:rPr>
          <w:rFonts w:ascii="Arial" w:hAnsi="Arial" w:cs="Arial"/>
        </w:rPr>
        <w:t xml:space="preserve"> </w:t>
      </w:r>
      <w:r w:rsidRPr="00B67CA8">
        <w:rPr>
          <w:rFonts w:ascii="Arial" w:hAnsi="Arial" w:cs="Arial"/>
        </w:rPr>
        <w:t>medidas</w:t>
      </w:r>
      <w:r w:rsidR="007B0CC8">
        <w:rPr>
          <w:rFonts w:ascii="Arial" w:hAnsi="Arial" w:cs="Arial"/>
        </w:rPr>
        <w:t xml:space="preserve"> </w:t>
      </w:r>
      <w:r w:rsidRPr="00B67CA8">
        <w:rPr>
          <w:rFonts w:ascii="Arial" w:hAnsi="Arial" w:cs="Arial"/>
        </w:rPr>
        <w:t>para</w:t>
      </w:r>
      <w:r w:rsidR="007B0CC8">
        <w:rPr>
          <w:rFonts w:ascii="Arial" w:hAnsi="Arial" w:cs="Arial"/>
        </w:rPr>
        <w:t xml:space="preserve"> </w:t>
      </w:r>
      <w:r w:rsidRPr="00B67CA8">
        <w:rPr>
          <w:rFonts w:ascii="Arial" w:hAnsi="Arial" w:cs="Arial"/>
        </w:rPr>
        <w:t>prevenir</w:t>
      </w:r>
      <w:r w:rsidR="007B0CC8">
        <w:rPr>
          <w:rFonts w:ascii="Arial" w:hAnsi="Arial" w:cs="Arial"/>
        </w:rPr>
        <w:t xml:space="preserve"> </w:t>
      </w:r>
      <w:r w:rsidRPr="00B67CA8">
        <w:rPr>
          <w:rFonts w:ascii="Arial" w:hAnsi="Arial" w:cs="Arial"/>
        </w:rPr>
        <w:t>los</w:t>
      </w:r>
      <w:r w:rsidR="007B0CC8">
        <w:rPr>
          <w:rFonts w:ascii="Arial" w:hAnsi="Arial" w:cs="Arial"/>
        </w:rPr>
        <w:t xml:space="preserve"> </w:t>
      </w:r>
      <w:r w:rsidRPr="00B67CA8">
        <w:rPr>
          <w:rFonts w:ascii="Arial" w:hAnsi="Arial" w:cs="Arial"/>
        </w:rPr>
        <w:t>riesgos,</w:t>
      </w:r>
      <w:r w:rsidR="007B0CC8">
        <w:rPr>
          <w:rFonts w:ascii="Arial" w:hAnsi="Arial" w:cs="Arial"/>
        </w:rPr>
        <w:t xml:space="preserve"> </w:t>
      </w:r>
      <w:r w:rsidRPr="00B67CA8">
        <w:rPr>
          <w:rFonts w:ascii="Arial" w:hAnsi="Arial" w:cs="Arial"/>
        </w:rPr>
        <w:t>detectar</w:t>
      </w:r>
      <w:r w:rsidR="007B0CC8">
        <w:rPr>
          <w:rFonts w:ascii="Arial" w:hAnsi="Arial" w:cs="Arial"/>
        </w:rPr>
        <w:t xml:space="preserve"> </w:t>
      </w:r>
      <w:r w:rsidRPr="00B67CA8">
        <w:rPr>
          <w:rFonts w:ascii="Arial" w:hAnsi="Arial" w:cs="Arial"/>
        </w:rPr>
        <w:t>y</w:t>
      </w:r>
      <w:r w:rsidR="007B0CC8">
        <w:rPr>
          <w:rFonts w:ascii="Arial" w:hAnsi="Arial" w:cs="Arial"/>
        </w:rPr>
        <w:t xml:space="preserve"> </w:t>
      </w:r>
      <w:r w:rsidRPr="00B67CA8">
        <w:rPr>
          <w:rFonts w:ascii="Arial" w:hAnsi="Arial" w:cs="Arial"/>
        </w:rPr>
        <w:t>corregir</w:t>
      </w:r>
      <w:r w:rsidR="007B0CC8">
        <w:rPr>
          <w:rFonts w:ascii="Arial" w:hAnsi="Arial" w:cs="Arial"/>
        </w:rPr>
        <w:t xml:space="preserve"> </w:t>
      </w:r>
      <w:r w:rsidRPr="00B67CA8">
        <w:rPr>
          <w:rFonts w:ascii="Arial" w:hAnsi="Arial" w:cs="Arial"/>
        </w:rPr>
        <w:t>las</w:t>
      </w:r>
      <w:r w:rsidR="007B0CC8">
        <w:rPr>
          <w:rFonts w:ascii="Arial" w:hAnsi="Arial" w:cs="Arial"/>
        </w:rPr>
        <w:t xml:space="preserve"> </w:t>
      </w:r>
      <w:r w:rsidRPr="00B67CA8">
        <w:rPr>
          <w:rFonts w:ascii="Arial" w:hAnsi="Arial" w:cs="Arial"/>
        </w:rPr>
        <w:t>desviaciones que se presenten en la organización y que puedan afectar el logro de</w:t>
      </w:r>
      <w:r w:rsidR="009F0B09" w:rsidRPr="00B67CA8">
        <w:rPr>
          <w:rFonts w:ascii="Arial" w:hAnsi="Arial" w:cs="Arial"/>
        </w:rPr>
        <w:t xml:space="preserve"> </w:t>
      </w:r>
      <w:r w:rsidRPr="00B67CA8">
        <w:rPr>
          <w:rFonts w:ascii="Arial" w:hAnsi="Arial" w:cs="Arial"/>
        </w:rPr>
        <w:t>sus</w:t>
      </w:r>
      <w:r w:rsidR="009F0B09" w:rsidRPr="00B67CA8">
        <w:rPr>
          <w:rFonts w:ascii="Arial" w:hAnsi="Arial" w:cs="Arial"/>
        </w:rPr>
        <w:t xml:space="preserve"> </w:t>
      </w:r>
      <w:r w:rsidRPr="00B67CA8">
        <w:rPr>
          <w:rFonts w:ascii="Arial" w:hAnsi="Arial" w:cs="Arial"/>
        </w:rPr>
        <w:t>objetivos;</w:t>
      </w:r>
    </w:p>
    <w:p w:rsidR="009F0B09" w:rsidRPr="00B67CA8" w:rsidRDefault="00CB3D12" w:rsidP="007B0CC8">
      <w:pPr>
        <w:pStyle w:val="Textoindependiente"/>
        <w:numPr>
          <w:ilvl w:val="0"/>
          <w:numId w:val="6"/>
        </w:numPr>
        <w:spacing w:line="276" w:lineRule="auto"/>
        <w:ind w:right="125"/>
        <w:jc w:val="both"/>
        <w:rPr>
          <w:rFonts w:ascii="Arial" w:hAnsi="Arial" w:cs="Arial"/>
        </w:rPr>
      </w:pPr>
      <w:r w:rsidRPr="00B67CA8">
        <w:rPr>
          <w:rFonts w:ascii="Arial" w:hAnsi="Arial" w:cs="Arial"/>
        </w:rPr>
        <w:t>Garantizar</w:t>
      </w:r>
      <w:r w:rsidR="007B0CC8">
        <w:rPr>
          <w:rFonts w:ascii="Arial" w:hAnsi="Arial" w:cs="Arial"/>
        </w:rPr>
        <w:t xml:space="preserve"> </w:t>
      </w:r>
      <w:r w:rsidRPr="00B67CA8">
        <w:rPr>
          <w:rFonts w:ascii="Arial" w:hAnsi="Arial" w:cs="Arial"/>
        </w:rPr>
        <w:t>que</w:t>
      </w:r>
      <w:r w:rsidR="007B0CC8">
        <w:rPr>
          <w:rFonts w:ascii="Arial" w:hAnsi="Arial" w:cs="Arial"/>
        </w:rPr>
        <w:t xml:space="preserve"> </w:t>
      </w:r>
      <w:r w:rsidRPr="00B67CA8">
        <w:rPr>
          <w:rFonts w:ascii="Arial" w:hAnsi="Arial" w:cs="Arial"/>
        </w:rPr>
        <w:t>el</w:t>
      </w:r>
      <w:r w:rsidR="007B0CC8">
        <w:rPr>
          <w:rFonts w:ascii="Arial" w:hAnsi="Arial" w:cs="Arial"/>
        </w:rPr>
        <w:t xml:space="preserve"> </w:t>
      </w:r>
      <w:r w:rsidRPr="00B67CA8">
        <w:rPr>
          <w:rFonts w:ascii="Arial" w:hAnsi="Arial" w:cs="Arial"/>
        </w:rPr>
        <w:t>Sistema</w:t>
      </w:r>
      <w:r w:rsidR="007B0CC8">
        <w:rPr>
          <w:rFonts w:ascii="Arial" w:hAnsi="Arial" w:cs="Arial"/>
        </w:rPr>
        <w:t xml:space="preserve"> </w:t>
      </w:r>
      <w:r w:rsidRPr="00B67CA8">
        <w:rPr>
          <w:rFonts w:ascii="Arial" w:hAnsi="Arial" w:cs="Arial"/>
        </w:rPr>
        <w:t>de</w:t>
      </w:r>
      <w:r w:rsidR="007B0CC8">
        <w:rPr>
          <w:rFonts w:ascii="Arial" w:hAnsi="Arial" w:cs="Arial"/>
        </w:rPr>
        <w:t xml:space="preserve"> </w:t>
      </w:r>
      <w:r w:rsidRPr="00B67CA8">
        <w:rPr>
          <w:rFonts w:ascii="Arial" w:hAnsi="Arial" w:cs="Arial"/>
        </w:rPr>
        <w:t>Control</w:t>
      </w:r>
      <w:r w:rsidR="007B0CC8">
        <w:rPr>
          <w:rFonts w:ascii="Arial" w:hAnsi="Arial" w:cs="Arial"/>
        </w:rPr>
        <w:t xml:space="preserve"> </w:t>
      </w:r>
      <w:r w:rsidRPr="00B67CA8">
        <w:rPr>
          <w:rFonts w:ascii="Arial" w:hAnsi="Arial" w:cs="Arial"/>
        </w:rPr>
        <w:t>Interno</w:t>
      </w:r>
      <w:r w:rsidR="007B0CC8">
        <w:rPr>
          <w:rFonts w:ascii="Arial" w:hAnsi="Arial" w:cs="Arial"/>
        </w:rPr>
        <w:t xml:space="preserve"> </w:t>
      </w:r>
      <w:r w:rsidRPr="00B67CA8">
        <w:rPr>
          <w:rFonts w:ascii="Arial" w:hAnsi="Arial" w:cs="Arial"/>
        </w:rPr>
        <w:t>disponga</w:t>
      </w:r>
      <w:r w:rsidR="007B0CC8">
        <w:rPr>
          <w:rFonts w:ascii="Arial" w:hAnsi="Arial" w:cs="Arial"/>
        </w:rPr>
        <w:t xml:space="preserve"> </w:t>
      </w:r>
      <w:r w:rsidRPr="00B67CA8">
        <w:rPr>
          <w:rFonts w:ascii="Arial" w:hAnsi="Arial" w:cs="Arial"/>
        </w:rPr>
        <w:t>de</w:t>
      </w:r>
      <w:r w:rsidR="007B0CC8">
        <w:rPr>
          <w:rFonts w:ascii="Arial" w:hAnsi="Arial" w:cs="Arial"/>
        </w:rPr>
        <w:t xml:space="preserve"> </w:t>
      </w:r>
      <w:r w:rsidRPr="00B67CA8">
        <w:rPr>
          <w:rFonts w:ascii="Arial" w:hAnsi="Arial" w:cs="Arial"/>
        </w:rPr>
        <w:t>sus</w:t>
      </w:r>
      <w:r w:rsidR="007B0CC8">
        <w:rPr>
          <w:rFonts w:ascii="Arial" w:hAnsi="Arial" w:cs="Arial"/>
        </w:rPr>
        <w:t xml:space="preserve"> </w:t>
      </w:r>
      <w:r w:rsidRPr="00B67CA8">
        <w:rPr>
          <w:rFonts w:ascii="Arial" w:hAnsi="Arial" w:cs="Arial"/>
        </w:rPr>
        <w:t>propios</w:t>
      </w:r>
      <w:r w:rsidR="007B0CC8">
        <w:rPr>
          <w:rFonts w:ascii="Arial" w:hAnsi="Arial" w:cs="Arial"/>
        </w:rPr>
        <w:t xml:space="preserve"> </w:t>
      </w:r>
      <w:r w:rsidRPr="00B67CA8">
        <w:rPr>
          <w:rFonts w:ascii="Arial" w:hAnsi="Arial" w:cs="Arial"/>
        </w:rPr>
        <w:t>mecanismos</w:t>
      </w:r>
      <w:r w:rsidR="007B0CC8">
        <w:rPr>
          <w:rFonts w:ascii="Arial" w:hAnsi="Arial" w:cs="Arial"/>
        </w:rPr>
        <w:t xml:space="preserve"> </w:t>
      </w:r>
      <w:r w:rsidRPr="00B67CA8">
        <w:rPr>
          <w:rFonts w:ascii="Arial" w:hAnsi="Arial" w:cs="Arial"/>
        </w:rPr>
        <w:t>de verificación</w:t>
      </w:r>
      <w:r w:rsidR="009F0B09" w:rsidRPr="00B67CA8">
        <w:rPr>
          <w:rFonts w:ascii="Arial" w:hAnsi="Arial" w:cs="Arial"/>
        </w:rPr>
        <w:t xml:space="preserve"> </w:t>
      </w:r>
      <w:r w:rsidRPr="00B67CA8">
        <w:rPr>
          <w:rFonts w:ascii="Arial" w:hAnsi="Arial" w:cs="Arial"/>
        </w:rPr>
        <w:t>y</w:t>
      </w:r>
      <w:r w:rsidR="009F0B09" w:rsidRPr="00B67CA8">
        <w:rPr>
          <w:rFonts w:ascii="Arial" w:hAnsi="Arial" w:cs="Arial"/>
        </w:rPr>
        <w:t xml:space="preserve"> </w:t>
      </w:r>
      <w:r w:rsidRPr="00B67CA8">
        <w:rPr>
          <w:rFonts w:ascii="Arial" w:hAnsi="Arial" w:cs="Arial"/>
        </w:rPr>
        <w:t>evaluación;</w:t>
      </w:r>
    </w:p>
    <w:p w:rsidR="00CB3D12" w:rsidRDefault="00CB3D12" w:rsidP="007B0CC8">
      <w:pPr>
        <w:pStyle w:val="Textoindependiente"/>
        <w:numPr>
          <w:ilvl w:val="0"/>
          <w:numId w:val="6"/>
        </w:numPr>
        <w:spacing w:line="276" w:lineRule="auto"/>
        <w:ind w:right="125"/>
        <w:jc w:val="both"/>
        <w:rPr>
          <w:rFonts w:ascii="Arial" w:hAnsi="Arial" w:cs="Arial"/>
        </w:rPr>
      </w:pPr>
      <w:r w:rsidRPr="00B67CA8">
        <w:rPr>
          <w:rFonts w:ascii="Arial" w:hAnsi="Arial" w:cs="Arial"/>
        </w:rPr>
        <w:t>Velar porque la entidad disponga de procesos de planeación y mecanismos</w:t>
      </w:r>
      <w:r w:rsidR="009F0B09" w:rsidRPr="00B67CA8">
        <w:rPr>
          <w:rFonts w:ascii="Arial" w:hAnsi="Arial" w:cs="Arial"/>
        </w:rPr>
        <w:t xml:space="preserve"> </w:t>
      </w:r>
      <w:r w:rsidRPr="00B67CA8">
        <w:rPr>
          <w:rFonts w:ascii="Arial" w:hAnsi="Arial" w:cs="Arial"/>
          <w:spacing w:val="-1"/>
        </w:rPr>
        <w:t>adecuados</w:t>
      </w:r>
      <w:r w:rsidR="009F0B09" w:rsidRPr="00B67CA8">
        <w:rPr>
          <w:rFonts w:ascii="Arial" w:hAnsi="Arial" w:cs="Arial"/>
          <w:spacing w:val="-1"/>
        </w:rPr>
        <w:t xml:space="preserve"> </w:t>
      </w:r>
      <w:r w:rsidRPr="00B67CA8">
        <w:rPr>
          <w:rFonts w:ascii="Arial" w:hAnsi="Arial" w:cs="Arial"/>
        </w:rPr>
        <w:t>para</w:t>
      </w:r>
      <w:r w:rsidR="009F0B09" w:rsidRPr="00B67CA8">
        <w:rPr>
          <w:rFonts w:ascii="Arial" w:hAnsi="Arial" w:cs="Arial"/>
        </w:rPr>
        <w:t xml:space="preserve"> </w:t>
      </w:r>
      <w:r w:rsidRPr="00B67CA8">
        <w:rPr>
          <w:rFonts w:ascii="Arial" w:hAnsi="Arial" w:cs="Arial"/>
        </w:rPr>
        <w:t>el</w:t>
      </w:r>
      <w:r w:rsidR="009F0B09" w:rsidRPr="00B67CA8">
        <w:rPr>
          <w:rFonts w:ascii="Arial" w:hAnsi="Arial" w:cs="Arial"/>
        </w:rPr>
        <w:t xml:space="preserve"> </w:t>
      </w:r>
      <w:r w:rsidRPr="00B67CA8">
        <w:rPr>
          <w:rFonts w:ascii="Arial" w:hAnsi="Arial" w:cs="Arial"/>
        </w:rPr>
        <w:t>diseño</w:t>
      </w:r>
      <w:r w:rsidR="009F0B09" w:rsidRPr="00B67CA8">
        <w:rPr>
          <w:rFonts w:ascii="Arial" w:hAnsi="Arial" w:cs="Arial"/>
        </w:rPr>
        <w:t xml:space="preserve"> </w:t>
      </w:r>
      <w:r w:rsidRPr="00B67CA8">
        <w:rPr>
          <w:rFonts w:ascii="Arial" w:hAnsi="Arial" w:cs="Arial"/>
        </w:rPr>
        <w:t>y</w:t>
      </w:r>
      <w:r w:rsidR="009F0B09" w:rsidRPr="00B67CA8">
        <w:rPr>
          <w:rFonts w:ascii="Arial" w:hAnsi="Arial" w:cs="Arial"/>
        </w:rPr>
        <w:t xml:space="preserve"> </w:t>
      </w:r>
      <w:r w:rsidRPr="00B67CA8">
        <w:rPr>
          <w:rFonts w:ascii="Arial" w:hAnsi="Arial" w:cs="Arial"/>
        </w:rPr>
        <w:t>desarrollo</w:t>
      </w:r>
      <w:r w:rsidR="009F0B09" w:rsidRPr="00B67CA8">
        <w:rPr>
          <w:rFonts w:ascii="Arial" w:hAnsi="Arial" w:cs="Arial"/>
        </w:rPr>
        <w:t xml:space="preserve"> </w:t>
      </w:r>
      <w:r w:rsidRPr="00B67CA8">
        <w:rPr>
          <w:rFonts w:ascii="Arial" w:hAnsi="Arial" w:cs="Arial"/>
        </w:rPr>
        <w:t>organizacional,</w:t>
      </w:r>
      <w:r w:rsidR="009F0B09" w:rsidRPr="00B67CA8">
        <w:rPr>
          <w:rFonts w:ascii="Arial" w:hAnsi="Arial" w:cs="Arial"/>
        </w:rPr>
        <w:t xml:space="preserve"> </w:t>
      </w:r>
      <w:r w:rsidRPr="00B67CA8">
        <w:rPr>
          <w:rFonts w:ascii="Arial" w:hAnsi="Arial" w:cs="Arial"/>
        </w:rPr>
        <w:t>de</w:t>
      </w:r>
      <w:r w:rsidR="009F0B09" w:rsidRPr="00B67CA8">
        <w:rPr>
          <w:rFonts w:ascii="Arial" w:hAnsi="Arial" w:cs="Arial"/>
        </w:rPr>
        <w:t xml:space="preserve"> </w:t>
      </w:r>
      <w:r w:rsidRPr="00B67CA8">
        <w:rPr>
          <w:rFonts w:ascii="Arial" w:hAnsi="Arial" w:cs="Arial"/>
        </w:rPr>
        <w:t>acuerdo</w:t>
      </w:r>
      <w:r w:rsidR="009F0B09" w:rsidRPr="00B67CA8">
        <w:rPr>
          <w:rFonts w:ascii="Arial" w:hAnsi="Arial" w:cs="Arial"/>
        </w:rPr>
        <w:t xml:space="preserve"> </w:t>
      </w:r>
      <w:r w:rsidRPr="00B67CA8">
        <w:rPr>
          <w:rFonts w:ascii="Arial" w:hAnsi="Arial" w:cs="Arial"/>
        </w:rPr>
        <w:t>con</w:t>
      </w:r>
      <w:r w:rsidR="009F0B09" w:rsidRPr="00B67CA8">
        <w:rPr>
          <w:rFonts w:ascii="Arial" w:hAnsi="Arial" w:cs="Arial"/>
        </w:rPr>
        <w:t xml:space="preserve"> </w:t>
      </w:r>
      <w:r w:rsidRPr="00B67CA8">
        <w:rPr>
          <w:rFonts w:ascii="Arial" w:hAnsi="Arial" w:cs="Arial"/>
        </w:rPr>
        <w:t>su</w:t>
      </w:r>
      <w:r w:rsidR="009F0B09" w:rsidRPr="00B67CA8">
        <w:rPr>
          <w:rFonts w:ascii="Arial" w:hAnsi="Arial" w:cs="Arial"/>
        </w:rPr>
        <w:t xml:space="preserve"> </w:t>
      </w:r>
      <w:r w:rsidRPr="00B67CA8">
        <w:rPr>
          <w:rFonts w:ascii="Arial" w:hAnsi="Arial" w:cs="Arial"/>
        </w:rPr>
        <w:t>naturaleza</w:t>
      </w:r>
      <w:r w:rsidR="009F0B09" w:rsidRPr="00B67CA8">
        <w:rPr>
          <w:rFonts w:ascii="Arial" w:hAnsi="Arial" w:cs="Arial"/>
        </w:rPr>
        <w:t xml:space="preserve"> </w:t>
      </w:r>
      <w:r w:rsidRPr="00B67CA8">
        <w:rPr>
          <w:rFonts w:ascii="Arial" w:hAnsi="Arial" w:cs="Arial"/>
        </w:rPr>
        <w:t>y características</w:t>
      </w:r>
      <w:r w:rsidR="009F0B09" w:rsidRPr="00B67CA8">
        <w:rPr>
          <w:rFonts w:ascii="Arial" w:hAnsi="Arial" w:cs="Arial"/>
        </w:rPr>
        <w:t>.</w:t>
      </w:r>
    </w:p>
    <w:p w:rsidR="00370774" w:rsidRPr="00B67CA8" w:rsidRDefault="00370774" w:rsidP="00370774">
      <w:pPr>
        <w:pStyle w:val="Textoindependiente"/>
        <w:spacing w:line="276" w:lineRule="auto"/>
        <w:ind w:left="122" w:right="125"/>
        <w:jc w:val="both"/>
        <w:rPr>
          <w:rFonts w:ascii="Arial" w:hAnsi="Arial" w:cs="Arial"/>
        </w:rPr>
      </w:pPr>
    </w:p>
    <w:p w:rsidR="002B52C0" w:rsidRPr="00370774" w:rsidRDefault="00CB3D12" w:rsidP="007B0CC8">
      <w:pPr>
        <w:pStyle w:val="Ttulo1"/>
        <w:numPr>
          <w:ilvl w:val="0"/>
          <w:numId w:val="13"/>
        </w:numPr>
        <w:spacing w:line="276" w:lineRule="auto"/>
        <w:rPr>
          <w:rFonts w:ascii="Arial" w:hAnsi="Arial" w:cs="Arial"/>
          <w:b/>
          <w:sz w:val="24"/>
          <w:szCs w:val="24"/>
        </w:rPr>
      </w:pPr>
      <w:bookmarkStart w:id="12" w:name="_Toc127615668"/>
      <w:r w:rsidRPr="00B67CA8">
        <w:rPr>
          <w:rFonts w:ascii="Arial" w:hAnsi="Arial" w:cs="Arial"/>
          <w:b/>
          <w:sz w:val="24"/>
          <w:szCs w:val="24"/>
        </w:rPr>
        <w:t>FUNCIÓNES</w:t>
      </w:r>
      <w:r w:rsidR="009F0B09" w:rsidRPr="00B67CA8">
        <w:rPr>
          <w:rFonts w:ascii="Arial" w:hAnsi="Arial" w:cs="Arial"/>
          <w:b/>
          <w:sz w:val="24"/>
          <w:szCs w:val="24"/>
        </w:rPr>
        <w:t xml:space="preserve"> </w:t>
      </w:r>
      <w:r w:rsidRPr="00B67CA8">
        <w:rPr>
          <w:rFonts w:ascii="Arial" w:hAnsi="Arial" w:cs="Arial"/>
          <w:b/>
          <w:sz w:val="24"/>
          <w:szCs w:val="24"/>
        </w:rPr>
        <w:t>CONTROL</w:t>
      </w:r>
      <w:r w:rsidR="009F0B09" w:rsidRPr="00B67CA8">
        <w:rPr>
          <w:rFonts w:ascii="Arial" w:hAnsi="Arial" w:cs="Arial"/>
          <w:b/>
          <w:sz w:val="24"/>
          <w:szCs w:val="24"/>
        </w:rPr>
        <w:t xml:space="preserve"> </w:t>
      </w:r>
      <w:r w:rsidRPr="00B67CA8">
        <w:rPr>
          <w:rFonts w:ascii="Arial" w:hAnsi="Arial" w:cs="Arial"/>
          <w:b/>
          <w:sz w:val="24"/>
          <w:szCs w:val="24"/>
        </w:rPr>
        <w:t>INTERNO</w:t>
      </w:r>
      <w:bookmarkEnd w:id="12"/>
    </w:p>
    <w:p w:rsidR="00CB3D12" w:rsidRPr="00B67CA8" w:rsidRDefault="00CB3D12" w:rsidP="007B0CC8">
      <w:pPr>
        <w:pStyle w:val="Prrafodelista"/>
        <w:widowControl w:val="0"/>
        <w:numPr>
          <w:ilvl w:val="0"/>
          <w:numId w:val="5"/>
        </w:numPr>
        <w:autoSpaceDE w:val="0"/>
        <w:autoSpaceDN w:val="0"/>
        <w:spacing w:line="276" w:lineRule="auto"/>
        <w:ind w:left="142" w:right="125"/>
        <w:contextualSpacing w:val="0"/>
        <w:rPr>
          <w:rFonts w:ascii="Arial" w:hAnsi="Arial" w:cs="Arial"/>
          <w:sz w:val="24"/>
          <w:szCs w:val="24"/>
        </w:rPr>
      </w:pPr>
      <w:r w:rsidRPr="00B67CA8">
        <w:rPr>
          <w:rFonts w:ascii="Arial" w:hAnsi="Arial" w:cs="Arial"/>
          <w:sz w:val="24"/>
          <w:szCs w:val="24"/>
        </w:rPr>
        <w:t>Planear, dirigir y organizar la verificación y evaluación del sistema de control</w:t>
      </w:r>
      <w:r w:rsidR="007B0CC8">
        <w:rPr>
          <w:rFonts w:ascii="Arial" w:hAnsi="Arial" w:cs="Arial"/>
          <w:sz w:val="24"/>
          <w:szCs w:val="24"/>
        </w:rPr>
        <w:t xml:space="preserve"> </w:t>
      </w:r>
      <w:r w:rsidRPr="00B67CA8">
        <w:rPr>
          <w:rFonts w:ascii="Arial" w:hAnsi="Arial" w:cs="Arial"/>
          <w:sz w:val="24"/>
          <w:szCs w:val="24"/>
        </w:rPr>
        <w:lastRenderedPageBreak/>
        <w:t>interno.</w:t>
      </w:r>
    </w:p>
    <w:p w:rsidR="002B52C0" w:rsidRDefault="00CB3D12" w:rsidP="007B0CC8">
      <w:pPr>
        <w:pStyle w:val="Prrafodelista"/>
        <w:widowControl w:val="0"/>
        <w:numPr>
          <w:ilvl w:val="0"/>
          <w:numId w:val="5"/>
        </w:numPr>
        <w:tabs>
          <w:tab w:val="left" w:pos="576"/>
        </w:tabs>
        <w:autoSpaceDE w:val="0"/>
        <w:autoSpaceDN w:val="0"/>
        <w:spacing w:before="1" w:line="276" w:lineRule="auto"/>
        <w:ind w:left="142" w:right="117"/>
        <w:contextualSpacing w:val="0"/>
        <w:rPr>
          <w:rFonts w:ascii="Arial" w:hAnsi="Arial" w:cs="Arial"/>
          <w:sz w:val="24"/>
          <w:szCs w:val="24"/>
        </w:rPr>
      </w:pPr>
      <w:r w:rsidRPr="00B67CA8">
        <w:rPr>
          <w:rFonts w:ascii="Arial" w:hAnsi="Arial" w:cs="Arial"/>
          <w:sz w:val="24"/>
          <w:szCs w:val="24"/>
        </w:rPr>
        <w:t>Verificar que el sistema de control interno esté formalmente establecido dentro</w:t>
      </w:r>
      <w:r w:rsidR="000626BA">
        <w:rPr>
          <w:rFonts w:ascii="Arial" w:hAnsi="Arial" w:cs="Arial"/>
          <w:sz w:val="24"/>
          <w:szCs w:val="24"/>
        </w:rPr>
        <w:t xml:space="preserve"> </w:t>
      </w:r>
      <w:r w:rsidRPr="00B67CA8">
        <w:rPr>
          <w:rFonts w:ascii="Arial" w:hAnsi="Arial" w:cs="Arial"/>
          <w:sz w:val="24"/>
          <w:szCs w:val="24"/>
        </w:rPr>
        <w:t>de la empresa y que su ejercicio sea intrínseco al desarrollo de las funciones</w:t>
      </w:r>
      <w:r w:rsidR="00231231" w:rsidRPr="00B67CA8">
        <w:rPr>
          <w:rFonts w:ascii="Arial" w:hAnsi="Arial" w:cs="Arial"/>
          <w:sz w:val="24"/>
          <w:szCs w:val="24"/>
        </w:rPr>
        <w:t xml:space="preserve"> </w:t>
      </w:r>
      <w:r w:rsidRPr="00B67CA8">
        <w:rPr>
          <w:rFonts w:ascii="Arial" w:hAnsi="Arial" w:cs="Arial"/>
          <w:sz w:val="24"/>
          <w:szCs w:val="24"/>
        </w:rPr>
        <w:t>de</w:t>
      </w:r>
      <w:r w:rsidR="00231231" w:rsidRPr="00B67CA8">
        <w:rPr>
          <w:rFonts w:ascii="Arial" w:hAnsi="Arial" w:cs="Arial"/>
          <w:sz w:val="24"/>
          <w:szCs w:val="24"/>
        </w:rPr>
        <w:t xml:space="preserve"> </w:t>
      </w:r>
      <w:r w:rsidRPr="00B67CA8">
        <w:rPr>
          <w:rFonts w:ascii="Arial" w:hAnsi="Arial" w:cs="Arial"/>
          <w:sz w:val="24"/>
          <w:szCs w:val="24"/>
        </w:rPr>
        <w:t>todos</w:t>
      </w:r>
      <w:r w:rsidR="00231231" w:rsidRPr="00B67CA8">
        <w:rPr>
          <w:rFonts w:ascii="Arial" w:hAnsi="Arial" w:cs="Arial"/>
          <w:sz w:val="24"/>
          <w:szCs w:val="24"/>
        </w:rPr>
        <w:t xml:space="preserve"> </w:t>
      </w:r>
      <w:r w:rsidRPr="00B67CA8">
        <w:rPr>
          <w:rFonts w:ascii="Arial" w:hAnsi="Arial" w:cs="Arial"/>
          <w:sz w:val="24"/>
          <w:szCs w:val="24"/>
        </w:rPr>
        <w:t>los</w:t>
      </w:r>
      <w:r w:rsidR="00231231" w:rsidRPr="00B67CA8">
        <w:rPr>
          <w:rFonts w:ascii="Arial" w:hAnsi="Arial" w:cs="Arial"/>
          <w:sz w:val="24"/>
          <w:szCs w:val="24"/>
        </w:rPr>
        <w:t xml:space="preserve"> </w:t>
      </w:r>
      <w:r w:rsidRPr="00B67CA8">
        <w:rPr>
          <w:rFonts w:ascii="Arial" w:hAnsi="Arial" w:cs="Arial"/>
          <w:sz w:val="24"/>
          <w:szCs w:val="24"/>
        </w:rPr>
        <w:t>cargos</w:t>
      </w:r>
      <w:r w:rsidR="00231231" w:rsidRPr="00B67CA8">
        <w:rPr>
          <w:rFonts w:ascii="Arial" w:hAnsi="Arial" w:cs="Arial"/>
          <w:sz w:val="24"/>
          <w:szCs w:val="24"/>
        </w:rPr>
        <w:t xml:space="preserve"> </w:t>
      </w:r>
      <w:r w:rsidRPr="00B67CA8">
        <w:rPr>
          <w:rFonts w:ascii="Arial" w:hAnsi="Arial" w:cs="Arial"/>
          <w:sz w:val="24"/>
          <w:szCs w:val="24"/>
        </w:rPr>
        <w:t>y,</w:t>
      </w:r>
      <w:r w:rsidR="00231231" w:rsidRPr="00B67CA8">
        <w:rPr>
          <w:rFonts w:ascii="Arial" w:hAnsi="Arial" w:cs="Arial"/>
          <w:sz w:val="24"/>
          <w:szCs w:val="24"/>
        </w:rPr>
        <w:t xml:space="preserve"> </w:t>
      </w:r>
      <w:r w:rsidRPr="00B67CA8">
        <w:rPr>
          <w:rFonts w:ascii="Arial" w:hAnsi="Arial" w:cs="Arial"/>
          <w:sz w:val="24"/>
          <w:szCs w:val="24"/>
        </w:rPr>
        <w:t>en</w:t>
      </w:r>
      <w:r w:rsidR="00231231" w:rsidRPr="00B67CA8">
        <w:rPr>
          <w:rFonts w:ascii="Arial" w:hAnsi="Arial" w:cs="Arial"/>
          <w:sz w:val="24"/>
          <w:szCs w:val="24"/>
        </w:rPr>
        <w:t xml:space="preserve"> </w:t>
      </w:r>
      <w:r w:rsidRPr="00B67CA8">
        <w:rPr>
          <w:rFonts w:ascii="Arial" w:hAnsi="Arial" w:cs="Arial"/>
          <w:sz w:val="24"/>
          <w:szCs w:val="24"/>
        </w:rPr>
        <w:t>particular,</w:t>
      </w:r>
      <w:r w:rsidR="00231231" w:rsidRPr="00B67CA8">
        <w:rPr>
          <w:rFonts w:ascii="Arial" w:hAnsi="Arial" w:cs="Arial"/>
          <w:sz w:val="24"/>
          <w:szCs w:val="24"/>
        </w:rPr>
        <w:t xml:space="preserve"> </w:t>
      </w:r>
      <w:r w:rsidRPr="00B67CA8">
        <w:rPr>
          <w:rFonts w:ascii="Arial" w:hAnsi="Arial" w:cs="Arial"/>
          <w:sz w:val="24"/>
          <w:szCs w:val="24"/>
        </w:rPr>
        <w:t>de</w:t>
      </w:r>
      <w:r w:rsidR="00231231" w:rsidRPr="00B67CA8">
        <w:rPr>
          <w:rFonts w:ascii="Arial" w:hAnsi="Arial" w:cs="Arial"/>
          <w:sz w:val="24"/>
          <w:szCs w:val="24"/>
        </w:rPr>
        <w:t xml:space="preserve"> </w:t>
      </w:r>
      <w:r w:rsidRPr="00B67CA8">
        <w:rPr>
          <w:rFonts w:ascii="Arial" w:hAnsi="Arial" w:cs="Arial"/>
          <w:sz w:val="24"/>
          <w:szCs w:val="24"/>
        </w:rPr>
        <w:t>aquellos</w:t>
      </w:r>
      <w:r w:rsidR="00231231" w:rsidRPr="00B67CA8">
        <w:rPr>
          <w:rFonts w:ascii="Arial" w:hAnsi="Arial" w:cs="Arial"/>
          <w:sz w:val="24"/>
          <w:szCs w:val="24"/>
        </w:rPr>
        <w:t xml:space="preserve"> </w:t>
      </w:r>
      <w:r w:rsidRPr="00B67CA8">
        <w:rPr>
          <w:rFonts w:ascii="Arial" w:hAnsi="Arial" w:cs="Arial"/>
          <w:sz w:val="24"/>
          <w:szCs w:val="24"/>
        </w:rPr>
        <w:t>que</w:t>
      </w:r>
      <w:r w:rsidR="00231231" w:rsidRPr="00B67CA8">
        <w:rPr>
          <w:rFonts w:ascii="Arial" w:hAnsi="Arial" w:cs="Arial"/>
          <w:sz w:val="24"/>
          <w:szCs w:val="24"/>
        </w:rPr>
        <w:t xml:space="preserve"> </w:t>
      </w:r>
      <w:r w:rsidRPr="00B67CA8">
        <w:rPr>
          <w:rFonts w:ascii="Arial" w:hAnsi="Arial" w:cs="Arial"/>
          <w:sz w:val="24"/>
          <w:szCs w:val="24"/>
        </w:rPr>
        <w:t>tengan</w:t>
      </w:r>
      <w:r w:rsidR="00231231" w:rsidRPr="00B67CA8">
        <w:rPr>
          <w:rFonts w:ascii="Arial" w:hAnsi="Arial" w:cs="Arial"/>
          <w:sz w:val="24"/>
          <w:szCs w:val="24"/>
        </w:rPr>
        <w:t xml:space="preserve"> </w:t>
      </w:r>
      <w:r w:rsidRPr="00B67CA8">
        <w:rPr>
          <w:rFonts w:ascii="Arial" w:hAnsi="Arial" w:cs="Arial"/>
          <w:sz w:val="24"/>
          <w:szCs w:val="24"/>
        </w:rPr>
        <w:t>responsabilidad</w:t>
      </w:r>
      <w:r w:rsidR="00231231" w:rsidRPr="00B67CA8">
        <w:rPr>
          <w:rFonts w:ascii="Arial" w:hAnsi="Arial" w:cs="Arial"/>
          <w:sz w:val="24"/>
          <w:szCs w:val="24"/>
        </w:rPr>
        <w:t xml:space="preserve"> </w:t>
      </w:r>
      <w:r w:rsidRPr="00B67CA8">
        <w:rPr>
          <w:rFonts w:ascii="Arial" w:hAnsi="Arial" w:cs="Arial"/>
          <w:sz w:val="24"/>
          <w:szCs w:val="24"/>
        </w:rPr>
        <w:t>demando.</w:t>
      </w:r>
    </w:p>
    <w:p w:rsidR="002B52C0" w:rsidRDefault="00CB3D12" w:rsidP="007B0CC8">
      <w:pPr>
        <w:pStyle w:val="Prrafodelista"/>
        <w:widowControl w:val="0"/>
        <w:numPr>
          <w:ilvl w:val="0"/>
          <w:numId w:val="5"/>
        </w:numPr>
        <w:tabs>
          <w:tab w:val="left" w:pos="576"/>
        </w:tabs>
        <w:autoSpaceDE w:val="0"/>
        <w:autoSpaceDN w:val="0"/>
        <w:spacing w:before="1" w:line="276" w:lineRule="auto"/>
        <w:ind w:left="142" w:right="117"/>
        <w:contextualSpacing w:val="0"/>
        <w:rPr>
          <w:rFonts w:ascii="Arial" w:hAnsi="Arial" w:cs="Arial"/>
          <w:sz w:val="24"/>
          <w:szCs w:val="24"/>
        </w:rPr>
      </w:pPr>
      <w:r w:rsidRPr="002B52C0">
        <w:rPr>
          <w:rFonts w:ascii="Arial" w:hAnsi="Arial" w:cs="Arial"/>
          <w:sz w:val="24"/>
          <w:szCs w:val="24"/>
        </w:rPr>
        <w:t>Verificar que los controles definidos para los procesos y actividades de la</w:t>
      </w:r>
      <w:r w:rsidR="000626BA">
        <w:rPr>
          <w:rFonts w:ascii="Arial" w:hAnsi="Arial" w:cs="Arial"/>
          <w:sz w:val="24"/>
          <w:szCs w:val="24"/>
        </w:rPr>
        <w:t xml:space="preserve"> </w:t>
      </w:r>
      <w:r w:rsidRPr="002B52C0">
        <w:rPr>
          <w:rFonts w:ascii="Arial" w:hAnsi="Arial" w:cs="Arial"/>
          <w:sz w:val="24"/>
          <w:szCs w:val="24"/>
        </w:rPr>
        <w:t>organización, se cumplan por los responsables de su ejecución y en especial,</w:t>
      </w:r>
      <w:r w:rsidR="00231231" w:rsidRPr="002B52C0">
        <w:rPr>
          <w:rFonts w:ascii="Arial" w:hAnsi="Arial" w:cs="Arial"/>
          <w:sz w:val="24"/>
          <w:szCs w:val="24"/>
        </w:rPr>
        <w:t xml:space="preserve"> </w:t>
      </w:r>
      <w:r w:rsidRPr="002B52C0">
        <w:rPr>
          <w:rFonts w:ascii="Arial" w:hAnsi="Arial" w:cs="Arial"/>
          <w:spacing w:val="-1"/>
          <w:sz w:val="24"/>
          <w:szCs w:val="24"/>
        </w:rPr>
        <w:t>que</w:t>
      </w:r>
      <w:r w:rsidR="00231231" w:rsidRPr="002B52C0">
        <w:rPr>
          <w:rFonts w:ascii="Arial" w:hAnsi="Arial" w:cs="Arial"/>
          <w:spacing w:val="-1"/>
          <w:sz w:val="24"/>
          <w:szCs w:val="24"/>
        </w:rPr>
        <w:t xml:space="preserve"> </w:t>
      </w:r>
      <w:r w:rsidRPr="002B52C0">
        <w:rPr>
          <w:rFonts w:ascii="Arial" w:hAnsi="Arial" w:cs="Arial"/>
          <w:spacing w:val="-1"/>
          <w:sz w:val="24"/>
          <w:szCs w:val="24"/>
        </w:rPr>
        <w:t>las</w:t>
      </w:r>
      <w:r w:rsidR="00231231" w:rsidRPr="002B52C0">
        <w:rPr>
          <w:rFonts w:ascii="Arial" w:hAnsi="Arial" w:cs="Arial"/>
          <w:spacing w:val="-1"/>
          <w:sz w:val="24"/>
          <w:szCs w:val="24"/>
        </w:rPr>
        <w:t xml:space="preserve"> </w:t>
      </w:r>
      <w:r w:rsidRPr="002B52C0">
        <w:rPr>
          <w:rFonts w:ascii="Arial" w:hAnsi="Arial" w:cs="Arial"/>
          <w:spacing w:val="-1"/>
          <w:sz w:val="24"/>
          <w:szCs w:val="24"/>
        </w:rPr>
        <w:t>áreas</w:t>
      </w:r>
      <w:r w:rsidR="00231231" w:rsidRPr="002B52C0">
        <w:rPr>
          <w:rFonts w:ascii="Arial" w:hAnsi="Arial" w:cs="Arial"/>
          <w:spacing w:val="-1"/>
          <w:sz w:val="24"/>
          <w:szCs w:val="24"/>
        </w:rPr>
        <w:t xml:space="preserve"> </w:t>
      </w:r>
      <w:r w:rsidRPr="002B52C0">
        <w:rPr>
          <w:rFonts w:ascii="Arial" w:hAnsi="Arial" w:cs="Arial"/>
          <w:spacing w:val="-1"/>
          <w:sz w:val="24"/>
          <w:szCs w:val="24"/>
        </w:rPr>
        <w:t>o</w:t>
      </w:r>
      <w:r w:rsidR="00231231" w:rsidRPr="002B52C0">
        <w:rPr>
          <w:rFonts w:ascii="Arial" w:hAnsi="Arial" w:cs="Arial"/>
          <w:spacing w:val="-1"/>
          <w:sz w:val="24"/>
          <w:szCs w:val="24"/>
        </w:rPr>
        <w:t xml:space="preserve"> </w:t>
      </w:r>
      <w:r w:rsidRPr="002B52C0">
        <w:rPr>
          <w:rFonts w:ascii="Arial" w:hAnsi="Arial" w:cs="Arial"/>
          <w:spacing w:val="-1"/>
          <w:sz w:val="24"/>
          <w:szCs w:val="24"/>
        </w:rPr>
        <w:t>empleados</w:t>
      </w:r>
      <w:r w:rsidR="00231231" w:rsidRPr="002B52C0">
        <w:rPr>
          <w:rFonts w:ascii="Arial" w:hAnsi="Arial" w:cs="Arial"/>
          <w:spacing w:val="-1"/>
          <w:sz w:val="24"/>
          <w:szCs w:val="24"/>
        </w:rPr>
        <w:t xml:space="preserve"> </w:t>
      </w:r>
      <w:r w:rsidRPr="002B52C0">
        <w:rPr>
          <w:rFonts w:ascii="Arial" w:hAnsi="Arial" w:cs="Arial"/>
          <w:spacing w:val="-1"/>
          <w:sz w:val="24"/>
          <w:szCs w:val="24"/>
        </w:rPr>
        <w:t>encargados</w:t>
      </w:r>
      <w:r w:rsidR="00231231" w:rsidRPr="002B52C0">
        <w:rPr>
          <w:rFonts w:ascii="Arial" w:hAnsi="Arial" w:cs="Arial"/>
          <w:spacing w:val="-1"/>
          <w:sz w:val="24"/>
          <w:szCs w:val="24"/>
        </w:rPr>
        <w:t xml:space="preserve"> </w:t>
      </w:r>
      <w:r w:rsidRPr="002B52C0">
        <w:rPr>
          <w:rFonts w:ascii="Arial" w:hAnsi="Arial" w:cs="Arial"/>
          <w:sz w:val="24"/>
          <w:szCs w:val="24"/>
        </w:rPr>
        <w:t>de</w:t>
      </w:r>
      <w:r w:rsidR="00231231" w:rsidRPr="002B52C0">
        <w:rPr>
          <w:rFonts w:ascii="Arial" w:hAnsi="Arial" w:cs="Arial"/>
          <w:sz w:val="24"/>
          <w:szCs w:val="24"/>
        </w:rPr>
        <w:t xml:space="preserve"> </w:t>
      </w:r>
      <w:r w:rsidRPr="002B52C0">
        <w:rPr>
          <w:rFonts w:ascii="Arial" w:hAnsi="Arial" w:cs="Arial"/>
          <w:sz w:val="24"/>
          <w:szCs w:val="24"/>
        </w:rPr>
        <w:t>la</w:t>
      </w:r>
      <w:r w:rsidR="00231231" w:rsidRPr="002B52C0">
        <w:rPr>
          <w:rFonts w:ascii="Arial" w:hAnsi="Arial" w:cs="Arial"/>
          <w:sz w:val="24"/>
          <w:szCs w:val="24"/>
        </w:rPr>
        <w:t xml:space="preserve"> </w:t>
      </w:r>
      <w:r w:rsidRPr="002B52C0">
        <w:rPr>
          <w:rFonts w:ascii="Arial" w:hAnsi="Arial" w:cs="Arial"/>
          <w:sz w:val="24"/>
          <w:szCs w:val="24"/>
        </w:rPr>
        <w:t>aplicación</w:t>
      </w:r>
      <w:r w:rsidR="00231231" w:rsidRPr="002B52C0">
        <w:rPr>
          <w:rFonts w:ascii="Arial" w:hAnsi="Arial" w:cs="Arial"/>
          <w:sz w:val="24"/>
          <w:szCs w:val="24"/>
        </w:rPr>
        <w:t xml:space="preserve"> </w:t>
      </w:r>
      <w:r w:rsidRPr="002B52C0">
        <w:rPr>
          <w:rFonts w:ascii="Arial" w:hAnsi="Arial" w:cs="Arial"/>
          <w:sz w:val="24"/>
          <w:szCs w:val="24"/>
        </w:rPr>
        <w:t>del</w:t>
      </w:r>
      <w:r w:rsidR="00231231" w:rsidRPr="002B52C0">
        <w:rPr>
          <w:rFonts w:ascii="Arial" w:hAnsi="Arial" w:cs="Arial"/>
          <w:sz w:val="24"/>
          <w:szCs w:val="24"/>
        </w:rPr>
        <w:t xml:space="preserve"> </w:t>
      </w:r>
      <w:r w:rsidRPr="002B52C0">
        <w:rPr>
          <w:rFonts w:ascii="Arial" w:hAnsi="Arial" w:cs="Arial"/>
          <w:sz w:val="24"/>
          <w:szCs w:val="24"/>
        </w:rPr>
        <w:t>régimen</w:t>
      </w:r>
      <w:r w:rsidR="00231231" w:rsidRPr="002B52C0">
        <w:rPr>
          <w:rFonts w:ascii="Arial" w:hAnsi="Arial" w:cs="Arial"/>
          <w:sz w:val="24"/>
          <w:szCs w:val="24"/>
        </w:rPr>
        <w:t xml:space="preserve"> </w:t>
      </w:r>
      <w:r w:rsidRPr="002B52C0">
        <w:rPr>
          <w:rFonts w:ascii="Arial" w:hAnsi="Arial" w:cs="Arial"/>
          <w:sz w:val="24"/>
          <w:szCs w:val="24"/>
        </w:rPr>
        <w:t>disciplinario</w:t>
      </w:r>
      <w:r w:rsidR="00231231" w:rsidRPr="002B52C0">
        <w:rPr>
          <w:rFonts w:ascii="Arial" w:hAnsi="Arial" w:cs="Arial"/>
          <w:sz w:val="24"/>
          <w:szCs w:val="24"/>
        </w:rPr>
        <w:t xml:space="preserve"> </w:t>
      </w:r>
      <w:r w:rsidRPr="002B52C0">
        <w:rPr>
          <w:rFonts w:ascii="Arial" w:hAnsi="Arial" w:cs="Arial"/>
          <w:sz w:val="24"/>
          <w:szCs w:val="24"/>
        </w:rPr>
        <w:t>ejerzan</w:t>
      </w:r>
      <w:r w:rsidR="00231231" w:rsidRPr="002B52C0">
        <w:rPr>
          <w:rFonts w:ascii="Arial" w:hAnsi="Arial" w:cs="Arial"/>
          <w:sz w:val="24"/>
          <w:szCs w:val="24"/>
        </w:rPr>
        <w:t xml:space="preserve"> </w:t>
      </w:r>
      <w:r w:rsidRPr="002B52C0">
        <w:rPr>
          <w:rFonts w:ascii="Arial" w:hAnsi="Arial" w:cs="Arial"/>
          <w:sz w:val="24"/>
          <w:szCs w:val="24"/>
        </w:rPr>
        <w:t>adecuadamente esta función.</w:t>
      </w:r>
    </w:p>
    <w:p w:rsidR="00CB3D12" w:rsidRPr="002B52C0" w:rsidRDefault="00CB3D12" w:rsidP="007B0CC8">
      <w:pPr>
        <w:pStyle w:val="Prrafodelista"/>
        <w:widowControl w:val="0"/>
        <w:numPr>
          <w:ilvl w:val="0"/>
          <w:numId w:val="5"/>
        </w:numPr>
        <w:tabs>
          <w:tab w:val="left" w:pos="576"/>
        </w:tabs>
        <w:autoSpaceDE w:val="0"/>
        <w:autoSpaceDN w:val="0"/>
        <w:spacing w:before="1" w:line="276" w:lineRule="auto"/>
        <w:ind w:left="142" w:right="117"/>
        <w:contextualSpacing w:val="0"/>
        <w:rPr>
          <w:rFonts w:ascii="Arial" w:hAnsi="Arial" w:cs="Arial"/>
          <w:sz w:val="24"/>
          <w:szCs w:val="24"/>
        </w:rPr>
      </w:pPr>
      <w:r w:rsidRPr="002B52C0">
        <w:rPr>
          <w:rFonts w:ascii="Arial" w:hAnsi="Arial" w:cs="Arial"/>
          <w:sz w:val="24"/>
          <w:szCs w:val="24"/>
        </w:rPr>
        <w:t>Verificar que los controles asociados con todas y cada una de las actividades</w:t>
      </w:r>
      <w:r w:rsidR="00231231" w:rsidRPr="002B52C0">
        <w:rPr>
          <w:rFonts w:ascii="Arial" w:hAnsi="Arial" w:cs="Arial"/>
          <w:sz w:val="24"/>
          <w:szCs w:val="24"/>
        </w:rPr>
        <w:t xml:space="preserve"> </w:t>
      </w:r>
      <w:r w:rsidRPr="002B52C0">
        <w:rPr>
          <w:rFonts w:ascii="Arial" w:hAnsi="Arial" w:cs="Arial"/>
          <w:sz w:val="24"/>
          <w:szCs w:val="24"/>
        </w:rPr>
        <w:t>de</w:t>
      </w:r>
      <w:r w:rsidR="00231231" w:rsidRPr="002B52C0">
        <w:rPr>
          <w:rFonts w:ascii="Arial" w:hAnsi="Arial" w:cs="Arial"/>
          <w:sz w:val="24"/>
          <w:szCs w:val="24"/>
        </w:rPr>
        <w:t xml:space="preserve"> </w:t>
      </w:r>
      <w:r w:rsidRPr="002B52C0">
        <w:rPr>
          <w:rFonts w:ascii="Arial" w:hAnsi="Arial" w:cs="Arial"/>
          <w:sz w:val="24"/>
          <w:szCs w:val="24"/>
        </w:rPr>
        <w:t>la</w:t>
      </w:r>
      <w:r w:rsidR="00231231" w:rsidRPr="002B52C0">
        <w:rPr>
          <w:rFonts w:ascii="Arial" w:hAnsi="Arial" w:cs="Arial"/>
          <w:sz w:val="24"/>
          <w:szCs w:val="24"/>
        </w:rPr>
        <w:t xml:space="preserve"> </w:t>
      </w:r>
      <w:r w:rsidRPr="002B52C0">
        <w:rPr>
          <w:rFonts w:ascii="Arial" w:hAnsi="Arial" w:cs="Arial"/>
          <w:sz w:val="24"/>
          <w:szCs w:val="24"/>
        </w:rPr>
        <w:t>empresa,</w:t>
      </w:r>
      <w:r w:rsidR="00231231" w:rsidRPr="002B52C0">
        <w:rPr>
          <w:rFonts w:ascii="Arial" w:hAnsi="Arial" w:cs="Arial"/>
          <w:sz w:val="24"/>
          <w:szCs w:val="24"/>
        </w:rPr>
        <w:t xml:space="preserve"> </w:t>
      </w:r>
      <w:r w:rsidRPr="002B52C0">
        <w:rPr>
          <w:rFonts w:ascii="Arial" w:hAnsi="Arial" w:cs="Arial"/>
          <w:sz w:val="24"/>
          <w:szCs w:val="24"/>
        </w:rPr>
        <w:t>estén</w:t>
      </w:r>
      <w:r w:rsidR="00231231" w:rsidRPr="002B52C0">
        <w:rPr>
          <w:rFonts w:ascii="Arial" w:hAnsi="Arial" w:cs="Arial"/>
          <w:sz w:val="24"/>
          <w:szCs w:val="24"/>
        </w:rPr>
        <w:t xml:space="preserve"> </w:t>
      </w:r>
      <w:r w:rsidRPr="002B52C0">
        <w:rPr>
          <w:rFonts w:ascii="Arial" w:hAnsi="Arial" w:cs="Arial"/>
          <w:sz w:val="24"/>
          <w:szCs w:val="24"/>
        </w:rPr>
        <w:t>adecuadamente</w:t>
      </w:r>
      <w:r w:rsidR="00231231" w:rsidRPr="002B52C0">
        <w:rPr>
          <w:rFonts w:ascii="Arial" w:hAnsi="Arial" w:cs="Arial"/>
          <w:sz w:val="24"/>
          <w:szCs w:val="24"/>
        </w:rPr>
        <w:t xml:space="preserve"> </w:t>
      </w:r>
      <w:r w:rsidRPr="002B52C0">
        <w:rPr>
          <w:rFonts w:ascii="Arial" w:hAnsi="Arial" w:cs="Arial"/>
          <w:sz w:val="24"/>
          <w:szCs w:val="24"/>
        </w:rPr>
        <w:t>definidos,</w:t>
      </w:r>
      <w:r w:rsidR="00231231" w:rsidRPr="002B52C0">
        <w:rPr>
          <w:rFonts w:ascii="Arial" w:hAnsi="Arial" w:cs="Arial"/>
          <w:sz w:val="24"/>
          <w:szCs w:val="24"/>
        </w:rPr>
        <w:t xml:space="preserve"> </w:t>
      </w:r>
      <w:r w:rsidRPr="002B52C0">
        <w:rPr>
          <w:rFonts w:ascii="Arial" w:hAnsi="Arial" w:cs="Arial"/>
          <w:sz w:val="24"/>
          <w:szCs w:val="24"/>
        </w:rPr>
        <w:t>sean</w:t>
      </w:r>
      <w:r w:rsidR="00231231" w:rsidRPr="002B52C0">
        <w:rPr>
          <w:rFonts w:ascii="Arial" w:hAnsi="Arial" w:cs="Arial"/>
          <w:sz w:val="24"/>
          <w:szCs w:val="24"/>
        </w:rPr>
        <w:t xml:space="preserve"> </w:t>
      </w:r>
      <w:r w:rsidRPr="002B52C0">
        <w:rPr>
          <w:rFonts w:ascii="Arial" w:hAnsi="Arial" w:cs="Arial"/>
          <w:sz w:val="24"/>
          <w:szCs w:val="24"/>
        </w:rPr>
        <w:t>apropiados</w:t>
      </w:r>
      <w:r w:rsidR="00231231" w:rsidRPr="002B52C0">
        <w:rPr>
          <w:rFonts w:ascii="Arial" w:hAnsi="Arial" w:cs="Arial"/>
          <w:sz w:val="24"/>
          <w:szCs w:val="24"/>
        </w:rPr>
        <w:t xml:space="preserve"> </w:t>
      </w:r>
      <w:r w:rsidRPr="002B52C0">
        <w:rPr>
          <w:rFonts w:ascii="Arial" w:hAnsi="Arial" w:cs="Arial"/>
          <w:sz w:val="24"/>
          <w:szCs w:val="24"/>
        </w:rPr>
        <w:t>y</w:t>
      </w:r>
      <w:r w:rsidR="00231231" w:rsidRPr="002B52C0">
        <w:rPr>
          <w:rFonts w:ascii="Arial" w:hAnsi="Arial" w:cs="Arial"/>
          <w:sz w:val="24"/>
          <w:szCs w:val="24"/>
        </w:rPr>
        <w:t xml:space="preserve"> </w:t>
      </w:r>
      <w:r w:rsidRPr="002B52C0">
        <w:rPr>
          <w:rFonts w:ascii="Arial" w:hAnsi="Arial" w:cs="Arial"/>
          <w:sz w:val="24"/>
          <w:szCs w:val="24"/>
        </w:rPr>
        <w:t>se</w:t>
      </w:r>
      <w:r w:rsidR="00231231" w:rsidRPr="002B52C0">
        <w:rPr>
          <w:rFonts w:ascii="Arial" w:hAnsi="Arial" w:cs="Arial"/>
          <w:sz w:val="24"/>
          <w:szCs w:val="24"/>
        </w:rPr>
        <w:t xml:space="preserve"> </w:t>
      </w:r>
      <w:r w:rsidRPr="002B52C0">
        <w:rPr>
          <w:rFonts w:ascii="Arial" w:hAnsi="Arial" w:cs="Arial"/>
          <w:sz w:val="24"/>
          <w:szCs w:val="24"/>
        </w:rPr>
        <w:t>mejoren</w:t>
      </w:r>
      <w:r w:rsidR="00231231" w:rsidRPr="002B52C0">
        <w:rPr>
          <w:rFonts w:ascii="Arial" w:hAnsi="Arial" w:cs="Arial"/>
          <w:sz w:val="24"/>
          <w:szCs w:val="24"/>
        </w:rPr>
        <w:t xml:space="preserve"> </w:t>
      </w:r>
      <w:r w:rsidRPr="002B52C0">
        <w:rPr>
          <w:rFonts w:ascii="Arial" w:hAnsi="Arial" w:cs="Arial"/>
          <w:sz w:val="24"/>
          <w:szCs w:val="24"/>
        </w:rPr>
        <w:t>permanentemente,</w:t>
      </w:r>
      <w:r w:rsidR="00231231" w:rsidRPr="002B52C0">
        <w:rPr>
          <w:rFonts w:ascii="Arial" w:hAnsi="Arial" w:cs="Arial"/>
          <w:sz w:val="24"/>
          <w:szCs w:val="24"/>
        </w:rPr>
        <w:t xml:space="preserve"> </w:t>
      </w:r>
      <w:r w:rsidRPr="002B52C0">
        <w:rPr>
          <w:rFonts w:ascii="Arial" w:hAnsi="Arial" w:cs="Arial"/>
          <w:sz w:val="24"/>
          <w:szCs w:val="24"/>
        </w:rPr>
        <w:t>de</w:t>
      </w:r>
      <w:r w:rsidR="00231231" w:rsidRPr="002B52C0">
        <w:rPr>
          <w:rFonts w:ascii="Arial" w:hAnsi="Arial" w:cs="Arial"/>
          <w:sz w:val="24"/>
          <w:szCs w:val="24"/>
        </w:rPr>
        <w:t xml:space="preserve"> </w:t>
      </w:r>
      <w:r w:rsidRPr="002B52C0">
        <w:rPr>
          <w:rFonts w:ascii="Arial" w:hAnsi="Arial" w:cs="Arial"/>
          <w:sz w:val="24"/>
          <w:szCs w:val="24"/>
        </w:rPr>
        <w:t>acuerdo con</w:t>
      </w:r>
      <w:r w:rsidR="00231231" w:rsidRPr="002B52C0">
        <w:rPr>
          <w:rFonts w:ascii="Arial" w:hAnsi="Arial" w:cs="Arial"/>
          <w:sz w:val="24"/>
          <w:szCs w:val="24"/>
        </w:rPr>
        <w:t xml:space="preserve"> </w:t>
      </w:r>
      <w:r w:rsidRPr="002B52C0">
        <w:rPr>
          <w:rFonts w:ascii="Arial" w:hAnsi="Arial" w:cs="Arial"/>
          <w:sz w:val="24"/>
          <w:szCs w:val="24"/>
        </w:rPr>
        <w:t>la</w:t>
      </w:r>
      <w:r w:rsidR="00231231" w:rsidRPr="002B52C0">
        <w:rPr>
          <w:rFonts w:ascii="Arial" w:hAnsi="Arial" w:cs="Arial"/>
          <w:sz w:val="24"/>
          <w:szCs w:val="24"/>
        </w:rPr>
        <w:t xml:space="preserve"> </w:t>
      </w:r>
      <w:r w:rsidRPr="002B52C0">
        <w:rPr>
          <w:rFonts w:ascii="Arial" w:hAnsi="Arial" w:cs="Arial"/>
          <w:sz w:val="24"/>
          <w:szCs w:val="24"/>
        </w:rPr>
        <w:t>evolución</w:t>
      </w:r>
      <w:r w:rsidR="00231231" w:rsidRPr="002B52C0">
        <w:rPr>
          <w:rFonts w:ascii="Arial" w:hAnsi="Arial" w:cs="Arial"/>
          <w:sz w:val="24"/>
          <w:szCs w:val="24"/>
        </w:rPr>
        <w:t xml:space="preserve"> </w:t>
      </w:r>
      <w:r w:rsidRPr="002B52C0">
        <w:rPr>
          <w:rFonts w:ascii="Arial" w:hAnsi="Arial" w:cs="Arial"/>
          <w:sz w:val="24"/>
          <w:szCs w:val="24"/>
        </w:rPr>
        <w:t>de la</w:t>
      </w:r>
      <w:r w:rsidR="00231231" w:rsidRPr="002B52C0">
        <w:rPr>
          <w:rFonts w:ascii="Arial" w:hAnsi="Arial" w:cs="Arial"/>
          <w:sz w:val="24"/>
          <w:szCs w:val="24"/>
        </w:rPr>
        <w:t xml:space="preserve"> </w:t>
      </w:r>
      <w:r w:rsidRPr="002B52C0">
        <w:rPr>
          <w:rFonts w:ascii="Arial" w:hAnsi="Arial" w:cs="Arial"/>
          <w:sz w:val="24"/>
          <w:szCs w:val="24"/>
        </w:rPr>
        <w:t>entidad.</w:t>
      </w:r>
    </w:p>
    <w:p w:rsidR="00CB3D12" w:rsidRPr="00B67CA8" w:rsidRDefault="00CB3D12" w:rsidP="007B0CC8">
      <w:pPr>
        <w:pStyle w:val="Prrafodelista"/>
        <w:widowControl w:val="0"/>
        <w:numPr>
          <w:ilvl w:val="0"/>
          <w:numId w:val="5"/>
        </w:numPr>
        <w:autoSpaceDE w:val="0"/>
        <w:autoSpaceDN w:val="0"/>
        <w:spacing w:line="276" w:lineRule="auto"/>
        <w:ind w:left="142" w:right="124"/>
        <w:contextualSpacing w:val="0"/>
        <w:rPr>
          <w:rFonts w:ascii="Arial" w:hAnsi="Arial" w:cs="Arial"/>
          <w:sz w:val="24"/>
          <w:szCs w:val="24"/>
        </w:rPr>
      </w:pPr>
      <w:r w:rsidRPr="00B67CA8">
        <w:rPr>
          <w:rFonts w:ascii="Arial" w:hAnsi="Arial" w:cs="Arial"/>
          <w:sz w:val="24"/>
          <w:szCs w:val="24"/>
        </w:rPr>
        <w:t>Velar por el cumplimiento de las leyes, normas, políticas, procedimientos,</w:t>
      </w:r>
      <w:r w:rsidR="002B52C0">
        <w:rPr>
          <w:rFonts w:ascii="Arial" w:hAnsi="Arial" w:cs="Arial"/>
          <w:sz w:val="24"/>
          <w:szCs w:val="24"/>
        </w:rPr>
        <w:t xml:space="preserve"> </w:t>
      </w:r>
      <w:r w:rsidRPr="00B67CA8">
        <w:rPr>
          <w:rFonts w:ascii="Arial" w:hAnsi="Arial" w:cs="Arial"/>
          <w:sz w:val="24"/>
          <w:szCs w:val="24"/>
        </w:rPr>
        <w:t>planes, programas, proyectos y metas de la organización y recomendar los</w:t>
      </w:r>
      <w:r w:rsidR="000626BA">
        <w:rPr>
          <w:rFonts w:ascii="Arial" w:hAnsi="Arial" w:cs="Arial"/>
          <w:sz w:val="24"/>
          <w:szCs w:val="24"/>
        </w:rPr>
        <w:t xml:space="preserve"> </w:t>
      </w:r>
      <w:r w:rsidRPr="00B67CA8">
        <w:rPr>
          <w:rFonts w:ascii="Arial" w:hAnsi="Arial" w:cs="Arial"/>
          <w:sz w:val="24"/>
          <w:szCs w:val="24"/>
        </w:rPr>
        <w:t>ajustes</w:t>
      </w:r>
      <w:r w:rsidR="000626BA">
        <w:rPr>
          <w:rFonts w:ascii="Arial" w:hAnsi="Arial" w:cs="Arial"/>
          <w:sz w:val="24"/>
          <w:szCs w:val="24"/>
        </w:rPr>
        <w:t xml:space="preserve"> </w:t>
      </w:r>
      <w:r w:rsidRPr="00B67CA8">
        <w:rPr>
          <w:rFonts w:ascii="Arial" w:hAnsi="Arial" w:cs="Arial"/>
          <w:sz w:val="24"/>
          <w:szCs w:val="24"/>
        </w:rPr>
        <w:t>necesarios.</w:t>
      </w:r>
    </w:p>
    <w:p w:rsidR="00CB3D12" w:rsidRPr="00B67CA8" w:rsidRDefault="00CB3D12" w:rsidP="007B0CC8">
      <w:pPr>
        <w:pStyle w:val="Prrafodelista"/>
        <w:widowControl w:val="0"/>
        <w:numPr>
          <w:ilvl w:val="0"/>
          <w:numId w:val="5"/>
        </w:numPr>
        <w:autoSpaceDE w:val="0"/>
        <w:autoSpaceDN w:val="0"/>
        <w:spacing w:line="276" w:lineRule="auto"/>
        <w:ind w:left="142" w:right="125"/>
        <w:contextualSpacing w:val="0"/>
        <w:rPr>
          <w:rFonts w:ascii="Arial" w:hAnsi="Arial" w:cs="Arial"/>
          <w:sz w:val="24"/>
          <w:szCs w:val="24"/>
        </w:rPr>
      </w:pPr>
      <w:r w:rsidRPr="00B67CA8">
        <w:rPr>
          <w:rFonts w:ascii="Arial" w:hAnsi="Arial" w:cs="Arial"/>
          <w:sz w:val="24"/>
          <w:szCs w:val="24"/>
        </w:rPr>
        <w:t>Servir de apoyo a los directivos en el proceso de toma de decisiones, a fin que</w:t>
      </w:r>
      <w:r w:rsidR="000626BA">
        <w:rPr>
          <w:rFonts w:ascii="Arial" w:hAnsi="Arial" w:cs="Arial"/>
          <w:sz w:val="24"/>
          <w:szCs w:val="24"/>
        </w:rPr>
        <w:t xml:space="preserve"> </w:t>
      </w:r>
      <w:r w:rsidRPr="00B67CA8">
        <w:rPr>
          <w:rFonts w:ascii="Arial" w:hAnsi="Arial" w:cs="Arial"/>
          <w:sz w:val="24"/>
          <w:szCs w:val="24"/>
        </w:rPr>
        <w:t>se</w:t>
      </w:r>
      <w:r w:rsidR="000626BA">
        <w:rPr>
          <w:rFonts w:ascii="Arial" w:hAnsi="Arial" w:cs="Arial"/>
          <w:sz w:val="24"/>
          <w:szCs w:val="24"/>
        </w:rPr>
        <w:t xml:space="preserve"> </w:t>
      </w:r>
      <w:r w:rsidRPr="00B67CA8">
        <w:rPr>
          <w:rFonts w:ascii="Arial" w:hAnsi="Arial" w:cs="Arial"/>
          <w:sz w:val="24"/>
          <w:szCs w:val="24"/>
        </w:rPr>
        <w:t>obtengan</w:t>
      </w:r>
      <w:r w:rsidR="000626BA">
        <w:rPr>
          <w:rFonts w:ascii="Arial" w:hAnsi="Arial" w:cs="Arial"/>
          <w:sz w:val="24"/>
          <w:szCs w:val="24"/>
        </w:rPr>
        <w:t xml:space="preserve"> </w:t>
      </w:r>
      <w:r w:rsidRPr="00B67CA8">
        <w:rPr>
          <w:rFonts w:ascii="Arial" w:hAnsi="Arial" w:cs="Arial"/>
          <w:sz w:val="24"/>
          <w:szCs w:val="24"/>
        </w:rPr>
        <w:t>los resultados</w:t>
      </w:r>
      <w:r w:rsidR="000626BA">
        <w:rPr>
          <w:rFonts w:ascii="Arial" w:hAnsi="Arial" w:cs="Arial"/>
          <w:sz w:val="24"/>
          <w:szCs w:val="24"/>
        </w:rPr>
        <w:t xml:space="preserve"> </w:t>
      </w:r>
      <w:r w:rsidRPr="00B67CA8">
        <w:rPr>
          <w:rFonts w:ascii="Arial" w:hAnsi="Arial" w:cs="Arial"/>
          <w:sz w:val="24"/>
          <w:szCs w:val="24"/>
        </w:rPr>
        <w:t>esperados.</w:t>
      </w:r>
    </w:p>
    <w:p w:rsidR="00CB3D12" w:rsidRPr="00B67CA8" w:rsidRDefault="00CB3D12" w:rsidP="007B0CC8">
      <w:pPr>
        <w:pStyle w:val="Prrafodelista"/>
        <w:widowControl w:val="0"/>
        <w:numPr>
          <w:ilvl w:val="0"/>
          <w:numId w:val="5"/>
        </w:numPr>
        <w:autoSpaceDE w:val="0"/>
        <w:autoSpaceDN w:val="0"/>
        <w:spacing w:line="276" w:lineRule="auto"/>
        <w:ind w:left="142" w:right="119"/>
        <w:contextualSpacing w:val="0"/>
        <w:rPr>
          <w:rFonts w:ascii="Arial" w:hAnsi="Arial" w:cs="Arial"/>
          <w:sz w:val="24"/>
          <w:szCs w:val="24"/>
        </w:rPr>
      </w:pPr>
      <w:r w:rsidRPr="00B67CA8">
        <w:rPr>
          <w:rFonts w:ascii="Arial" w:hAnsi="Arial" w:cs="Arial"/>
          <w:sz w:val="24"/>
          <w:szCs w:val="24"/>
        </w:rPr>
        <w:t>Verificar los procesos relacionados con el manejo de los recursos, bienes y los</w:t>
      </w:r>
      <w:r w:rsidR="000626BA">
        <w:rPr>
          <w:rFonts w:ascii="Arial" w:hAnsi="Arial" w:cs="Arial"/>
          <w:sz w:val="24"/>
          <w:szCs w:val="24"/>
        </w:rPr>
        <w:t xml:space="preserve"> </w:t>
      </w:r>
      <w:r w:rsidRPr="00B67CA8">
        <w:rPr>
          <w:rFonts w:ascii="Arial" w:hAnsi="Arial" w:cs="Arial"/>
          <w:sz w:val="24"/>
          <w:szCs w:val="24"/>
        </w:rPr>
        <w:t>sistemas de información de la empresa y recomendar los correctivos que sean</w:t>
      </w:r>
      <w:r w:rsidR="000626BA">
        <w:rPr>
          <w:rFonts w:ascii="Arial" w:hAnsi="Arial" w:cs="Arial"/>
          <w:sz w:val="24"/>
          <w:szCs w:val="24"/>
        </w:rPr>
        <w:t xml:space="preserve"> </w:t>
      </w:r>
      <w:r w:rsidRPr="00B67CA8">
        <w:rPr>
          <w:rFonts w:ascii="Arial" w:hAnsi="Arial" w:cs="Arial"/>
          <w:sz w:val="24"/>
          <w:szCs w:val="24"/>
        </w:rPr>
        <w:t>necesarios.</w:t>
      </w:r>
    </w:p>
    <w:p w:rsidR="00CB3D12" w:rsidRPr="00B67CA8" w:rsidRDefault="00CB3D12" w:rsidP="007B0CC8">
      <w:pPr>
        <w:pStyle w:val="Prrafodelista"/>
        <w:widowControl w:val="0"/>
        <w:numPr>
          <w:ilvl w:val="0"/>
          <w:numId w:val="5"/>
        </w:numPr>
        <w:autoSpaceDE w:val="0"/>
        <w:autoSpaceDN w:val="0"/>
        <w:spacing w:line="276" w:lineRule="auto"/>
        <w:ind w:left="142" w:right="122"/>
        <w:contextualSpacing w:val="0"/>
        <w:rPr>
          <w:rFonts w:ascii="Arial" w:hAnsi="Arial" w:cs="Arial"/>
          <w:sz w:val="24"/>
          <w:szCs w:val="24"/>
        </w:rPr>
      </w:pPr>
      <w:r w:rsidRPr="00B67CA8">
        <w:rPr>
          <w:rFonts w:ascii="Arial" w:hAnsi="Arial" w:cs="Arial"/>
          <w:sz w:val="24"/>
          <w:szCs w:val="24"/>
        </w:rPr>
        <w:t>Fomentar en toda la organización la formación de una cultura de control que</w:t>
      </w:r>
      <w:r w:rsidR="00231231" w:rsidRPr="00B67CA8">
        <w:rPr>
          <w:rFonts w:ascii="Arial" w:hAnsi="Arial" w:cs="Arial"/>
          <w:sz w:val="24"/>
          <w:szCs w:val="24"/>
        </w:rPr>
        <w:t xml:space="preserve"> </w:t>
      </w:r>
      <w:r w:rsidRPr="00B67CA8">
        <w:rPr>
          <w:rFonts w:ascii="Arial" w:hAnsi="Arial" w:cs="Arial"/>
          <w:sz w:val="24"/>
          <w:szCs w:val="24"/>
        </w:rPr>
        <w:t>contribuya</w:t>
      </w:r>
      <w:r w:rsidR="00231231" w:rsidRPr="00B67CA8">
        <w:rPr>
          <w:rFonts w:ascii="Arial" w:hAnsi="Arial" w:cs="Arial"/>
          <w:sz w:val="24"/>
          <w:szCs w:val="24"/>
        </w:rPr>
        <w:t xml:space="preserve"> </w:t>
      </w:r>
      <w:r w:rsidRPr="00B67CA8">
        <w:rPr>
          <w:rFonts w:ascii="Arial" w:hAnsi="Arial" w:cs="Arial"/>
          <w:sz w:val="24"/>
          <w:szCs w:val="24"/>
        </w:rPr>
        <w:t>al</w:t>
      </w:r>
      <w:r w:rsidR="00231231" w:rsidRPr="00B67CA8">
        <w:rPr>
          <w:rFonts w:ascii="Arial" w:hAnsi="Arial" w:cs="Arial"/>
          <w:sz w:val="24"/>
          <w:szCs w:val="24"/>
        </w:rPr>
        <w:t xml:space="preserve"> </w:t>
      </w:r>
      <w:r w:rsidRPr="00B67CA8">
        <w:rPr>
          <w:rFonts w:ascii="Arial" w:hAnsi="Arial" w:cs="Arial"/>
          <w:sz w:val="24"/>
          <w:szCs w:val="24"/>
        </w:rPr>
        <w:t>mejoramiento</w:t>
      </w:r>
      <w:r w:rsidR="00231231" w:rsidRPr="00B67CA8">
        <w:rPr>
          <w:rFonts w:ascii="Arial" w:hAnsi="Arial" w:cs="Arial"/>
          <w:sz w:val="24"/>
          <w:szCs w:val="24"/>
        </w:rPr>
        <w:t xml:space="preserve"> </w:t>
      </w:r>
      <w:r w:rsidRPr="00B67CA8">
        <w:rPr>
          <w:rFonts w:ascii="Arial" w:hAnsi="Arial" w:cs="Arial"/>
          <w:sz w:val="24"/>
          <w:szCs w:val="24"/>
        </w:rPr>
        <w:t>continuo</w:t>
      </w:r>
      <w:r w:rsidR="00231231" w:rsidRPr="00B67CA8">
        <w:rPr>
          <w:rFonts w:ascii="Arial" w:hAnsi="Arial" w:cs="Arial"/>
          <w:sz w:val="24"/>
          <w:szCs w:val="24"/>
        </w:rPr>
        <w:t xml:space="preserve"> </w:t>
      </w:r>
      <w:r w:rsidRPr="00B67CA8">
        <w:rPr>
          <w:rFonts w:ascii="Arial" w:hAnsi="Arial" w:cs="Arial"/>
          <w:sz w:val="24"/>
          <w:szCs w:val="24"/>
        </w:rPr>
        <w:t>en</w:t>
      </w:r>
      <w:r w:rsidR="00231231" w:rsidRPr="00B67CA8">
        <w:rPr>
          <w:rFonts w:ascii="Arial" w:hAnsi="Arial" w:cs="Arial"/>
          <w:sz w:val="24"/>
          <w:szCs w:val="24"/>
        </w:rPr>
        <w:t xml:space="preserve"> </w:t>
      </w:r>
      <w:r w:rsidRPr="00B67CA8">
        <w:rPr>
          <w:rFonts w:ascii="Arial" w:hAnsi="Arial" w:cs="Arial"/>
          <w:sz w:val="24"/>
          <w:szCs w:val="24"/>
        </w:rPr>
        <w:t>el</w:t>
      </w:r>
      <w:r w:rsidR="00231231" w:rsidRPr="00B67CA8">
        <w:rPr>
          <w:rFonts w:ascii="Arial" w:hAnsi="Arial" w:cs="Arial"/>
          <w:sz w:val="24"/>
          <w:szCs w:val="24"/>
        </w:rPr>
        <w:t xml:space="preserve"> </w:t>
      </w:r>
      <w:r w:rsidRPr="00B67CA8">
        <w:rPr>
          <w:rFonts w:ascii="Arial" w:hAnsi="Arial" w:cs="Arial"/>
          <w:sz w:val="24"/>
          <w:szCs w:val="24"/>
        </w:rPr>
        <w:t>cumplimiento</w:t>
      </w:r>
      <w:r w:rsidR="00231231" w:rsidRPr="00B67CA8">
        <w:rPr>
          <w:rFonts w:ascii="Arial" w:hAnsi="Arial" w:cs="Arial"/>
          <w:sz w:val="24"/>
          <w:szCs w:val="24"/>
        </w:rPr>
        <w:t xml:space="preserve"> </w:t>
      </w:r>
      <w:r w:rsidRPr="00B67CA8">
        <w:rPr>
          <w:rFonts w:ascii="Arial" w:hAnsi="Arial" w:cs="Arial"/>
          <w:sz w:val="24"/>
          <w:szCs w:val="24"/>
        </w:rPr>
        <w:t>de</w:t>
      </w:r>
      <w:r w:rsidR="00231231" w:rsidRPr="00B67CA8">
        <w:rPr>
          <w:rFonts w:ascii="Arial" w:hAnsi="Arial" w:cs="Arial"/>
          <w:sz w:val="24"/>
          <w:szCs w:val="24"/>
        </w:rPr>
        <w:t xml:space="preserve"> </w:t>
      </w:r>
      <w:r w:rsidRPr="00B67CA8">
        <w:rPr>
          <w:rFonts w:ascii="Arial" w:hAnsi="Arial" w:cs="Arial"/>
          <w:sz w:val="24"/>
          <w:szCs w:val="24"/>
        </w:rPr>
        <w:t>la</w:t>
      </w:r>
      <w:r w:rsidR="00231231" w:rsidRPr="00B67CA8">
        <w:rPr>
          <w:rFonts w:ascii="Arial" w:hAnsi="Arial" w:cs="Arial"/>
          <w:sz w:val="24"/>
          <w:szCs w:val="24"/>
        </w:rPr>
        <w:t xml:space="preserve"> </w:t>
      </w:r>
      <w:r w:rsidRPr="00B67CA8">
        <w:rPr>
          <w:rFonts w:ascii="Arial" w:hAnsi="Arial" w:cs="Arial"/>
          <w:sz w:val="24"/>
          <w:szCs w:val="24"/>
        </w:rPr>
        <w:t>misión</w:t>
      </w:r>
      <w:r w:rsidR="00231231" w:rsidRPr="00B67CA8">
        <w:rPr>
          <w:rFonts w:ascii="Arial" w:hAnsi="Arial" w:cs="Arial"/>
          <w:sz w:val="24"/>
          <w:szCs w:val="24"/>
        </w:rPr>
        <w:t xml:space="preserve">  </w:t>
      </w:r>
      <w:r w:rsidRPr="00B67CA8">
        <w:rPr>
          <w:rFonts w:ascii="Arial" w:hAnsi="Arial" w:cs="Arial"/>
          <w:sz w:val="24"/>
          <w:szCs w:val="24"/>
        </w:rPr>
        <w:t>institucional.</w:t>
      </w:r>
    </w:p>
    <w:p w:rsidR="00CB3D12" w:rsidRPr="00B67CA8" w:rsidRDefault="00CB3D12" w:rsidP="007B0CC8">
      <w:pPr>
        <w:pStyle w:val="Prrafodelista"/>
        <w:widowControl w:val="0"/>
        <w:numPr>
          <w:ilvl w:val="0"/>
          <w:numId w:val="5"/>
        </w:numPr>
        <w:autoSpaceDE w:val="0"/>
        <w:autoSpaceDN w:val="0"/>
        <w:spacing w:line="276" w:lineRule="auto"/>
        <w:ind w:left="142" w:right="118"/>
        <w:contextualSpacing w:val="0"/>
        <w:rPr>
          <w:rFonts w:ascii="Arial" w:hAnsi="Arial" w:cs="Arial"/>
          <w:sz w:val="24"/>
          <w:szCs w:val="24"/>
        </w:rPr>
      </w:pPr>
      <w:r w:rsidRPr="00B67CA8">
        <w:rPr>
          <w:rFonts w:ascii="Arial" w:hAnsi="Arial" w:cs="Arial"/>
          <w:sz w:val="24"/>
          <w:szCs w:val="24"/>
        </w:rPr>
        <w:t>Evaluar</w:t>
      </w:r>
      <w:r w:rsidR="00231231" w:rsidRPr="00B67CA8">
        <w:rPr>
          <w:rFonts w:ascii="Arial" w:hAnsi="Arial" w:cs="Arial"/>
          <w:sz w:val="24"/>
          <w:szCs w:val="24"/>
        </w:rPr>
        <w:t xml:space="preserve"> </w:t>
      </w:r>
      <w:r w:rsidRPr="00B67CA8">
        <w:rPr>
          <w:rFonts w:ascii="Arial" w:hAnsi="Arial" w:cs="Arial"/>
          <w:sz w:val="24"/>
          <w:szCs w:val="24"/>
        </w:rPr>
        <w:t>y</w:t>
      </w:r>
      <w:r w:rsidR="00231231" w:rsidRPr="00B67CA8">
        <w:rPr>
          <w:rFonts w:ascii="Arial" w:hAnsi="Arial" w:cs="Arial"/>
          <w:sz w:val="24"/>
          <w:szCs w:val="24"/>
        </w:rPr>
        <w:t xml:space="preserve"> </w:t>
      </w:r>
      <w:r w:rsidRPr="00B67CA8">
        <w:rPr>
          <w:rFonts w:ascii="Arial" w:hAnsi="Arial" w:cs="Arial"/>
          <w:sz w:val="24"/>
          <w:szCs w:val="24"/>
        </w:rPr>
        <w:t>verificarla</w:t>
      </w:r>
      <w:r w:rsidR="00231231" w:rsidRPr="00B67CA8">
        <w:rPr>
          <w:rFonts w:ascii="Arial" w:hAnsi="Arial" w:cs="Arial"/>
          <w:sz w:val="24"/>
          <w:szCs w:val="24"/>
        </w:rPr>
        <w:t xml:space="preserve"> </w:t>
      </w:r>
      <w:r w:rsidRPr="00B67CA8">
        <w:rPr>
          <w:rFonts w:ascii="Arial" w:hAnsi="Arial" w:cs="Arial"/>
          <w:sz w:val="24"/>
          <w:szCs w:val="24"/>
        </w:rPr>
        <w:t>aplicación</w:t>
      </w:r>
      <w:r w:rsidR="00231231" w:rsidRPr="00B67CA8">
        <w:rPr>
          <w:rFonts w:ascii="Arial" w:hAnsi="Arial" w:cs="Arial"/>
          <w:sz w:val="24"/>
          <w:szCs w:val="24"/>
        </w:rPr>
        <w:t xml:space="preserve"> </w:t>
      </w:r>
      <w:r w:rsidRPr="00B67CA8">
        <w:rPr>
          <w:rFonts w:ascii="Arial" w:hAnsi="Arial" w:cs="Arial"/>
          <w:sz w:val="24"/>
          <w:szCs w:val="24"/>
        </w:rPr>
        <w:t>de</w:t>
      </w:r>
      <w:r w:rsidR="00231231" w:rsidRPr="00B67CA8">
        <w:rPr>
          <w:rFonts w:ascii="Arial" w:hAnsi="Arial" w:cs="Arial"/>
          <w:sz w:val="24"/>
          <w:szCs w:val="24"/>
        </w:rPr>
        <w:t xml:space="preserve"> </w:t>
      </w:r>
      <w:r w:rsidRPr="00B67CA8">
        <w:rPr>
          <w:rFonts w:ascii="Arial" w:hAnsi="Arial" w:cs="Arial"/>
          <w:sz w:val="24"/>
          <w:szCs w:val="24"/>
        </w:rPr>
        <w:t>los</w:t>
      </w:r>
      <w:r w:rsidR="00231231" w:rsidRPr="00B67CA8">
        <w:rPr>
          <w:rFonts w:ascii="Arial" w:hAnsi="Arial" w:cs="Arial"/>
          <w:sz w:val="24"/>
          <w:szCs w:val="24"/>
        </w:rPr>
        <w:t xml:space="preserve"> </w:t>
      </w:r>
      <w:r w:rsidRPr="00B67CA8">
        <w:rPr>
          <w:rFonts w:ascii="Arial" w:hAnsi="Arial" w:cs="Arial"/>
          <w:sz w:val="24"/>
          <w:szCs w:val="24"/>
        </w:rPr>
        <w:t>mecanismos</w:t>
      </w:r>
      <w:r w:rsidR="00231231" w:rsidRPr="00B67CA8">
        <w:rPr>
          <w:rFonts w:ascii="Arial" w:hAnsi="Arial" w:cs="Arial"/>
          <w:sz w:val="24"/>
          <w:szCs w:val="24"/>
        </w:rPr>
        <w:t xml:space="preserve"> </w:t>
      </w:r>
      <w:r w:rsidRPr="00B67CA8">
        <w:rPr>
          <w:rFonts w:ascii="Arial" w:hAnsi="Arial" w:cs="Arial"/>
          <w:sz w:val="24"/>
          <w:szCs w:val="24"/>
        </w:rPr>
        <w:t>de</w:t>
      </w:r>
      <w:r w:rsidR="00231231" w:rsidRPr="00B67CA8">
        <w:rPr>
          <w:rFonts w:ascii="Arial" w:hAnsi="Arial" w:cs="Arial"/>
          <w:sz w:val="24"/>
          <w:szCs w:val="24"/>
        </w:rPr>
        <w:t xml:space="preserve"> </w:t>
      </w:r>
      <w:r w:rsidRPr="00B67CA8">
        <w:rPr>
          <w:rFonts w:ascii="Arial" w:hAnsi="Arial" w:cs="Arial"/>
          <w:sz w:val="24"/>
          <w:szCs w:val="24"/>
        </w:rPr>
        <w:t>participación</w:t>
      </w:r>
      <w:r w:rsidR="00231231" w:rsidRPr="00B67CA8">
        <w:rPr>
          <w:rFonts w:ascii="Arial" w:hAnsi="Arial" w:cs="Arial"/>
          <w:sz w:val="24"/>
          <w:szCs w:val="24"/>
        </w:rPr>
        <w:t xml:space="preserve"> </w:t>
      </w:r>
      <w:r w:rsidRPr="00B67CA8">
        <w:rPr>
          <w:rFonts w:ascii="Arial" w:hAnsi="Arial" w:cs="Arial"/>
          <w:sz w:val="24"/>
          <w:szCs w:val="24"/>
        </w:rPr>
        <w:t>ciudadana,</w:t>
      </w:r>
      <w:r w:rsidR="00231231" w:rsidRPr="00B67CA8">
        <w:rPr>
          <w:rFonts w:ascii="Arial" w:hAnsi="Arial" w:cs="Arial"/>
          <w:sz w:val="24"/>
          <w:szCs w:val="24"/>
        </w:rPr>
        <w:t xml:space="preserve"> </w:t>
      </w:r>
      <w:r w:rsidRPr="00B67CA8">
        <w:rPr>
          <w:rFonts w:ascii="Arial" w:hAnsi="Arial" w:cs="Arial"/>
          <w:sz w:val="24"/>
          <w:szCs w:val="24"/>
        </w:rPr>
        <w:t>que</w:t>
      </w:r>
      <w:r w:rsidR="00231231" w:rsidRPr="00B67CA8">
        <w:rPr>
          <w:rFonts w:ascii="Arial" w:hAnsi="Arial" w:cs="Arial"/>
          <w:sz w:val="24"/>
          <w:szCs w:val="24"/>
        </w:rPr>
        <w:t xml:space="preserve"> </w:t>
      </w:r>
      <w:r w:rsidRPr="00B67CA8">
        <w:rPr>
          <w:rFonts w:ascii="Arial" w:hAnsi="Arial" w:cs="Arial"/>
          <w:sz w:val="24"/>
          <w:szCs w:val="24"/>
        </w:rPr>
        <w:t>en</w:t>
      </w:r>
      <w:r w:rsidR="00231231" w:rsidRPr="00B67CA8">
        <w:rPr>
          <w:rFonts w:ascii="Arial" w:hAnsi="Arial" w:cs="Arial"/>
          <w:sz w:val="24"/>
          <w:szCs w:val="24"/>
        </w:rPr>
        <w:t xml:space="preserve"> </w:t>
      </w:r>
      <w:r w:rsidRPr="00B67CA8">
        <w:rPr>
          <w:rFonts w:ascii="Arial" w:hAnsi="Arial" w:cs="Arial"/>
          <w:sz w:val="24"/>
          <w:szCs w:val="24"/>
        </w:rPr>
        <w:t>desarrollo</w:t>
      </w:r>
      <w:r w:rsidR="00231231" w:rsidRPr="00B67CA8">
        <w:rPr>
          <w:rFonts w:ascii="Arial" w:hAnsi="Arial" w:cs="Arial"/>
          <w:sz w:val="24"/>
          <w:szCs w:val="24"/>
        </w:rPr>
        <w:t xml:space="preserve"> </w:t>
      </w:r>
      <w:r w:rsidRPr="00B67CA8">
        <w:rPr>
          <w:rFonts w:ascii="Arial" w:hAnsi="Arial" w:cs="Arial"/>
          <w:sz w:val="24"/>
          <w:szCs w:val="24"/>
        </w:rPr>
        <w:t>del</w:t>
      </w:r>
      <w:r w:rsidR="00231231" w:rsidRPr="00B67CA8">
        <w:rPr>
          <w:rFonts w:ascii="Arial" w:hAnsi="Arial" w:cs="Arial"/>
          <w:sz w:val="24"/>
          <w:szCs w:val="24"/>
        </w:rPr>
        <w:t xml:space="preserve"> </w:t>
      </w:r>
      <w:r w:rsidRPr="00B67CA8">
        <w:rPr>
          <w:rFonts w:ascii="Arial" w:hAnsi="Arial" w:cs="Arial"/>
          <w:sz w:val="24"/>
          <w:szCs w:val="24"/>
        </w:rPr>
        <w:t>mandato</w:t>
      </w:r>
      <w:r w:rsidR="00231231" w:rsidRPr="00B67CA8">
        <w:rPr>
          <w:rFonts w:ascii="Arial" w:hAnsi="Arial" w:cs="Arial"/>
          <w:sz w:val="24"/>
          <w:szCs w:val="24"/>
        </w:rPr>
        <w:t xml:space="preserve"> </w:t>
      </w:r>
      <w:r w:rsidRPr="00B67CA8">
        <w:rPr>
          <w:rFonts w:ascii="Arial" w:hAnsi="Arial" w:cs="Arial"/>
          <w:sz w:val="24"/>
          <w:szCs w:val="24"/>
        </w:rPr>
        <w:t>constitucional</w:t>
      </w:r>
      <w:r w:rsidR="00231231" w:rsidRPr="00B67CA8">
        <w:rPr>
          <w:rFonts w:ascii="Arial" w:hAnsi="Arial" w:cs="Arial"/>
          <w:sz w:val="24"/>
          <w:szCs w:val="24"/>
        </w:rPr>
        <w:t xml:space="preserve"> </w:t>
      </w:r>
      <w:r w:rsidRPr="00B67CA8">
        <w:rPr>
          <w:rFonts w:ascii="Arial" w:hAnsi="Arial" w:cs="Arial"/>
          <w:sz w:val="24"/>
          <w:szCs w:val="24"/>
        </w:rPr>
        <w:t>y</w:t>
      </w:r>
      <w:r w:rsidR="00231231" w:rsidRPr="00B67CA8">
        <w:rPr>
          <w:rFonts w:ascii="Arial" w:hAnsi="Arial" w:cs="Arial"/>
          <w:sz w:val="24"/>
          <w:szCs w:val="24"/>
        </w:rPr>
        <w:t xml:space="preserve"> </w:t>
      </w:r>
      <w:r w:rsidRPr="00B67CA8">
        <w:rPr>
          <w:rFonts w:ascii="Arial" w:hAnsi="Arial" w:cs="Arial"/>
          <w:sz w:val="24"/>
          <w:szCs w:val="24"/>
        </w:rPr>
        <w:t>legal,</w:t>
      </w:r>
      <w:r w:rsidR="00231231" w:rsidRPr="00B67CA8">
        <w:rPr>
          <w:rFonts w:ascii="Arial" w:hAnsi="Arial" w:cs="Arial"/>
          <w:sz w:val="24"/>
          <w:szCs w:val="24"/>
        </w:rPr>
        <w:t xml:space="preserve"> diseñe la </w:t>
      </w:r>
      <w:r w:rsidRPr="00B67CA8">
        <w:rPr>
          <w:rFonts w:ascii="Arial" w:hAnsi="Arial" w:cs="Arial"/>
          <w:sz w:val="24"/>
          <w:szCs w:val="24"/>
        </w:rPr>
        <w:t>entidad</w:t>
      </w:r>
      <w:r w:rsidR="00231231" w:rsidRPr="00B67CA8">
        <w:rPr>
          <w:rFonts w:ascii="Arial" w:hAnsi="Arial" w:cs="Arial"/>
          <w:sz w:val="24"/>
          <w:szCs w:val="24"/>
        </w:rPr>
        <w:t xml:space="preserve"> </w:t>
      </w:r>
      <w:r w:rsidRPr="00B67CA8">
        <w:rPr>
          <w:rFonts w:ascii="Arial" w:hAnsi="Arial" w:cs="Arial"/>
          <w:sz w:val="24"/>
          <w:szCs w:val="24"/>
        </w:rPr>
        <w:t>correspondiente.</w:t>
      </w:r>
    </w:p>
    <w:p w:rsidR="00CB3D12" w:rsidRPr="00B67CA8" w:rsidRDefault="00CB3D12" w:rsidP="007B0CC8">
      <w:pPr>
        <w:pStyle w:val="Prrafodelista"/>
        <w:widowControl w:val="0"/>
        <w:numPr>
          <w:ilvl w:val="0"/>
          <w:numId w:val="5"/>
        </w:numPr>
        <w:autoSpaceDE w:val="0"/>
        <w:autoSpaceDN w:val="0"/>
        <w:spacing w:before="1" w:line="276" w:lineRule="auto"/>
        <w:ind w:left="142" w:right="115"/>
        <w:contextualSpacing w:val="0"/>
        <w:rPr>
          <w:rFonts w:ascii="Arial" w:hAnsi="Arial" w:cs="Arial"/>
          <w:sz w:val="24"/>
          <w:szCs w:val="24"/>
        </w:rPr>
      </w:pPr>
      <w:r w:rsidRPr="00B67CA8">
        <w:rPr>
          <w:rFonts w:ascii="Arial" w:hAnsi="Arial" w:cs="Arial"/>
          <w:sz w:val="24"/>
          <w:szCs w:val="24"/>
        </w:rPr>
        <w:t>Mantener permanentemente informados a los directivos acerca del estado del</w:t>
      </w:r>
      <w:r w:rsidR="00231231" w:rsidRPr="00B67CA8">
        <w:rPr>
          <w:rFonts w:ascii="Arial" w:hAnsi="Arial" w:cs="Arial"/>
          <w:sz w:val="24"/>
          <w:szCs w:val="24"/>
        </w:rPr>
        <w:t xml:space="preserve"> </w:t>
      </w:r>
      <w:r w:rsidRPr="00B67CA8">
        <w:rPr>
          <w:rFonts w:ascii="Arial" w:hAnsi="Arial" w:cs="Arial"/>
          <w:sz w:val="24"/>
          <w:szCs w:val="24"/>
        </w:rPr>
        <w:t>control</w:t>
      </w:r>
      <w:r w:rsidR="00231231" w:rsidRPr="00B67CA8">
        <w:rPr>
          <w:rFonts w:ascii="Arial" w:hAnsi="Arial" w:cs="Arial"/>
          <w:sz w:val="24"/>
          <w:szCs w:val="24"/>
        </w:rPr>
        <w:t xml:space="preserve"> </w:t>
      </w:r>
      <w:r w:rsidRPr="00B67CA8">
        <w:rPr>
          <w:rFonts w:ascii="Arial" w:hAnsi="Arial" w:cs="Arial"/>
          <w:sz w:val="24"/>
          <w:szCs w:val="24"/>
        </w:rPr>
        <w:t>interno</w:t>
      </w:r>
      <w:r w:rsidR="00231231" w:rsidRPr="00B67CA8">
        <w:rPr>
          <w:rFonts w:ascii="Arial" w:hAnsi="Arial" w:cs="Arial"/>
          <w:sz w:val="24"/>
          <w:szCs w:val="24"/>
        </w:rPr>
        <w:t xml:space="preserve"> </w:t>
      </w:r>
      <w:r w:rsidRPr="00B67CA8">
        <w:rPr>
          <w:rFonts w:ascii="Arial" w:hAnsi="Arial" w:cs="Arial"/>
          <w:sz w:val="24"/>
          <w:szCs w:val="24"/>
        </w:rPr>
        <w:t>dentro</w:t>
      </w:r>
      <w:r w:rsidR="00231231" w:rsidRPr="00B67CA8">
        <w:rPr>
          <w:rFonts w:ascii="Arial" w:hAnsi="Arial" w:cs="Arial"/>
          <w:sz w:val="24"/>
          <w:szCs w:val="24"/>
        </w:rPr>
        <w:t xml:space="preserve"> </w:t>
      </w:r>
      <w:r w:rsidRPr="00B67CA8">
        <w:rPr>
          <w:rFonts w:ascii="Arial" w:hAnsi="Arial" w:cs="Arial"/>
          <w:sz w:val="24"/>
          <w:szCs w:val="24"/>
        </w:rPr>
        <w:t>de</w:t>
      </w:r>
      <w:r w:rsidR="00231231" w:rsidRPr="00B67CA8">
        <w:rPr>
          <w:rFonts w:ascii="Arial" w:hAnsi="Arial" w:cs="Arial"/>
          <w:sz w:val="24"/>
          <w:szCs w:val="24"/>
        </w:rPr>
        <w:t xml:space="preserve"> </w:t>
      </w:r>
      <w:r w:rsidRPr="00B67CA8">
        <w:rPr>
          <w:rFonts w:ascii="Arial" w:hAnsi="Arial" w:cs="Arial"/>
          <w:sz w:val="24"/>
          <w:szCs w:val="24"/>
        </w:rPr>
        <w:t>la</w:t>
      </w:r>
      <w:r w:rsidR="00231231" w:rsidRPr="00B67CA8">
        <w:rPr>
          <w:rFonts w:ascii="Arial" w:hAnsi="Arial" w:cs="Arial"/>
          <w:sz w:val="24"/>
          <w:szCs w:val="24"/>
        </w:rPr>
        <w:t xml:space="preserve"> </w:t>
      </w:r>
      <w:r w:rsidRPr="00B67CA8">
        <w:rPr>
          <w:rFonts w:ascii="Arial" w:hAnsi="Arial" w:cs="Arial"/>
          <w:sz w:val="24"/>
          <w:szCs w:val="24"/>
        </w:rPr>
        <w:t>empresa,</w:t>
      </w:r>
      <w:r w:rsidR="00231231" w:rsidRPr="00B67CA8">
        <w:rPr>
          <w:rFonts w:ascii="Arial" w:hAnsi="Arial" w:cs="Arial"/>
          <w:sz w:val="24"/>
          <w:szCs w:val="24"/>
        </w:rPr>
        <w:t xml:space="preserve"> </w:t>
      </w:r>
      <w:r w:rsidRPr="00B67CA8">
        <w:rPr>
          <w:rFonts w:ascii="Arial" w:hAnsi="Arial" w:cs="Arial"/>
          <w:sz w:val="24"/>
          <w:szCs w:val="24"/>
        </w:rPr>
        <w:t>dando</w:t>
      </w:r>
      <w:r w:rsidR="00231231" w:rsidRPr="00B67CA8">
        <w:rPr>
          <w:rFonts w:ascii="Arial" w:hAnsi="Arial" w:cs="Arial"/>
          <w:sz w:val="24"/>
          <w:szCs w:val="24"/>
        </w:rPr>
        <w:t xml:space="preserve"> </w:t>
      </w:r>
      <w:r w:rsidRPr="00B67CA8">
        <w:rPr>
          <w:rFonts w:ascii="Arial" w:hAnsi="Arial" w:cs="Arial"/>
          <w:sz w:val="24"/>
          <w:szCs w:val="24"/>
        </w:rPr>
        <w:t>cuenta</w:t>
      </w:r>
      <w:r w:rsidR="00231231" w:rsidRPr="00B67CA8">
        <w:rPr>
          <w:rFonts w:ascii="Arial" w:hAnsi="Arial" w:cs="Arial"/>
          <w:sz w:val="24"/>
          <w:szCs w:val="24"/>
        </w:rPr>
        <w:t xml:space="preserve"> </w:t>
      </w:r>
      <w:r w:rsidRPr="00B67CA8">
        <w:rPr>
          <w:rFonts w:ascii="Arial" w:hAnsi="Arial" w:cs="Arial"/>
          <w:sz w:val="24"/>
          <w:szCs w:val="24"/>
        </w:rPr>
        <w:t>de</w:t>
      </w:r>
      <w:r w:rsidR="00231231" w:rsidRPr="00B67CA8">
        <w:rPr>
          <w:rFonts w:ascii="Arial" w:hAnsi="Arial" w:cs="Arial"/>
          <w:sz w:val="24"/>
          <w:szCs w:val="24"/>
        </w:rPr>
        <w:t xml:space="preserve"> </w:t>
      </w:r>
      <w:r w:rsidRPr="00B67CA8">
        <w:rPr>
          <w:rFonts w:ascii="Arial" w:hAnsi="Arial" w:cs="Arial"/>
          <w:sz w:val="24"/>
          <w:szCs w:val="24"/>
        </w:rPr>
        <w:t>las</w:t>
      </w:r>
      <w:r w:rsidR="00231231" w:rsidRPr="00B67CA8">
        <w:rPr>
          <w:rFonts w:ascii="Arial" w:hAnsi="Arial" w:cs="Arial"/>
          <w:sz w:val="24"/>
          <w:szCs w:val="24"/>
        </w:rPr>
        <w:t xml:space="preserve"> </w:t>
      </w:r>
      <w:r w:rsidRPr="00B67CA8">
        <w:rPr>
          <w:rFonts w:ascii="Arial" w:hAnsi="Arial" w:cs="Arial"/>
          <w:sz w:val="24"/>
          <w:szCs w:val="24"/>
        </w:rPr>
        <w:t>debilidades</w:t>
      </w:r>
      <w:r w:rsidR="00231231" w:rsidRPr="00B67CA8">
        <w:rPr>
          <w:rFonts w:ascii="Arial" w:hAnsi="Arial" w:cs="Arial"/>
          <w:sz w:val="24"/>
          <w:szCs w:val="24"/>
        </w:rPr>
        <w:t xml:space="preserve"> </w:t>
      </w:r>
      <w:r w:rsidRPr="00B67CA8">
        <w:rPr>
          <w:rFonts w:ascii="Arial" w:hAnsi="Arial" w:cs="Arial"/>
          <w:sz w:val="24"/>
          <w:szCs w:val="24"/>
        </w:rPr>
        <w:t>detectadas</w:t>
      </w:r>
      <w:r w:rsidR="00231231" w:rsidRPr="00B67CA8">
        <w:rPr>
          <w:rFonts w:ascii="Arial" w:hAnsi="Arial" w:cs="Arial"/>
          <w:sz w:val="24"/>
          <w:szCs w:val="24"/>
        </w:rPr>
        <w:t xml:space="preserve"> </w:t>
      </w:r>
      <w:r w:rsidRPr="00B67CA8">
        <w:rPr>
          <w:rFonts w:ascii="Arial" w:hAnsi="Arial" w:cs="Arial"/>
          <w:sz w:val="24"/>
          <w:szCs w:val="24"/>
        </w:rPr>
        <w:t>y</w:t>
      </w:r>
      <w:r w:rsidR="00231231" w:rsidRPr="00B67CA8">
        <w:rPr>
          <w:rFonts w:ascii="Arial" w:hAnsi="Arial" w:cs="Arial"/>
          <w:sz w:val="24"/>
          <w:szCs w:val="24"/>
        </w:rPr>
        <w:t xml:space="preserve"> </w:t>
      </w:r>
      <w:r w:rsidRPr="00B67CA8">
        <w:rPr>
          <w:rFonts w:ascii="Arial" w:hAnsi="Arial" w:cs="Arial"/>
          <w:sz w:val="24"/>
          <w:szCs w:val="24"/>
        </w:rPr>
        <w:t>de las</w:t>
      </w:r>
      <w:r w:rsidR="00231231" w:rsidRPr="00B67CA8">
        <w:rPr>
          <w:rFonts w:ascii="Arial" w:hAnsi="Arial" w:cs="Arial"/>
          <w:sz w:val="24"/>
          <w:szCs w:val="24"/>
        </w:rPr>
        <w:t xml:space="preserve"> </w:t>
      </w:r>
      <w:r w:rsidRPr="00B67CA8">
        <w:rPr>
          <w:rFonts w:ascii="Arial" w:hAnsi="Arial" w:cs="Arial"/>
          <w:sz w:val="24"/>
          <w:szCs w:val="24"/>
        </w:rPr>
        <w:t>fallas en</w:t>
      </w:r>
      <w:r w:rsidR="00231231" w:rsidRPr="00B67CA8">
        <w:rPr>
          <w:rFonts w:ascii="Arial" w:hAnsi="Arial" w:cs="Arial"/>
          <w:sz w:val="24"/>
          <w:szCs w:val="24"/>
        </w:rPr>
        <w:t xml:space="preserve"> </w:t>
      </w:r>
      <w:r w:rsidRPr="00B67CA8">
        <w:rPr>
          <w:rFonts w:ascii="Arial" w:hAnsi="Arial" w:cs="Arial"/>
          <w:sz w:val="24"/>
          <w:szCs w:val="24"/>
        </w:rPr>
        <w:t>su cumplimiento.</w:t>
      </w:r>
    </w:p>
    <w:p w:rsidR="00CB3D12" w:rsidRPr="00B67CA8" w:rsidRDefault="00CB3D12" w:rsidP="007B0CC8">
      <w:pPr>
        <w:pStyle w:val="Prrafodelista"/>
        <w:widowControl w:val="0"/>
        <w:numPr>
          <w:ilvl w:val="0"/>
          <w:numId w:val="5"/>
        </w:numPr>
        <w:autoSpaceDE w:val="0"/>
        <w:autoSpaceDN w:val="0"/>
        <w:spacing w:line="276" w:lineRule="auto"/>
        <w:ind w:left="142" w:hanging="426"/>
        <w:contextualSpacing w:val="0"/>
        <w:rPr>
          <w:rFonts w:ascii="Arial" w:hAnsi="Arial" w:cs="Arial"/>
          <w:sz w:val="24"/>
          <w:szCs w:val="24"/>
        </w:rPr>
      </w:pPr>
      <w:r w:rsidRPr="00B67CA8">
        <w:rPr>
          <w:rFonts w:ascii="Arial" w:hAnsi="Arial" w:cs="Arial"/>
          <w:sz w:val="24"/>
          <w:szCs w:val="24"/>
        </w:rPr>
        <w:t>Verificar</w:t>
      </w:r>
      <w:r w:rsidR="000626BA">
        <w:rPr>
          <w:rFonts w:ascii="Arial" w:hAnsi="Arial" w:cs="Arial"/>
          <w:sz w:val="24"/>
          <w:szCs w:val="24"/>
        </w:rPr>
        <w:t xml:space="preserve"> </w:t>
      </w:r>
      <w:r w:rsidRPr="00B67CA8">
        <w:rPr>
          <w:rFonts w:ascii="Arial" w:hAnsi="Arial" w:cs="Arial"/>
          <w:sz w:val="24"/>
          <w:szCs w:val="24"/>
        </w:rPr>
        <w:t>que</w:t>
      </w:r>
      <w:r w:rsidR="000626BA">
        <w:rPr>
          <w:rFonts w:ascii="Arial" w:hAnsi="Arial" w:cs="Arial"/>
          <w:sz w:val="24"/>
          <w:szCs w:val="24"/>
        </w:rPr>
        <w:t xml:space="preserve"> </w:t>
      </w:r>
      <w:r w:rsidRPr="00B67CA8">
        <w:rPr>
          <w:rFonts w:ascii="Arial" w:hAnsi="Arial" w:cs="Arial"/>
          <w:sz w:val="24"/>
          <w:szCs w:val="24"/>
        </w:rPr>
        <w:t>se</w:t>
      </w:r>
      <w:r w:rsidR="000626BA">
        <w:rPr>
          <w:rFonts w:ascii="Arial" w:hAnsi="Arial" w:cs="Arial"/>
          <w:sz w:val="24"/>
          <w:szCs w:val="24"/>
        </w:rPr>
        <w:t xml:space="preserve"> </w:t>
      </w:r>
      <w:r w:rsidRPr="00B67CA8">
        <w:rPr>
          <w:rFonts w:ascii="Arial" w:hAnsi="Arial" w:cs="Arial"/>
          <w:sz w:val="24"/>
          <w:szCs w:val="24"/>
        </w:rPr>
        <w:t>implanten</w:t>
      </w:r>
      <w:r w:rsidR="000626BA">
        <w:rPr>
          <w:rFonts w:ascii="Arial" w:hAnsi="Arial" w:cs="Arial"/>
          <w:sz w:val="24"/>
          <w:szCs w:val="24"/>
        </w:rPr>
        <w:t xml:space="preserve"> </w:t>
      </w:r>
      <w:r w:rsidRPr="00B67CA8">
        <w:rPr>
          <w:rFonts w:ascii="Arial" w:hAnsi="Arial" w:cs="Arial"/>
          <w:sz w:val="24"/>
          <w:szCs w:val="24"/>
        </w:rPr>
        <w:t>las</w:t>
      </w:r>
      <w:r w:rsidR="000626BA">
        <w:rPr>
          <w:rFonts w:ascii="Arial" w:hAnsi="Arial" w:cs="Arial"/>
          <w:sz w:val="24"/>
          <w:szCs w:val="24"/>
        </w:rPr>
        <w:t xml:space="preserve"> </w:t>
      </w:r>
      <w:r w:rsidRPr="00B67CA8">
        <w:rPr>
          <w:rFonts w:ascii="Arial" w:hAnsi="Arial" w:cs="Arial"/>
          <w:sz w:val="24"/>
          <w:szCs w:val="24"/>
        </w:rPr>
        <w:t>medidas</w:t>
      </w:r>
      <w:r w:rsidR="000626BA">
        <w:rPr>
          <w:rFonts w:ascii="Arial" w:hAnsi="Arial" w:cs="Arial"/>
          <w:sz w:val="24"/>
          <w:szCs w:val="24"/>
        </w:rPr>
        <w:t xml:space="preserve"> </w:t>
      </w:r>
      <w:r w:rsidRPr="00B67CA8">
        <w:rPr>
          <w:rFonts w:ascii="Arial" w:hAnsi="Arial" w:cs="Arial"/>
          <w:sz w:val="24"/>
          <w:szCs w:val="24"/>
        </w:rPr>
        <w:t>respectivas</w:t>
      </w:r>
      <w:r w:rsidR="000626BA">
        <w:rPr>
          <w:rFonts w:ascii="Arial" w:hAnsi="Arial" w:cs="Arial"/>
          <w:sz w:val="24"/>
          <w:szCs w:val="24"/>
        </w:rPr>
        <w:t xml:space="preserve"> </w:t>
      </w:r>
      <w:r w:rsidRPr="00B67CA8">
        <w:rPr>
          <w:rFonts w:ascii="Arial" w:hAnsi="Arial" w:cs="Arial"/>
          <w:sz w:val="24"/>
          <w:szCs w:val="24"/>
        </w:rPr>
        <w:t>recomendadas.</w:t>
      </w:r>
    </w:p>
    <w:p w:rsidR="00CB3D12" w:rsidRPr="00B67CA8" w:rsidRDefault="00CB3D12" w:rsidP="007B0CC8">
      <w:pPr>
        <w:pStyle w:val="Prrafodelista"/>
        <w:widowControl w:val="0"/>
        <w:numPr>
          <w:ilvl w:val="0"/>
          <w:numId w:val="5"/>
        </w:numPr>
        <w:autoSpaceDE w:val="0"/>
        <w:autoSpaceDN w:val="0"/>
        <w:spacing w:before="43" w:line="276" w:lineRule="auto"/>
        <w:ind w:left="142" w:right="124"/>
        <w:contextualSpacing w:val="0"/>
        <w:rPr>
          <w:rFonts w:ascii="Arial" w:hAnsi="Arial" w:cs="Arial"/>
          <w:sz w:val="24"/>
          <w:szCs w:val="24"/>
        </w:rPr>
      </w:pPr>
      <w:r w:rsidRPr="00B67CA8">
        <w:rPr>
          <w:rFonts w:ascii="Arial" w:hAnsi="Arial" w:cs="Arial"/>
          <w:sz w:val="24"/>
          <w:szCs w:val="24"/>
        </w:rPr>
        <w:t>Coadyuvar en la ejecución de los programas y proyectos definidos en las</w:t>
      </w:r>
      <w:r w:rsidR="00231231" w:rsidRPr="00B67CA8">
        <w:rPr>
          <w:rFonts w:ascii="Arial" w:hAnsi="Arial" w:cs="Arial"/>
          <w:sz w:val="24"/>
          <w:szCs w:val="24"/>
        </w:rPr>
        <w:t xml:space="preserve"> </w:t>
      </w:r>
      <w:r w:rsidRPr="00B67CA8">
        <w:rPr>
          <w:rFonts w:ascii="Arial" w:hAnsi="Arial" w:cs="Arial"/>
          <w:sz w:val="24"/>
          <w:szCs w:val="24"/>
        </w:rPr>
        <w:t>políticas,</w:t>
      </w:r>
      <w:r w:rsidR="00231231" w:rsidRPr="00B67CA8">
        <w:rPr>
          <w:rFonts w:ascii="Arial" w:hAnsi="Arial" w:cs="Arial"/>
          <w:sz w:val="24"/>
          <w:szCs w:val="24"/>
        </w:rPr>
        <w:t xml:space="preserve"> </w:t>
      </w:r>
      <w:r w:rsidRPr="00B67CA8">
        <w:rPr>
          <w:rFonts w:ascii="Arial" w:hAnsi="Arial" w:cs="Arial"/>
          <w:sz w:val="24"/>
          <w:szCs w:val="24"/>
        </w:rPr>
        <w:t>programas y</w:t>
      </w:r>
      <w:r w:rsidR="00231231" w:rsidRPr="00B67CA8">
        <w:rPr>
          <w:rFonts w:ascii="Arial" w:hAnsi="Arial" w:cs="Arial"/>
          <w:sz w:val="24"/>
          <w:szCs w:val="24"/>
        </w:rPr>
        <w:t xml:space="preserve"> </w:t>
      </w:r>
      <w:r w:rsidRPr="00B67CA8">
        <w:rPr>
          <w:rFonts w:ascii="Arial" w:hAnsi="Arial" w:cs="Arial"/>
          <w:sz w:val="24"/>
          <w:szCs w:val="24"/>
        </w:rPr>
        <w:t>proyectos</w:t>
      </w:r>
      <w:r w:rsidR="00231231" w:rsidRPr="00B67CA8">
        <w:rPr>
          <w:rFonts w:ascii="Arial" w:hAnsi="Arial" w:cs="Arial"/>
          <w:sz w:val="24"/>
          <w:szCs w:val="24"/>
        </w:rPr>
        <w:t xml:space="preserve"> </w:t>
      </w:r>
      <w:r w:rsidRPr="00B67CA8">
        <w:rPr>
          <w:rFonts w:ascii="Arial" w:hAnsi="Arial" w:cs="Arial"/>
          <w:sz w:val="24"/>
          <w:szCs w:val="24"/>
        </w:rPr>
        <w:t>de</w:t>
      </w:r>
      <w:r w:rsidR="00231231" w:rsidRPr="00B67CA8">
        <w:rPr>
          <w:rFonts w:ascii="Arial" w:hAnsi="Arial" w:cs="Arial"/>
          <w:sz w:val="24"/>
          <w:szCs w:val="24"/>
        </w:rPr>
        <w:t xml:space="preserve"> </w:t>
      </w:r>
      <w:r w:rsidRPr="00B67CA8">
        <w:rPr>
          <w:rFonts w:ascii="Arial" w:hAnsi="Arial" w:cs="Arial"/>
          <w:sz w:val="24"/>
          <w:szCs w:val="24"/>
        </w:rPr>
        <w:t>la empresa.</w:t>
      </w:r>
    </w:p>
    <w:p w:rsidR="00CB3D12" w:rsidRPr="00B67CA8" w:rsidRDefault="00CB3D12" w:rsidP="007B0CC8">
      <w:pPr>
        <w:pStyle w:val="Prrafodelista"/>
        <w:widowControl w:val="0"/>
        <w:numPr>
          <w:ilvl w:val="0"/>
          <w:numId w:val="5"/>
        </w:numPr>
        <w:autoSpaceDE w:val="0"/>
        <w:autoSpaceDN w:val="0"/>
        <w:spacing w:line="276" w:lineRule="auto"/>
        <w:ind w:left="142" w:right="120"/>
        <w:contextualSpacing w:val="0"/>
        <w:rPr>
          <w:rFonts w:ascii="Arial" w:hAnsi="Arial" w:cs="Arial"/>
          <w:sz w:val="24"/>
          <w:szCs w:val="24"/>
        </w:rPr>
      </w:pPr>
      <w:r w:rsidRPr="00B67CA8">
        <w:rPr>
          <w:rFonts w:ascii="Arial" w:hAnsi="Arial" w:cs="Arial"/>
          <w:spacing w:val="-1"/>
          <w:sz w:val="24"/>
          <w:szCs w:val="24"/>
        </w:rPr>
        <w:t>Monitorear</w:t>
      </w:r>
      <w:r w:rsidR="00231231" w:rsidRPr="00B67CA8">
        <w:rPr>
          <w:rFonts w:ascii="Arial" w:hAnsi="Arial" w:cs="Arial"/>
          <w:spacing w:val="-1"/>
          <w:sz w:val="24"/>
          <w:szCs w:val="24"/>
        </w:rPr>
        <w:t xml:space="preserve"> </w:t>
      </w:r>
      <w:r w:rsidRPr="00B67CA8">
        <w:rPr>
          <w:rFonts w:ascii="Arial" w:hAnsi="Arial" w:cs="Arial"/>
          <w:spacing w:val="-1"/>
          <w:sz w:val="24"/>
          <w:szCs w:val="24"/>
        </w:rPr>
        <w:t>de</w:t>
      </w:r>
      <w:r w:rsidR="00231231" w:rsidRPr="00B67CA8">
        <w:rPr>
          <w:rFonts w:ascii="Arial" w:hAnsi="Arial" w:cs="Arial"/>
          <w:spacing w:val="-1"/>
          <w:sz w:val="24"/>
          <w:szCs w:val="24"/>
        </w:rPr>
        <w:t xml:space="preserve"> </w:t>
      </w:r>
      <w:r w:rsidRPr="00B67CA8">
        <w:rPr>
          <w:rFonts w:ascii="Arial" w:hAnsi="Arial" w:cs="Arial"/>
          <w:spacing w:val="-1"/>
          <w:sz w:val="24"/>
          <w:szCs w:val="24"/>
        </w:rPr>
        <w:t>forma</w:t>
      </w:r>
      <w:r w:rsidR="00231231" w:rsidRPr="00B67CA8">
        <w:rPr>
          <w:rFonts w:ascii="Arial" w:hAnsi="Arial" w:cs="Arial"/>
          <w:spacing w:val="-1"/>
          <w:sz w:val="24"/>
          <w:szCs w:val="24"/>
        </w:rPr>
        <w:t xml:space="preserve"> </w:t>
      </w:r>
      <w:r w:rsidRPr="00B67CA8">
        <w:rPr>
          <w:rFonts w:ascii="Arial" w:hAnsi="Arial" w:cs="Arial"/>
          <w:spacing w:val="-1"/>
          <w:sz w:val="24"/>
          <w:szCs w:val="24"/>
        </w:rPr>
        <w:t>permanente</w:t>
      </w:r>
      <w:r w:rsidR="00231231" w:rsidRPr="00B67CA8">
        <w:rPr>
          <w:rFonts w:ascii="Arial" w:hAnsi="Arial" w:cs="Arial"/>
          <w:spacing w:val="-1"/>
          <w:sz w:val="24"/>
          <w:szCs w:val="24"/>
        </w:rPr>
        <w:t xml:space="preserve"> </w:t>
      </w:r>
      <w:r w:rsidRPr="00B67CA8">
        <w:rPr>
          <w:rFonts w:ascii="Arial" w:hAnsi="Arial" w:cs="Arial"/>
          <w:sz w:val="24"/>
          <w:szCs w:val="24"/>
        </w:rPr>
        <w:t>las</w:t>
      </w:r>
      <w:r w:rsidR="00231231" w:rsidRPr="00B67CA8">
        <w:rPr>
          <w:rFonts w:ascii="Arial" w:hAnsi="Arial" w:cs="Arial"/>
          <w:sz w:val="24"/>
          <w:szCs w:val="24"/>
        </w:rPr>
        <w:t xml:space="preserve"> </w:t>
      </w:r>
      <w:r w:rsidRPr="00B67CA8">
        <w:rPr>
          <w:rFonts w:ascii="Arial" w:hAnsi="Arial" w:cs="Arial"/>
          <w:sz w:val="24"/>
          <w:szCs w:val="24"/>
        </w:rPr>
        <w:t>actividades</w:t>
      </w:r>
      <w:r w:rsidR="00231231" w:rsidRPr="00B67CA8">
        <w:rPr>
          <w:rFonts w:ascii="Arial" w:hAnsi="Arial" w:cs="Arial"/>
          <w:sz w:val="24"/>
          <w:szCs w:val="24"/>
        </w:rPr>
        <w:t xml:space="preserve"> </w:t>
      </w:r>
      <w:r w:rsidRPr="00B67CA8">
        <w:rPr>
          <w:rFonts w:ascii="Arial" w:hAnsi="Arial" w:cs="Arial"/>
          <w:sz w:val="24"/>
          <w:szCs w:val="24"/>
        </w:rPr>
        <w:t>críticas</w:t>
      </w:r>
      <w:r w:rsidR="00231231" w:rsidRPr="00B67CA8">
        <w:rPr>
          <w:rFonts w:ascii="Arial" w:hAnsi="Arial" w:cs="Arial"/>
          <w:sz w:val="24"/>
          <w:szCs w:val="24"/>
        </w:rPr>
        <w:t xml:space="preserve"> </w:t>
      </w:r>
      <w:r w:rsidRPr="00B67CA8">
        <w:rPr>
          <w:rFonts w:ascii="Arial" w:hAnsi="Arial" w:cs="Arial"/>
          <w:sz w:val="24"/>
          <w:szCs w:val="24"/>
        </w:rPr>
        <w:t>de</w:t>
      </w:r>
      <w:r w:rsidR="00231231" w:rsidRPr="00B67CA8">
        <w:rPr>
          <w:rFonts w:ascii="Arial" w:hAnsi="Arial" w:cs="Arial"/>
          <w:sz w:val="24"/>
          <w:szCs w:val="24"/>
        </w:rPr>
        <w:t xml:space="preserve"> </w:t>
      </w:r>
      <w:r w:rsidRPr="00B67CA8">
        <w:rPr>
          <w:rFonts w:ascii="Arial" w:hAnsi="Arial" w:cs="Arial"/>
          <w:sz w:val="24"/>
          <w:szCs w:val="24"/>
        </w:rPr>
        <w:t>la</w:t>
      </w:r>
      <w:r w:rsidR="00231231" w:rsidRPr="00B67CA8">
        <w:rPr>
          <w:rFonts w:ascii="Arial" w:hAnsi="Arial" w:cs="Arial"/>
          <w:sz w:val="24"/>
          <w:szCs w:val="24"/>
        </w:rPr>
        <w:t xml:space="preserve"> </w:t>
      </w:r>
      <w:r w:rsidRPr="00B67CA8">
        <w:rPr>
          <w:rFonts w:ascii="Arial" w:hAnsi="Arial" w:cs="Arial"/>
          <w:sz w:val="24"/>
          <w:szCs w:val="24"/>
        </w:rPr>
        <w:t>empresa,</w:t>
      </w:r>
      <w:r w:rsidR="00231231" w:rsidRPr="00B67CA8">
        <w:rPr>
          <w:rFonts w:ascii="Arial" w:hAnsi="Arial" w:cs="Arial"/>
          <w:sz w:val="24"/>
          <w:szCs w:val="24"/>
        </w:rPr>
        <w:t xml:space="preserve"> </w:t>
      </w:r>
      <w:r w:rsidRPr="00B67CA8">
        <w:rPr>
          <w:rFonts w:ascii="Arial" w:hAnsi="Arial" w:cs="Arial"/>
          <w:sz w:val="24"/>
          <w:szCs w:val="24"/>
        </w:rPr>
        <w:t>detenerlas</w:t>
      </w:r>
      <w:r w:rsidR="00231231" w:rsidRPr="00B67CA8">
        <w:rPr>
          <w:rFonts w:ascii="Arial" w:hAnsi="Arial" w:cs="Arial"/>
          <w:sz w:val="24"/>
          <w:szCs w:val="24"/>
        </w:rPr>
        <w:t xml:space="preserve"> </w:t>
      </w:r>
      <w:r w:rsidRPr="00B67CA8">
        <w:rPr>
          <w:rFonts w:ascii="Arial" w:hAnsi="Arial" w:cs="Arial"/>
          <w:sz w:val="24"/>
          <w:szCs w:val="24"/>
        </w:rPr>
        <w:t>desviaciones</w:t>
      </w:r>
      <w:r w:rsidR="00231231" w:rsidRPr="00B67CA8">
        <w:rPr>
          <w:rFonts w:ascii="Arial" w:hAnsi="Arial" w:cs="Arial"/>
          <w:sz w:val="24"/>
          <w:szCs w:val="24"/>
        </w:rPr>
        <w:t xml:space="preserve"> </w:t>
      </w:r>
      <w:r w:rsidRPr="00B67CA8">
        <w:rPr>
          <w:rFonts w:ascii="Arial" w:hAnsi="Arial" w:cs="Arial"/>
          <w:sz w:val="24"/>
          <w:szCs w:val="24"/>
        </w:rPr>
        <w:t>y</w:t>
      </w:r>
      <w:r w:rsidR="00231231" w:rsidRPr="00B67CA8">
        <w:rPr>
          <w:rFonts w:ascii="Arial" w:hAnsi="Arial" w:cs="Arial"/>
          <w:sz w:val="24"/>
          <w:szCs w:val="24"/>
        </w:rPr>
        <w:t xml:space="preserve"> </w:t>
      </w:r>
      <w:r w:rsidRPr="00B67CA8">
        <w:rPr>
          <w:rFonts w:ascii="Arial" w:hAnsi="Arial" w:cs="Arial"/>
          <w:sz w:val="24"/>
          <w:szCs w:val="24"/>
        </w:rPr>
        <w:t>generar</w:t>
      </w:r>
      <w:r w:rsidR="00231231" w:rsidRPr="00B67CA8">
        <w:rPr>
          <w:rFonts w:ascii="Arial" w:hAnsi="Arial" w:cs="Arial"/>
          <w:sz w:val="24"/>
          <w:szCs w:val="24"/>
        </w:rPr>
        <w:t xml:space="preserve"> </w:t>
      </w:r>
      <w:r w:rsidRPr="00B67CA8">
        <w:rPr>
          <w:rFonts w:ascii="Arial" w:hAnsi="Arial" w:cs="Arial"/>
          <w:sz w:val="24"/>
          <w:szCs w:val="24"/>
        </w:rPr>
        <w:t>las</w:t>
      </w:r>
      <w:r w:rsidR="00231231" w:rsidRPr="00B67CA8">
        <w:rPr>
          <w:rFonts w:ascii="Arial" w:hAnsi="Arial" w:cs="Arial"/>
          <w:sz w:val="24"/>
          <w:szCs w:val="24"/>
        </w:rPr>
        <w:t xml:space="preserve"> </w:t>
      </w:r>
      <w:r w:rsidRPr="00B67CA8">
        <w:rPr>
          <w:rFonts w:ascii="Arial" w:hAnsi="Arial" w:cs="Arial"/>
          <w:sz w:val="24"/>
          <w:szCs w:val="24"/>
        </w:rPr>
        <w:t>recomendaciones</w:t>
      </w:r>
      <w:r w:rsidR="00231231" w:rsidRPr="00B67CA8">
        <w:rPr>
          <w:rFonts w:ascii="Arial" w:hAnsi="Arial" w:cs="Arial"/>
          <w:sz w:val="24"/>
          <w:szCs w:val="24"/>
        </w:rPr>
        <w:t xml:space="preserve"> </w:t>
      </w:r>
      <w:r w:rsidRPr="00B67CA8">
        <w:rPr>
          <w:rFonts w:ascii="Arial" w:hAnsi="Arial" w:cs="Arial"/>
          <w:sz w:val="24"/>
          <w:szCs w:val="24"/>
        </w:rPr>
        <w:t>para</w:t>
      </w:r>
      <w:r w:rsidR="00231231" w:rsidRPr="00B67CA8">
        <w:rPr>
          <w:rFonts w:ascii="Arial" w:hAnsi="Arial" w:cs="Arial"/>
          <w:sz w:val="24"/>
          <w:szCs w:val="24"/>
        </w:rPr>
        <w:t xml:space="preserve"> </w:t>
      </w:r>
      <w:r w:rsidRPr="00B67CA8">
        <w:rPr>
          <w:rFonts w:ascii="Arial" w:hAnsi="Arial" w:cs="Arial"/>
          <w:sz w:val="24"/>
          <w:szCs w:val="24"/>
        </w:rPr>
        <w:t>su</w:t>
      </w:r>
      <w:r w:rsidR="00231231" w:rsidRPr="00B67CA8">
        <w:rPr>
          <w:rFonts w:ascii="Arial" w:hAnsi="Arial" w:cs="Arial"/>
          <w:sz w:val="24"/>
          <w:szCs w:val="24"/>
        </w:rPr>
        <w:t xml:space="preserve"> </w:t>
      </w:r>
      <w:r w:rsidRPr="00B67CA8">
        <w:rPr>
          <w:rFonts w:ascii="Arial" w:hAnsi="Arial" w:cs="Arial"/>
          <w:sz w:val="24"/>
          <w:szCs w:val="24"/>
        </w:rPr>
        <w:t>mejoramiento.</w:t>
      </w:r>
    </w:p>
    <w:p w:rsidR="00CB3D12" w:rsidRPr="00B67CA8" w:rsidRDefault="00CB3D12" w:rsidP="007B0CC8">
      <w:pPr>
        <w:pStyle w:val="Prrafodelista"/>
        <w:widowControl w:val="0"/>
        <w:numPr>
          <w:ilvl w:val="0"/>
          <w:numId w:val="5"/>
        </w:numPr>
        <w:autoSpaceDE w:val="0"/>
        <w:autoSpaceDN w:val="0"/>
        <w:spacing w:line="276" w:lineRule="auto"/>
        <w:ind w:left="142" w:right="119"/>
        <w:contextualSpacing w:val="0"/>
        <w:rPr>
          <w:rFonts w:ascii="Arial" w:hAnsi="Arial" w:cs="Arial"/>
          <w:sz w:val="24"/>
          <w:szCs w:val="24"/>
        </w:rPr>
      </w:pPr>
      <w:r w:rsidRPr="00B67CA8">
        <w:rPr>
          <w:rFonts w:ascii="Arial" w:hAnsi="Arial" w:cs="Arial"/>
          <w:sz w:val="24"/>
          <w:szCs w:val="24"/>
        </w:rPr>
        <w:t>Controlar y vigilar los procesos de contratación, compras y aplicación del PAC,</w:t>
      </w:r>
      <w:r w:rsidR="009F0B09" w:rsidRPr="00B67CA8">
        <w:rPr>
          <w:rFonts w:ascii="Arial" w:hAnsi="Arial" w:cs="Arial"/>
          <w:sz w:val="24"/>
          <w:szCs w:val="24"/>
        </w:rPr>
        <w:t xml:space="preserve"> </w:t>
      </w:r>
      <w:r w:rsidRPr="00B67CA8">
        <w:rPr>
          <w:rFonts w:ascii="Arial" w:hAnsi="Arial" w:cs="Arial"/>
          <w:sz w:val="24"/>
          <w:szCs w:val="24"/>
        </w:rPr>
        <w:t>aplicados</w:t>
      </w:r>
      <w:r w:rsidR="009F0B09" w:rsidRPr="00B67CA8">
        <w:rPr>
          <w:rFonts w:ascii="Arial" w:hAnsi="Arial" w:cs="Arial"/>
          <w:sz w:val="24"/>
          <w:szCs w:val="24"/>
        </w:rPr>
        <w:t xml:space="preserve"> </w:t>
      </w:r>
      <w:r w:rsidRPr="00B67CA8">
        <w:rPr>
          <w:rFonts w:ascii="Arial" w:hAnsi="Arial" w:cs="Arial"/>
          <w:sz w:val="24"/>
          <w:szCs w:val="24"/>
        </w:rPr>
        <w:t>por la empresa.</w:t>
      </w:r>
    </w:p>
    <w:p w:rsidR="00CB3D12" w:rsidRPr="00B67CA8" w:rsidRDefault="00CB3D12" w:rsidP="007B0CC8">
      <w:pPr>
        <w:pStyle w:val="Prrafodelista"/>
        <w:widowControl w:val="0"/>
        <w:numPr>
          <w:ilvl w:val="0"/>
          <w:numId w:val="5"/>
        </w:numPr>
        <w:autoSpaceDE w:val="0"/>
        <w:autoSpaceDN w:val="0"/>
        <w:spacing w:line="276" w:lineRule="auto"/>
        <w:ind w:left="142" w:right="122"/>
        <w:contextualSpacing w:val="0"/>
        <w:rPr>
          <w:rFonts w:ascii="Arial" w:hAnsi="Arial" w:cs="Arial"/>
          <w:sz w:val="24"/>
          <w:szCs w:val="24"/>
        </w:rPr>
      </w:pPr>
      <w:r w:rsidRPr="00B67CA8">
        <w:rPr>
          <w:rFonts w:ascii="Arial" w:hAnsi="Arial" w:cs="Arial"/>
          <w:sz w:val="24"/>
          <w:szCs w:val="24"/>
        </w:rPr>
        <w:t>Elaborar</w:t>
      </w:r>
      <w:r w:rsidR="009F0B09" w:rsidRPr="00B67CA8">
        <w:rPr>
          <w:rFonts w:ascii="Arial" w:hAnsi="Arial" w:cs="Arial"/>
          <w:sz w:val="24"/>
          <w:szCs w:val="24"/>
        </w:rPr>
        <w:t xml:space="preserve"> </w:t>
      </w:r>
      <w:r w:rsidRPr="00B67CA8">
        <w:rPr>
          <w:rFonts w:ascii="Arial" w:hAnsi="Arial" w:cs="Arial"/>
          <w:sz w:val="24"/>
          <w:szCs w:val="24"/>
        </w:rPr>
        <w:t>y</w:t>
      </w:r>
      <w:r w:rsidR="009F0B09" w:rsidRPr="00B67CA8">
        <w:rPr>
          <w:rFonts w:ascii="Arial" w:hAnsi="Arial" w:cs="Arial"/>
          <w:sz w:val="24"/>
          <w:szCs w:val="24"/>
        </w:rPr>
        <w:t xml:space="preserve"> </w:t>
      </w:r>
      <w:r w:rsidRPr="00B67CA8">
        <w:rPr>
          <w:rFonts w:ascii="Arial" w:hAnsi="Arial" w:cs="Arial"/>
          <w:sz w:val="24"/>
          <w:szCs w:val="24"/>
        </w:rPr>
        <w:t>mantener</w:t>
      </w:r>
      <w:r w:rsidR="009F0B09" w:rsidRPr="00B67CA8">
        <w:rPr>
          <w:rFonts w:ascii="Arial" w:hAnsi="Arial" w:cs="Arial"/>
          <w:sz w:val="24"/>
          <w:szCs w:val="24"/>
        </w:rPr>
        <w:t xml:space="preserve"> </w:t>
      </w:r>
      <w:r w:rsidRPr="00B67CA8">
        <w:rPr>
          <w:rFonts w:ascii="Arial" w:hAnsi="Arial" w:cs="Arial"/>
          <w:sz w:val="24"/>
          <w:szCs w:val="24"/>
        </w:rPr>
        <w:t>actualizado</w:t>
      </w:r>
      <w:r w:rsidR="009F0B09" w:rsidRPr="00B67CA8">
        <w:rPr>
          <w:rFonts w:ascii="Arial" w:hAnsi="Arial" w:cs="Arial"/>
          <w:sz w:val="24"/>
          <w:szCs w:val="24"/>
        </w:rPr>
        <w:t xml:space="preserve"> </w:t>
      </w:r>
      <w:r w:rsidRPr="00B67CA8">
        <w:rPr>
          <w:rFonts w:ascii="Arial" w:hAnsi="Arial" w:cs="Arial"/>
          <w:sz w:val="24"/>
          <w:szCs w:val="24"/>
        </w:rPr>
        <w:t>el</w:t>
      </w:r>
      <w:r w:rsidR="009F0B09" w:rsidRPr="00B67CA8">
        <w:rPr>
          <w:rFonts w:ascii="Arial" w:hAnsi="Arial" w:cs="Arial"/>
          <w:sz w:val="24"/>
          <w:szCs w:val="24"/>
        </w:rPr>
        <w:t xml:space="preserve"> </w:t>
      </w:r>
      <w:r w:rsidRPr="00B67CA8">
        <w:rPr>
          <w:rFonts w:ascii="Arial" w:hAnsi="Arial" w:cs="Arial"/>
          <w:sz w:val="24"/>
          <w:szCs w:val="24"/>
        </w:rPr>
        <w:t>Estatuto</w:t>
      </w:r>
      <w:r w:rsidR="009F0B09" w:rsidRPr="00B67CA8">
        <w:rPr>
          <w:rFonts w:ascii="Arial" w:hAnsi="Arial" w:cs="Arial"/>
          <w:sz w:val="24"/>
          <w:szCs w:val="24"/>
        </w:rPr>
        <w:t xml:space="preserve"> </w:t>
      </w:r>
      <w:r w:rsidRPr="00B67CA8">
        <w:rPr>
          <w:rFonts w:ascii="Arial" w:hAnsi="Arial" w:cs="Arial"/>
          <w:sz w:val="24"/>
          <w:szCs w:val="24"/>
        </w:rPr>
        <w:t>de</w:t>
      </w:r>
      <w:r w:rsidR="009F0B09" w:rsidRPr="00B67CA8">
        <w:rPr>
          <w:rFonts w:ascii="Arial" w:hAnsi="Arial" w:cs="Arial"/>
          <w:sz w:val="24"/>
          <w:szCs w:val="24"/>
        </w:rPr>
        <w:t xml:space="preserve"> </w:t>
      </w:r>
      <w:r w:rsidRPr="00B67CA8">
        <w:rPr>
          <w:rFonts w:ascii="Arial" w:hAnsi="Arial" w:cs="Arial"/>
          <w:sz w:val="24"/>
          <w:szCs w:val="24"/>
        </w:rPr>
        <w:t>Auditoría</w:t>
      </w:r>
      <w:r w:rsidR="009F0B09" w:rsidRPr="00B67CA8">
        <w:rPr>
          <w:rFonts w:ascii="Arial" w:hAnsi="Arial" w:cs="Arial"/>
          <w:sz w:val="24"/>
          <w:szCs w:val="24"/>
        </w:rPr>
        <w:t xml:space="preserve"> </w:t>
      </w:r>
      <w:r w:rsidRPr="00B67CA8">
        <w:rPr>
          <w:rFonts w:ascii="Arial" w:hAnsi="Arial" w:cs="Arial"/>
          <w:sz w:val="24"/>
          <w:szCs w:val="24"/>
        </w:rPr>
        <w:t>Interna</w:t>
      </w:r>
      <w:r w:rsidR="009F0B09" w:rsidRPr="00B67CA8">
        <w:rPr>
          <w:rFonts w:ascii="Arial" w:hAnsi="Arial" w:cs="Arial"/>
          <w:sz w:val="24"/>
          <w:szCs w:val="24"/>
        </w:rPr>
        <w:t xml:space="preserve"> </w:t>
      </w:r>
      <w:r w:rsidRPr="00B67CA8">
        <w:rPr>
          <w:rFonts w:ascii="Arial" w:hAnsi="Arial" w:cs="Arial"/>
          <w:sz w:val="24"/>
          <w:szCs w:val="24"/>
        </w:rPr>
        <w:t>y</w:t>
      </w:r>
      <w:r w:rsidR="009F0B09" w:rsidRPr="00B67CA8">
        <w:rPr>
          <w:rFonts w:ascii="Arial" w:hAnsi="Arial" w:cs="Arial"/>
          <w:sz w:val="24"/>
          <w:szCs w:val="24"/>
        </w:rPr>
        <w:t xml:space="preserve"> </w:t>
      </w:r>
      <w:r w:rsidRPr="00B67CA8">
        <w:rPr>
          <w:rFonts w:ascii="Arial" w:hAnsi="Arial" w:cs="Arial"/>
          <w:sz w:val="24"/>
          <w:szCs w:val="24"/>
        </w:rPr>
        <w:t>el</w:t>
      </w:r>
      <w:r w:rsidR="009F0B09" w:rsidRPr="00B67CA8">
        <w:rPr>
          <w:rFonts w:ascii="Arial" w:hAnsi="Arial" w:cs="Arial"/>
          <w:sz w:val="24"/>
          <w:szCs w:val="24"/>
        </w:rPr>
        <w:t xml:space="preserve"> </w:t>
      </w:r>
      <w:r w:rsidRPr="00B67CA8">
        <w:rPr>
          <w:rFonts w:ascii="Arial" w:hAnsi="Arial" w:cs="Arial"/>
          <w:sz w:val="24"/>
          <w:szCs w:val="24"/>
        </w:rPr>
        <w:t>Código</w:t>
      </w:r>
      <w:r w:rsidR="009F0B09" w:rsidRPr="00B67CA8">
        <w:rPr>
          <w:rFonts w:ascii="Arial" w:hAnsi="Arial" w:cs="Arial"/>
          <w:sz w:val="24"/>
          <w:szCs w:val="24"/>
        </w:rPr>
        <w:t xml:space="preserve"> </w:t>
      </w:r>
      <w:r w:rsidRPr="00B67CA8">
        <w:rPr>
          <w:rFonts w:ascii="Arial" w:hAnsi="Arial" w:cs="Arial"/>
          <w:sz w:val="24"/>
          <w:szCs w:val="24"/>
        </w:rPr>
        <w:t>de</w:t>
      </w:r>
      <w:r w:rsidR="009F0B09" w:rsidRPr="00B67CA8">
        <w:rPr>
          <w:rFonts w:ascii="Arial" w:hAnsi="Arial" w:cs="Arial"/>
          <w:sz w:val="24"/>
          <w:szCs w:val="24"/>
        </w:rPr>
        <w:t xml:space="preserve"> </w:t>
      </w:r>
      <w:r w:rsidRPr="00B67CA8">
        <w:rPr>
          <w:rFonts w:ascii="Arial" w:hAnsi="Arial" w:cs="Arial"/>
          <w:sz w:val="24"/>
          <w:szCs w:val="24"/>
        </w:rPr>
        <w:t>Ética del Auditor de la Entidad, para su aprobación por parte del Comité</w:t>
      </w:r>
      <w:r w:rsidR="009F0B09" w:rsidRPr="00B67CA8">
        <w:rPr>
          <w:rFonts w:ascii="Arial" w:hAnsi="Arial" w:cs="Arial"/>
          <w:sz w:val="24"/>
          <w:szCs w:val="24"/>
        </w:rPr>
        <w:t xml:space="preserve"> </w:t>
      </w:r>
      <w:r w:rsidRPr="00B67CA8">
        <w:rPr>
          <w:rFonts w:ascii="Arial" w:hAnsi="Arial" w:cs="Arial"/>
          <w:sz w:val="24"/>
          <w:szCs w:val="24"/>
        </w:rPr>
        <w:t>Institucional</w:t>
      </w:r>
      <w:r w:rsidR="009F0B09" w:rsidRPr="00B67CA8">
        <w:rPr>
          <w:rFonts w:ascii="Arial" w:hAnsi="Arial" w:cs="Arial"/>
          <w:sz w:val="24"/>
          <w:szCs w:val="24"/>
        </w:rPr>
        <w:t xml:space="preserve"> </w:t>
      </w:r>
      <w:r w:rsidRPr="00B67CA8">
        <w:rPr>
          <w:rFonts w:ascii="Arial" w:hAnsi="Arial" w:cs="Arial"/>
          <w:sz w:val="24"/>
          <w:szCs w:val="24"/>
        </w:rPr>
        <w:t>de Coordinación</w:t>
      </w:r>
      <w:r w:rsidR="009F0B09" w:rsidRPr="00B67CA8">
        <w:rPr>
          <w:rFonts w:ascii="Arial" w:hAnsi="Arial" w:cs="Arial"/>
          <w:sz w:val="24"/>
          <w:szCs w:val="24"/>
        </w:rPr>
        <w:t xml:space="preserve"> </w:t>
      </w:r>
      <w:r w:rsidRPr="00B67CA8">
        <w:rPr>
          <w:rFonts w:ascii="Arial" w:hAnsi="Arial" w:cs="Arial"/>
          <w:sz w:val="24"/>
          <w:szCs w:val="24"/>
        </w:rPr>
        <w:t>de</w:t>
      </w:r>
      <w:r w:rsidR="009F0B09" w:rsidRPr="00B67CA8">
        <w:rPr>
          <w:rFonts w:ascii="Arial" w:hAnsi="Arial" w:cs="Arial"/>
          <w:sz w:val="24"/>
          <w:szCs w:val="24"/>
        </w:rPr>
        <w:t xml:space="preserve"> </w:t>
      </w:r>
      <w:r w:rsidRPr="00B67CA8">
        <w:rPr>
          <w:rFonts w:ascii="Arial" w:hAnsi="Arial" w:cs="Arial"/>
          <w:sz w:val="24"/>
          <w:szCs w:val="24"/>
        </w:rPr>
        <w:t>Control</w:t>
      </w:r>
      <w:r w:rsidR="009F0B09" w:rsidRPr="00B67CA8">
        <w:rPr>
          <w:rFonts w:ascii="Arial" w:hAnsi="Arial" w:cs="Arial"/>
          <w:sz w:val="24"/>
          <w:szCs w:val="24"/>
        </w:rPr>
        <w:t xml:space="preserve"> </w:t>
      </w:r>
      <w:r w:rsidRPr="00B67CA8">
        <w:rPr>
          <w:rFonts w:ascii="Arial" w:hAnsi="Arial" w:cs="Arial"/>
          <w:sz w:val="24"/>
          <w:szCs w:val="24"/>
        </w:rPr>
        <w:t>Interno</w:t>
      </w:r>
      <w:r w:rsidR="009F0B09" w:rsidRPr="00B67CA8">
        <w:rPr>
          <w:rFonts w:ascii="Arial" w:hAnsi="Arial" w:cs="Arial"/>
          <w:sz w:val="24"/>
          <w:szCs w:val="24"/>
        </w:rPr>
        <w:t xml:space="preserve"> </w:t>
      </w:r>
      <w:r w:rsidRPr="00B67CA8">
        <w:rPr>
          <w:rFonts w:ascii="Arial" w:hAnsi="Arial" w:cs="Arial"/>
          <w:sz w:val="24"/>
          <w:szCs w:val="24"/>
        </w:rPr>
        <w:t>de</w:t>
      </w:r>
      <w:r w:rsidR="009F0B09" w:rsidRPr="00B67CA8">
        <w:rPr>
          <w:rFonts w:ascii="Arial" w:hAnsi="Arial" w:cs="Arial"/>
          <w:sz w:val="24"/>
          <w:szCs w:val="24"/>
        </w:rPr>
        <w:t xml:space="preserve"> </w:t>
      </w:r>
      <w:r w:rsidRPr="00B67CA8">
        <w:rPr>
          <w:rFonts w:ascii="Arial" w:hAnsi="Arial" w:cs="Arial"/>
          <w:sz w:val="24"/>
          <w:szCs w:val="24"/>
        </w:rPr>
        <w:t>la</w:t>
      </w:r>
      <w:r w:rsidR="009F0B09" w:rsidRPr="00B67CA8">
        <w:rPr>
          <w:rFonts w:ascii="Arial" w:hAnsi="Arial" w:cs="Arial"/>
          <w:sz w:val="24"/>
          <w:szCs w:val="24"/>
        </w:rPr>
        <w:t xml:space="preserve"> </w:t>
      </w:r>
      <w:r w:rsidRPr="00B67CA8">
        <w:rPr>
          <w:rFonts w:ascii="Arial" w:hAnsi="Arial" w:cs="Arial"/>
          <w:sz w:val="24"/>
          <w:szCs w:val="24"/>
        </w:rPr>
        <w:t>Empresa.</w:t>
      </w:r>
    </w:p>
    <w:p w:rsidR="00CB3D12" w:rsidRPr="00B67CA8" w:rsidRDefault="00CB3D12" w:rsidP="007B0CC8">
      <w:pPr>
        <w:pStyle w:val="Prrafodelista"/>
        <w:widowControl w:val="0"/>
        <w:numPr>
          <w:ilvl w:val="0"/>
          <w:numId w:val="5"/>
        </w:numPr>
        <w:autoSpaceDE w:val="0"/>
        <w:autoSpaceDN w:val="0"/>
        <w:spacing w:line="276" w:lineRule="auto"/>
        <w:ind w:left="142" w:right="117"/>
        <w:contextualSpacing w:val="0"/>
        <w:rPr>
          <w:rFonts w:ascii="Arial" w:hAnsi="Arial" w:cs="Arial"/>
          <w:sz w:val="24"/>
          <w:szCs w:val="24"/>
        </w:rPr>
      </w:pPr>
      <w:r w:rsidRPr="00B67CA8">
        <w:rPr>
          <w:rFonts w:ascii="Arial" w:hAnsi="Arial" w:cs="Arial"/>
          <w:sz w:val="24"/>
          <w:szCs w:val="24"/>
        </w:rPr>
        <w:lastRenderedPageBreak/>
        <w:t>Liderar,</w:t>
      </w:r>
      <w:r w:rsidR="009F0B09" w:rsidRPr="00B67CA8">
        <w:rPr>
          <w:rFonts w:ascii="Arial" w:hAnsi="Arial" w:cs="Arial"/>
          <w:sz w:val="24"/>
          <w:szCs w:val="24"/>
        </w:rPr>
        <w:t xml:space="preserve"> </w:t>
      </w:r>
      <w:r w:rsidRPr="00B67CA8">
        <w:rPr>
          <w:rFonts w:ascii="Arial" w:hAnsi="Arial" w:cs="Arial"/>
          <w:sz w:val="24"/>
          <w:szCs w:val="24"/>
        </w:rPr>
        <w:t>participar</w:t>
      </w:r>
      <w:r w:rsidR="009F0B09" w:rsidRPr="00B67CA8">
        <w:rPr>
          <w:rFonts w:ascii="Arial" w:hAnsi="Arial" w:cs="Arial"/>
          <w:sz w:val="24"/>
          <w:szCs w:val="24"/>
        </w:rPr>
        <w:t xml:space="preserve"> </w:t>
      </w:r>
      <w:r w:rsidRPr="00B67CA8">
        <w:rPr>
          <w:rFonts w:ascii="Arial" w:hAnsi="Arial" w:cs="Arial"/>
          <w:sz w:val="24"/>
          <w:szCs w:val="24"/>
        </w:rPr>
        <w:t>y</w:t>
      </w:r>
      <w:r w:rsidR="009F0B09" w:rsidRPr="00B67CA8">
        <w:rPr>
          <w:rFonts w:ascii="Arial" w:hAnsi="Arial" w:cs="Arial"/>
          <w:sz w:val="24"/>
          <w:szCs w:val="24"/>
        </w:rPr>
        <w:t xml:space="preserve"> </w:t>
      </w:r>
      <w:r w:rsidRPr="00B67CA8">
        <w:rPr>
          <w:rFonts w:ascii="Arial" w:hAnsi="Arial" w:cs="Arial"/>
          <w:sz w:val="24"/>
          <w:szCs w:val="24"/>
        </w:rPr>
        <w:t>aplicar</w:t>
      </w:r>
      <w:r w:rsidR="009F0B09" w:rsidRPr="00B67CA8">
        <w:rPr>
          <w:rFonts w:ascii="Arial" w:hAnsi="Arial" w:cs="Arial"/>
          <w:sz w:val="24"/>
          <w:szCs w:val="24"/>
        </w:rPr>
        <w:t xml:space="preserve"> </w:t>
      </w:r>
      <w:r w:rsidRPr="00B67CA8">
        <w:rPr>
          <w:rFonts w:ascii="Arial" w:hAnsi="Arial" w:cs="Arial"/>
          <w:sz w:val="24"/>
          <w:szCs w:val="24"/>
        </w:rPr>
        <w:t>con</w:t>
      </w:r>
      <w:r w:rsidR="009F0B09" w:rsidRPr="00B67CA8">
        <w:rPr>
          <w:rFonts w:ascii="Arial" w:hAnsi="Arial" w:cs="Arial"/>
          <w:sz w:val="24"/>
          <w:szCs w:val="24"/>
        </w:rPr>
        <w:t xml:space="preserve"> </w:t>
      </w:r>
      <w:r w:rsidRPr="00B67CA8">
        <w:rPr>
          <w:rFonts w:ascii="Arial" w:hAnsi="Arial" w:cs="Arial"/>
          <w:sz w:val="24"/>
          <w:szCs w:val="24"/>
        </w:rPr>
        <w:t>calidad</w:t>
      </w:r>
      <w:r w:rsidR="009F0B09" w:rsidRPr="00B67CA8">
        <w:rPr>
          <w:rFonts w:ascii="Arial" w:hAnsi="Arial" w:cs="Arial"/>
          <w:sz w:val="24"/>
          <w:szCs w:val="24"/>
        </w:rPr>
        <w:t xml:space="preserve"> </w:t>
      </w:r>
      <w:r w:rsidRPr="00B67CA8">
        <w:rPr>
          <w:rFonts w:ascii="Arial" w:hAnsi="Arial" w:cs="Arial"/>
          <w:sz w:val="24"/>
          <w:szCs w:val="24"/>
        </w:rPr>
        <w:t>y</w:t>
      </w:r>
      <w:r w:rsidR="009F0B09" w:rsidRPr="00B67CA8">
        <w:rPr>
          <w:rFonts w:ascii="Arial" w:hAnsi="Arial" w:cs="Arial"/>
          <w:sz w:val="24"/>
          <w:szCs w:val="24"/>
        </w:rPr>
        <w:t xml:space="preserve"> </w:t>
      </w:r>
      <w:r w:rsidRPr="00B67CA8">
        <w:rPr>
          <w:rFonts w:ascii="Arial" w:hAnsi="Arial" w:cs="Arial"/>
          <w:sz w:val="24"/>
          <w:szCs w:val="24"/>
        </w:rPr>
        <w:t>oportunidad,</w:t>
      </w:r>
      <w:r w:rsidR="009F0B09" w:rsidRPr="00B67CA8">
        <w:rPr>
          <w:rFonts w:ascii="Arial" w:hAnsi="Arial" w:cs="Arial"/>
          <w:sz w:val="24"/>
          <w:szCs w:val="24"/>
        </w:rPr>
        <w:t xml:space="preserve"> </w:t>
      </w:r>
      <w:r w:rsidRPr="00B67CA8">
        <w:rPr>
          <w:rFonts w:ascii="Arial" w:hAnsi="Arial" w:cs="Arial"/>
          <w:sz w:val="24"/>
          <w:szCs w:val="24"/>
        </w:rPr>
        <w:t>la</w:t>
      </w:r>
      <w:r w:rsidR="009F0B09" w:rsidRPr="00B67CA8">
        <w:rPr>
          <w:rFonts w:ascii="Arial" w:hAnsi="Arial" w:cs="Arial"/>
          <w:sz w:val="24"/>
          <w:szCs w:val="24"/>
        </w:rPr>
        <w:t xml:space="preserve"> </w:t>
      </w:r>
      <w:r w:rsidRPr="00B67CA8">
        <w:rPr>
          <w:rFonts w:ascii="Arial" w:hAnsi="Arial" w:cs="Arial"/>
          <w:sz w:val="24"/>
          <w:szCs w:val="24"/>
        </w:rPr>
        <w:t>implementación,</w:t>
      </w:r>
      <w:r w:rsidR="009F0B09" w:rsidRPr="00B67CA8">
        <w:rPr>
          <w:rFonts w:ascii="Arial" w:hAnsi="Arial" w:cs="Arial"/>
          <w:sz w:val="24"/>
          <w:szCs w:val="24"/>
        </w:rPr>
        <w:t xml:space="preserve"> </w:t>
      </w:r>
      <w:r w:rsidRPr="00B67CA8">
        <w:rPr>
          <w:rFonts w:ascii="Arial" w:hAnsi="Arial" w:cs="Arial"/>
          <w:sz w:val="24"/>
          <w:szCs w:val="24"/>
        </w:rPr>
        <w:t>mejoramiento y sostenimiento continuo del Modelo Integrado de Planeación y</w:t>
      </w:r>
      <w:r w:rsidR="000626BA">
        <w:rPr>
          <w:rFonts w:ascii="Arial" w:hAnsi="Arial" w:cs="Arial"/>
          <w:sz w:val="24"/>
          <w:szCs w:val="24"/>
        </w:rPr>
        <w:t xml:space="preserve"> </w:t>
      </w:r>
      <w:r w:rsidRPr="00B67CA8">
        <w:rPr>
          <w:rFonts w:ascii="Arial" w:hAnsi="Arial" w:cs="Arial"/>
          <w:sz w:val="24"/>
          <w:szCs w:val="24"/>
        </w:rPr>
        <w:t>Gestión MIPG, dentro de los parámetros de las normas técnicas y de acuerdo</w:t>
      </w:r>
      <w:r w:rsidR="009F0B09" w:rsidRPr="00B67CA8">
        <w:rPr>
          <w:rFonts w:ascii="Arial" w:hAnsi="Arial" w:cs="Arial"/>
          <w:sz w:val="24"/>
          <w:szCs w:val="24"/>
        </w:rPr>
        <w:t xml:space="preserve"> </w:t>
      </w:r>
      <w:r w:rsidRPr="00B67CA8">
        <w:rPr>
          <w:rFonts w:ascii="Arial" w:hAnsi="Arial" w:cs="Arial"/>
          <w:sz w:val="24"/>
          <w:szCs w:val="24"/>
        </w:rPr>
        <w:t>con</w:t>
      </w:r>
      <w:r w:rsidR="009F0B09" w:rsidRPr="00B67CA8">
        <w:rPr>
          <w:rFonts w:ascii="Arial" w:hAnsi="Arial" w:cs="Arial"/>
          <w:sz w:val="24"/>
          <w:szCs w:val="24"/>
        </w:rPr>
        <w:t xml:space="preserve"> </w:t>
      </w:r>
      <w:r w:rsidRPr="00B67CA8">
        <w:rPr>
          <w:rFonts w:ascii="Arial" w:hAnsi="Arial" w:cs="Arial"/>
          <w:sz w:val="24"/>
          <w:szCs w:val="24"/>
        </w:rPr>
        <w:t>las</w:t>
      </w:r>
      <w:r w:rsidR="009F0B09" w:rsidRPr="00B67CA8">
        <w:rPr>
          <w:rFonts w:ascii="Arial" w:hAnsi="Arial" w:cs="Arial"/>
          <w:sz w:val="24"/>
          <w:szCs w:val="24"/>
        </w:rPr>
        <w:t xml:space="preserve"> </w:t>
      </w:r>
      <w:r w:rsidRPr="00B67CA8">
        <w:rPr>
          <w:rFonts w:ascii="Arial" w:hAnsi="Arial" w:cs="Arial"/>
          <w:sz w:val="24"/>
          <w:szCs w:val="24"/>
        </w:rPr>
        <w:t>directrices de la Empresa.</w:t>
      </w:r>
    </w:p>
    <w:p w:rsidR="00CB3D12" w:rsidRPr="00B67CA8" w:rsidRDefault="00CB3D12" w:rsidP="007B0CC8">
      <w:pPr>
        <w:pStyle w:val="Prrafodelista"/>
        <w:widowControl w:val="0"/>
        <w:numPr>
          <w:ilvl w:val="0"/>
          <w:numId w:val="5"/>
        </w:numPr>
        <w:autoSpaceDE w:val="0"/>
        <w:autoSpaceDN w:val="0"/>
        <w:spacing w:line="276" w:lineRule="auto"/>
        <w:ind w:left="142" w:right="119"/>
        <w:contextualSpacing w:val="0"/>
        <w:rPr>
          <w:rFonts w:ascii="Arial" w:hAnsi="Arial" w:cs="Arial"/>
          <w:sz w:val="24"/>
          <w:szCs w:val="24"/>
        </w:rPr>
      </w:pPr>
      <w:r w:rsidRPr="00B67CA8">
        <w:rPr>
          <w:rFonts w:ascii="Arial" w:hAnsi="Arial" w:cs="Arial"/>
          <w:sz w:val="24"/>
          <w:szCs w:val="24"/>
        </w:rPr>
        <w:t>Diseñar el Programa Anual de Auditoría para la verificación y evaluación del</w:t>
      </w:r>
      <w:r w:rsidR="000626BA">
        <w:rPr>
          <w:rFonts w:ascii="Arial" w:hAnsi="Arial" w:cs="Arial"/>
          <w:sz w:val="24"/>
          <w:szCs w:val="24"/>
        </w:rPr>
        <w:t xml:space="preserve"> </w:t>
      </w:r>
      <w:r w:rsidRPr="00B67CA8">
        <w:rPr>
          <w:rFonts w:ascii="Arial" w:hAnsi="Arial" w:cs="Arial"/>
          <w:sz w:val="24"/>
          <w:szCs w:val="24"/>
        </w:rPr>
        <w:t>Sistema de Control Interno, la sostenibilidad y el mejoramiento continuo del</w:t>
      </w:r>
      <w:r w:rsidR="000626BA">
        <w:rPr>
          <w:rFonts w:ascii="Arial" w:hAnsi="Arial" w:cs="Arial"/>
          <w:sz w:val="24"/>
          <w:szCs w:val="24"/>
        </w:rPr>
        <w:t xml:space="preserve"> </w:t>
      </w:r>
      <w:r w:rsidRPr="00B67CA8">
        <w:rPr>
          <w:rFonts w:ascii="Arial" w:hAnsi="Arial" w:cs="Arial"/>
          <w:sz w:val="24"/>
          <w:szCs w:val="24"/>
        </w:rPr>
        <w:t>Modelo Integrado de Planeación y Gestión MIPG y presentarlo al Comité</w:t>
      </w:r>
      <w:r w:rsidR="009F0B09" w:rsidRPr="00B67CA8">
        <w:rPr>
          <w:rFonts w:ascii="Arial" w:hAnsi="Arial" w:cs="Arial"/>
          <w:sz w:val="24"/>
          <w:szCs w:val="24"/>
        </w:rPr>
        <w:t xml:space="preserve"> </w:t>
      </w:r>
      <w:r w:rsidRPr="00B67CA8">
        <w:rPr>
          <w:rFonts w:ascii="Arial" w:hAnsi="Arial" w:cs="Arial"/>
          <w:sz w:val="24"/>
          <w:szCs w:val="24"/>
        </w:rPr>
        <w:t>Instituciona</w:t>
      </w:r>
      <w:r w:rsidR="009F0B09" w:rsidRPr="00B67CA8">
        <w:rPr>
          <w:rFonts w:ascii="Arial" w:hAnsi="Arial" w:cs="Arial"/>
          <w:sz w:val="24"/>
          <w:szCs w:val="24"/>
        </w:rPr>
        <w:t>l de Coordinación de Control Interno p</w:t>
      </w:r>
      <w:r w:rsidRPr="00B67CA8">
        <w:rPr>
          <w:rFonts w:ascii="Arial" w:hAnsi="Arial" w:cs="Arial"/>
          <w:sz w:val="24"/>
          <w:szCs w:val="24"/>
        </w:rPr>
        <w:t>ara</w:t>
      </w:r>
      <w:r w:rsidR="009F0B09" w:rsidRPr="00B67CA8">
        <w:rPr>
          <w:rFonts w:ascii="Arial" w:hAnsi="Arial" w:cs="Arial"/>
          <w:sz w:val="24"/>
          <w:szCs w:val="24"/>
        </w:rPr>
        <w:t xml:space="preserve"> </w:t>
      </w:r>
      <w:r w:rsidRPr="00B67CA8">
        <w:rPr>
          <w:rFonts w:ascii="Arial" w:hAnsi="Arial" w:cs="Arial"/>
          <w:sz w:val="24"/>
          <w:szCs w:val="24"/>
        </w:rPr>
        <w:t>su</w:t>
      </w:r>
      <w:r w:rsidR="009F0B09" w:rsidRPr="00B67CA8">
        <w:rPr>
          <w:rFonts w:ascii="Arial" w:hAnsi="Arial" w:cs="Arial"/>
          <w:sz w:val="24"/>
          <w:szCs w:val="24"/>
        </w:rPr>
        <w:t xml:space="preserve"> </w:t>
      </w:r>
      <w:r w:rsidRPr="00B67CA8">
        <w:rPr>
          <w:rFonts w:ascii="Arial" w:hAnsi="Arial" w:cs="Arial"/>
          <w:sz w:val="24"/>
          <w:szCs w:val="24"/>
        </w:rPr>
        <w:t>análisis</w:t>
      </w:r>
      <w:r w:rsidR="009F0B09" w:rsidRPr="00B67CA8">
        <w:rPr>
          <w:rFonts w:ascii="Arial" w:hAnsi="Arial" w:cs="Arial"/>
          <w:sz w:val="24"/>
          <w:szCs w:val="24"/>
        </w:rPr>
        <w:t xml:space="preserve"> </w:t>
      </w:r>
      <w:r w:rsidRPr="00B67CA8">
        <w:rPr>
          <w:rFonts w:ascii="Arial" w:hAnsi="Arial" w:cs="Arial"/>
          <w:sz w:val="24"/>
          <w:szCs w:val="24"/>
        </w:rPr>
        <w:t>y</w:t>
      </w:r>
      <w:r w:rsidR="009F0B09" w:rsidRPr="00B67CA8">
        <w:rPr>
          <w:rFonts w:ascii="Arial" w:hAnsi="Arial" w:cs="Arial"/>
          <w:sz w:val="24"/>
          <w:szCs w:val="24"/>
        </w:rPr>
        <w:t xml:space="preserve"> </w:t>
      </w:r>
      <w:r w:rsidRPr="00B67CA8">
        <w:rPr>
          <w:rFonts w:ascii="Arial" w:hAnsi="Arial" w:cs="Arial"/>
          <w:sz w:val="24"/>
          <w:szCs w:val="24"/>
        </w:rPr>
        <w:t>aprobación.</w:t>
      </w:r>
    </w:p>
    <w:p w:rsidR="00CB3D12" w:rsidRPr="00B67CA8" w:rsidRDefault="00CB3D12" w:rsidP="007B0CC8">
      <w:pPr>
        <w:pStyle w:val="Prrafodelista"/>
        <w:widowControl w:val="0"/>
        <w:numPr>
          <w:ilvl w:val="0"/>
          <w:numId w:val="5"/>
        </w:numPr>
        <w:autoSpaceDE w:val="0"/>
        <w:autoSpaceDN w:val="0"/>
        <w:spacing w:line="276" w:lineRule="auto"/>
        <w:ind w:left="142" w:right="124"/>
        <w:contextualSpacing w:val="0"/>
        <w:rPr>
          <w:rFonts w:ascii="Arial" w:hAnsi="Arial" w:cs="Arial"/>
          <w:sz w:val="24"/>
          <w:szCs w:val="24"/>
        </w:rPr>
      </w:pPr>
      <w:r w:rsidRPr="00B67CA8">
        <w:rPr>
          <w:rFonts w:ascii="Arial" w:hAnsi="Arial" w:cs="Arial"/>
          <w:sz w:val="24"/>
          <w:szCs w:val="24"/>
        </w:rPr>
        <w:t>Presentar informes al Comité Institucional de Coordinación de Control Interno</w:t>
      </w:r>
      <w:r w:rsidR="000626BA">
        <w:rPr>
          <w:rFonts w:ascii="Arial" w:hAnsi="Arial" w:cs="Arial"/>
          <w:sz w:val="24"/>
          <w:szCs w:val="24"/>
        </w:rPr>
        <w:t xml:space="preserve"> </w:t>
      </w:r>
      <w:r w:rsidRPr="00B67CA8">
        <w:rPr>
          <w:rFonts w:ascii="Arial" w:hAnsi="Arial" w:cs="Arial"/>
          <w:sz w:val="24"/>
          <w:szCs w:val="24"/>
        </w:rPr>
        <w:t>de las diferencias que surjan en el desarrollo del ejercicio de las auditorías</w:t>
      </w:r>
      <w:r w:rsidR="009F0B09" w:rsidRPr="00B67CA8">
        <w:rPr>
          <w:rFonts w:ascii="Arial" w:hAnsi="Arial" w:cs="Arial"/>
          <w:sz w:val="24"/>
          <w:szCs w:val="24"/>
        </w:rPr>
        <w:t xml:space="preserve"> </w:t>
      </w:r>
      <w:r w:rsidRPr="00B67CA8">
        <w:rPr>
          <w:rFonts w:ascii="Arial" w:hAnsi="Arial" w:cs="Arial"/>
          <w:sz w:val="24"/>
          <w:szCs w:val="24"/>
        </w:rPr>
        <w:t>internas</w:t>
      </w:r>
      <w:r w:rsidR="009F0B09" w:rsidRPr="00B67CA8">
        <w:rPr>
          <w:rFonts w:ascii="Arial" w:hAnsi="Arial" w:cs="Arial"/>
          <w:sz w:val="24"/>
          <w:szCs w:val="24"/>
        </w:rPr>
        <w:t xml:space="preserve"> </w:t>
      </w:r>
      <w:r w:rsidRPr="00B67CA8">
        <w:rPr>
          <w:rFonts w:ascii="Arial" w:hAnsi="Arial" w:cs="Arial"/>
          <w:sz w:val="24"/>
          <w:szCs w:val="24"/>
        </w:rPr>
        <w:t>y</w:t>
      </w:r>
      <w:r w:rsidR="009F0B09" w:rsidRPr="00B67CA8">
        <w:rPr>
          <w:rFonts w:ascii="Arial" w:hAnsi="Arial" w:cs="Arial"/>
          <w:sz w:val="24"/>
          <w:szCs w:val="24"/>
        </w:rPr>
        <w:t xml:space="preserve"> </w:t>
      </w:r>
      <w:r w:rsidRPr="00B67CA8">
        <w:rPr>
          <w:rFonts w:ascii="Arial" w:hAnsi="Arial" w:cs="Arial"/>
          <w:sz w:val="24"/>
          <w:szCs w:val="24"/>
        </w:rPr>
        <w:t>demás</w:t>
      </w:r>
      <w:r w:rsidR="009F0B09" w:rsidRPr="00B67CA8">
        <w:rPr>
          <w:rFonts w:ascii="Arial" w:hAnsi="Arial" w:cs="Arial"/>
          <w:sz w:val="24"/>
          <w:szCs w:val="24"/>
        </w:rPr>
        <w:t xml:space="preserve"> </w:t>
      </w:r>
      <w:r w:rsidRPr="00B67CA8">
        <w:rPr>
          <w:rFonts w:ascii="Arial" w:hAnsi="Arial" w:cs="Arial"/>
          <w:sz w:val="24"/>
          <w:szCs w:val="24"/>
        </w:rPr>
        <w:t>temas</w:t>
      </w:r>
      <w:r w:rsidR="009F0B09" w:rsidRPr="00B67CA8">
        <w:rPr>
          <w:rFonts w:ascii="Arial" w:hAnsi="Arial" w:cs="Arial"/>
          <w:sz w:val="24"/>
          <w:szCs w:val="24"/>
        </w:rPr>
        <w:t xml:space="preserve"> </w:t>
      </w:r>
      <w:r w:rsidRPr="00B67CA8">
        <w:rPr>
          <w:rFonts w:ascii="Arial" w:hAnsi="Arial" w:cs="Arial"/>
          <w:sz w:val="24"/>
          <w:szCs w:val="24"/>
        </w:rPr>
        <w:t>relacionados</w:t>
      </w:r>
      <w:r w:rsidR="009F0B09" w:rsidRPr="00B67CA8">
        <w:rPr>
          <w:rFonts w:ascii="Arial" w:hAnsi="Arial" w:cs="Arial"/>
          <w:sz w:val="24"/>
          <w:szCs w:val="24"/>
        </w:rPr>
        <w:t xml:space="preserve"> </w:t>
      </w:r>
      <w:r w:rsidRPr="00B67CA8">
        <w:rPr>
          <w:rFonts w:ascii="Arial" w:hAnsi="Arial" w:cs="Arial"/>
          <w:sz w:val="24"/>
          <w:szCs w:val="24"/>
        </w:rPr>
        <w:t>con</w:t>
      </w:r>
      <w:r w:rsidR="009F0B09" w:rsidRPr="00B67CA8">
        <w:rPr>
          <w:rFonts w:ascii="Arial" w:hAnsi="Arial" w:cs="Arial"/>
          <w:sz w:val="24"/>
          <w:szCs w:val="24"/>
        </w:rPr>
        <w:t xml:space="preserve"> </w:t>
      </w:r>
      <w:r w:rsidRPr="00B67CA8">
        <w:rPr>
          <w:rFonts w:ascii="Arial" w:hAnsi="Arial" w:cs="Arial"/>
          <w:sz w:val="24"/>
          <w:szCs w:val="24"/>
        </w:rPr>
        <w:t>la</w:t>
      </w:r>
      <w:r w:rsidR="009F0B09" w:rsidRPr="00B67CA8">
        <w:rPr>
          <w:rFonts w:ascii="Arial" w:hAnsi="Arial" w:cs="Arial"/>
          <w:sz w:val="24"/>
          <w:szCs w:val="24"/>
        </w:rPr>
        <w:t xml:space="preserve"> </w:t>
      </w:r>
      <w:r w:rsidRPr="00B67CA8">
        <w:rPr>
          <w:rFonts w:ascii="Arial" w:hAnsi="Arial" w:cs="Arial"/>
          <w:sz w:val="24"/>
          <w:szCs w:val="24"/>
        </w:rPr>
        <w:t>implementación</w:t>
      </w:r>
      <w:r w:rsidR="009F0B09" w:rsidRPr="00B67CA8">
        <w:rPr>
          <w:rFonts w:ascii="Arial" w:hAnsi="Arial" w:cs="Arial"/>
          <w:sz w:val="24"/>
          <w:szCs w:val="24"/>
        </w:rPr>
        <w:t xml:space="preserve"> </w:t>
      </w:r>
      <w:r w:rsidRPr="00B67CA8">
        <w:rPr>
          <w:rFonts w:ascii="Arial" w:hAnsi="Arial" w:cs="Arial"/>
          <w:sz w:val="24"/>
          <w:szCs w:val="24"/>
        </w:rPr>
        <w:t>del</w:t>
      </w:r>
      <w:r w:rsidR="009F0B09" w:rsidRPr="00B67CA8">
        <w:rPr>
          <w:rFonts w:ascii="Arial" w:hAnsi="Arial" w:cs="Arial"/>
          <w:sz w:val="24"/>
          <w:szCs w:val="24"/>
        </w:rPr>
        <w:t xml:space="preserve"> </w:t>
      </w:r>
      <w:r w:rsidRPr="00B67CA8">
        <w:rPr>
          <w:rFonts w:ascii="Arial" w:hAnsi="Arial" w:cs="Arial"/>
          <w:sz w:val="24"/>
          <w:szCs w:val="24"/>
        </w:rPr>
        <w:t>Modelo</w:t>
      </w:r>
      <w:r w:rsidR="009F0B09" w:rsidRPr="00B67CA8">
        <w:rPr>
          <w:rFonts w:ascii="Arial" w:hAnsi="Arial" w:cs="Arial"/>
          <w:sz w:val="24"/>
          <w:szCs w:val="24"/>
        </w:rPr>
        <w:t xml:space="preserve"> </w:t>
      </w:r>
      <w:r w:rsidRPr="00B67CA8">
        <w:rPr>
          <w:rFonts w:ascii="Arial" w:hAnsi="Arial" w:cs="Arial"/>
          <w:sz w:val="24"/>
          <w:szCs w:val="24"/>
        </w:rPr>
        <w:t>Integrado</w:t>
      </w:r>
      <w:r w:rsidR="009F0B09" w:rsidRPr="00B67CA8">
        <w:rPr>
          <w:rFonts w:ascii="Arial" w:hAnsi="Arial" w:cs="Arial"/>
          <w:sz w:val="24"/>
          <w:szCs w:val="24"/>
        </w:rPr>
        <w:t xml:space="preserve"> </w:t>
      </w:r>
      <w:r w:rsidRPr="00B67CA8">
        <w:rPr>
          <w:rFonts w:ascii="Arial" w:hAnsi="Arial" w:cs="Arial"/>
          <w:sz w:val="24"/>
          <w:szCs w:val="24"/>
        </w:rPr>
        <w:t>de</w:t>
      </w:r>
      <w:r w:rsidR="009F0B09" w:rsidRPr="00B67CA8">
        <w:rPr>
          <w:rFonts w:ascii="Arial" w:hAnsi="Arial" w:cs="Arial"/>
          <w:sz w:val="24"/>
          <w:szCs w:val="24"/>
        </w:rPr>
        <w:t xml:space="preserve"> </w:t>
      </w:r>
      <w:r w:rsidRPr="00B67CA8">
        <w:rPr>
          <w:rFonts w:ascii="Arial" w:hAnsi="Arial" w:cs="Arial"/>
          <w:sz w:val="24"/>
          <w:szCs w:val="24"/>
        </w:rPr>
        <w:t>Planeación y Gestión MIPG.</w:t>
      </w:r>
    </w:p>
    <w:p w:rsidR="00CB3D12" w:rsidRPr="00B67CA8" w:rsidRDefault="00CB3D12" w:rsidP="007B0CC8">
      <w:pPr>
        <w:pStyle w:val="Prrafodelista"/>
        <w:widowControl w:val="0"/>
        <w:numPr>
          <w:ilvl w:val="0"/>
          <w:numId w:val="5"/>
        </w:numPr>
        <w:autoSpaceDE w:val="0"/>
        <w:autoSpaceDN w:val="0"/>
        <w:spacing w:line="276" w:lineRule="auto"/>
        <w:ind w:left="142" w:right="123"/>
        <w:contextualSpacing w:val="0"/>
        <w:rPr>
          <w:rFonts w:ascii="Arial" w:hAnsi="Arial" w:cs="Arial"/>
          <w:sz w:val="24"/>
          <w:szCs w:val="24"/>
        </w:rPr>
      </w:pPr>
      <w:r w:rsidRPr="00B67CA8">
        <w:rPr>
          <w:rFonts w:ascii="Arial" w:hAnsi="Arial" w:cs="Arial"/>
          <w:sz w:val="24"/>
          <w:szCs w:val="24"/>
        </w:rPr>
        <w:t>Informar a la Procuraduría General de la Nación sobre la apertura de procesos</w:t>
      </w:r>
      <w:r w:rsidR="009F0B09" w:rsidRPr="00B67CA8">
        <w:rPr>
          <w:rFonts w:ascii="Arial" w:hAnsi="Arial" w:cs="Arial"/>
          <w:sz w:val="24"/>
          <w:szCs w:val="24"/>
        </w:rPr>
        <w:t xml:space="preserve"> </w:t>
      </w:r>
      <w:r w:rsidRPr="00B67CA8">
        <w:rPr>
          <w:rFonts w:ascii="Arial" w:hAnsi="Arial" w:cs="Arial"/>
          <w:sz w:val="24"/>
          <w:szCs w:val="24"/>
        </w:rPr>
        <w:t>disciplinarios,</w:t>
      </w:r>
      <w:r w:rsidR="009F0B09" w:rsidRPr="00B67CA8">
        <w:rPr>
          <w:rFonts w:ascii="Arial" w:hAnsi="Arial" w:cs="Arial"/>
          <w:sz w:val="24"/>
          <w:szCs w:val="24"/>
        </w:rPr>
        <w:t xml:space="preserve"> </w:t>
      </w:r>
      <w:r w:rsidRPr="00B67CA8">
        <w:rPr>
          <w:rFonts w:ascii="Arial" w:hAnsi="Arial" w:cs="Arial"/>
          <w:sz w:val="24"/>
          <w:szCs w:val="24"/>
        </w:rPr>
        <w:t>cuando</w:t>
      </w:r>
      <w:r w:rsidR="009F0B09" w:rsidRPr="00B67CA8">
        <w:rPr>
          <w:rFonts w:ascii="Arial" w:hAnsi="Arial" w:cs="Arial"/>
          <w:sz w:val="24"/>
          <w:szCs w:val="24"/>
        </w:rPr>
        <w:t xml:space="preserve"> </w:t>
      </w:r>
      <w:r w:rsidRPr="00B67CA8">
        <w:rPr>
          <w:rFonts w:ascii="Arial" w:hAnsi="Arial" w:cs="Arial"/>
          <w:sz w:val="24"/>
          <w:szCs w:val="24"/>
        </w:rPr>
        <w:t xml:space="preserve">a </w:t>
      </w:r>
      <w:r w:rsidR="009F0B09" w:rsidRPr="00B67CA8">
        <w:rPr>
          <w:rFonts w:ascii="Arial" w:hAnsi="Arial" w:cs="Arial"/>
          <w:sz w:val="24"/>
          <w:szCs w:val="24"/>
        </w:rPr>
        <w:t xml:space="preserve">él </w:t>
      </w:r>
      <w:r w:rsidRPr="00B67CA8">
        <w:rPr>
          <w:rFonts w:ascii="Arial" w:hAnsi="Arial" w:cs="Arial"/>
          <w:sz w:val="24"/>
          <w:szCs w:val="24"/>
        </w:rPr>
        <w:t>lo</w:t>
      </w:r>
      <w:r w:rsidR="009F0B09" w:rsidRPr="00B67CA8">
        <w:rPr>
          <w:rFonts w:ascii="Arial" w:hAnsi="Arial" w:cs="Arial"/>
          <w:sz w:val="24"/>
          <w:szCs w:val="24"/>
        </w:rPr>
        <w:t xml:space="preserve"> </w:t>
      </w:r>
      <w:r w:rsidRPr="00B67CA8">
        <w:rPr>
          <w:rFonts w:ascii="Arial" w:hAnsi="Arial" w:cs="Arial"/>
          <w:sz w:val="24"/>
          <w:szCs w:val="24"/>
        </w:rPr>
        <w:t>hubiere</w:t>
      </w:r>
      <w:r w:rsidR="009F0B09" w:rsidRPr="00B67CA8">
        <w:rPr>
          <w:rFonts w:ascii="Arial" w:hAnsi="Arial" w:cs="Arial"/>
          <w:sz w:val="24"/>
          <w:szCs w:val="24"/>
        </w:rPr>
        <w:t xml:space="preserve"> </w:t>
      </w:r>
      <w:r w:rsidRPr="00B67CA8">
        <w:rPr>
          <w:rFonts w:ascii="Arial" w:hAnsi="Arial" w:cs="Arial"/>
          <w:sz w:val="24"/>
          <w:szCs w:val="24"/>
        </w:rPr>
        <w:t>lugar.</w:t>
      </w:r>
    </w:p>
    <w:p w:rsidR="00CB3D12" w:rsidRPr="00B67CA8" w:rsidRDefault="00CB3D12" w:rsidP="007B0CC8">
      <w:pPr>
        <w:pStyle w:val="Prrafodelista"/>
        <w:widowControl w:val="0"/>
        <w:numPr>
          <w:ilvl w:val="0"/>
          <w:numId w:val="5"/>
        </w:numPr>
        <w:autoSpaceDE w:val="0"/>
        <w:autoSpaceDN w:val="0"/>
        <w:spacing w:line="276" w:lineRule="auto"/>
        <w:ind w:left="142" w:right="123"/>
        <w:contextualSpacing w:val="0"/>
        <w:rPr>
          <w:rFonts w:ascii="Arial" w:hAnsi="Arial" w:cs="Arial"/>
          <w:sz w:val="24"/>
          <w:szCs w:val="24"/>
        </w:rPr>
      </w:pPr>
      <w:r w:rsidRPr="00B67CA8">
        <w:rPr>
          <w:rFonts w:ascii="Arial" w:hAnsi="Arial" w:cs="Arial"/>
          <w:sz w:val="24"/>
          <w:szCs w:val="24"/>
        </w:rPr>
        <w:t>Coordinar los informes solicitados por las diferentes dependencias y entes de</w:t>
      </w:r>
      <w:r w:rsidR="000626BA">
        <w:rPr>
          <w:rFonts w:ascii="Arial" w:hAnsi="Arial" w:cs="Arial"/>
          <w:sz w:val="24"/>
          <w:szCs w:val="24"/>
        </w:rPr>
        <w:t xml:space="preserve"> </w:t>
      </w:r>
      <w:r w:rsidRPr="00B67CA8">
        <w:rPr>
          <w:rFonts w:ascii="Arial" w:hAnsi="Arial" w:cs="Arial"/>
          <w:sz w:val="24"/>
          <w:szCs w:val="24"/>
        </w:rPr>
        <w:t>control.</w:t>
      </w:r>
    </w:p>
    <w:p w:rsidR="00CB3D12" w:rsidRPr="00B67CA8" w:rsidRDefault="00CB3D12" w:rsidP="007B0CC8">
      <w:pPr>
        <w:pStyle w:val="Prrafodelista"/>
        <w:widowControl w:val="0"/>
        <w:numPr>
          <w:ilvl w:val="0"/>
          <w:numId w:val="5"/>
        </w:numPr>
        <w:autoSpaceDE w:val="0"/>
        <w:autoSpaceDN w:val="0"/>
        <w:spacing w:line="276" w:lineRule="auto"/>
        <w:ind w:left="142" w:right="124"/>
        <w:contextualSpacing w:val="0"/>
        <w:rPr>
          <w:rFonts w:ascii="Arial" w:hAnsi="Arial" w:cs="Arial"/>
          <w:sz w:val="24"/>
          <w:szCs w:val="24"/>
        </w:rPr>
      </w:pPr>
      <w:r w:rsidRPr="00B67CA8">
        <w:rPr>
          <w:rFonts w:ascii="Arial" w:hAnsi="Arial" w:cs="Arial"/>
          <w:sz w:val="24"/>
          <w:szCs w:val="24"/>
        </w:rPr>
        <w:t>Coordinar</w:t>
      </w:r>
      <w:r w:rsidR="009F0B09" w:rsidRPr="00B67CA8">
        <w:rPr>
          <w:rFonts w:ascii="Arial" w:hAnsi="Arial" w:cs="Arial"/>
          <w:sz w:val="24"/>
          <w:szCs w:val="24"/>
        </w:rPr>
        <w:t xml:space="preserve"> </w:t>
      </w:r>
      <w:r w:rsidRPr="00B67CA8">
        <w:rPr>
          <w:rFonts w:ascii="Arial" w:hAnsi="Arial" w:cs="Arial"/>
          <w:sz w:val="24"/>
          <w:szCs w:val="24"/>
        </w:rPr>
        <w:t>todas</w:t>
      </w:r>
      <w:r w:rsidR="009F0B09" w:rsidRPr="00B67CA8">
        <w:rPr>
          <w:rFonts w:ascii="Arial" w:hAnsi="Arial" w:cs="Arial"/>
          <w:sz w:val="24"/>
          <w:szCs w:val="24"/>
        </w:rPr>
        <w:t xml:space="preserve"> </w:t>
      </w:r>
      <w:r w:rsidRPr="00B67CA8">
        <w:rPr>
          <w:rFonts w:ascii="Arial" w:hAnsi="Arial" w:cs="Arial"/>
          <w:sz w:val="24"/>
          <w:szCs w:val="24"/>
        </w:rPr>
        <w:t>las</w:t>
      </w:r>
      <w:r w:rsidR="009F0B09" w:rsidRPr="00B67CA8">
        <w:rPr>
          <w:rFonts w:ascii="Arial" w:hAnsi="Arial" w:cs="Arial"/>
          <w:sz w:val="24"/>
          <w:szCs w:val="24"/>
        </w:rPr>
        <w:t xml:space="preserve"> </w:t>
      </w:r>
      <w:r w:rsidRPr="00B67CA8">
        <w:rPr>
          <w:rFonts w:ascii="Arial" w:hAnsi="Arial" w:cs="Arial"/>
          <w:sz w:val="24"/>
          <w:szCs w:val="24"/>
        </w:rPr>
        <w:t>actividades</w:t>
      </w:r>
      <w:r w:rsidR="009F0B09" w:rsidRPr="00B67CA8">
        <w:rPr>
          <w:rFonts w:ascii="Arial" w:hAnsi="Arial" w:cs="Arial"/>
          <w:sz w:val="24"/>
          <w:szCs w:val="24"/>
        </w:rPr>
        <w:t xml:space="preserve"> </w:t>
      </w:r>
      <w:r w:rsidRPr="00B67CA8">
        <w:rPr>
          <w:rFonts w:ascii="Arial" w:hAnsi="Arial" w:cs="Arial"/>
          <w:sz w:val="24"/>
          <w:szCs w:val="24"/>
        </w:rPr>
        <w:t>de</w:t>
      </w:r>
      <w:r w:rsidR="009F0B09" w:rsidRPr="00B67CA8">
        <w:rPr>
          <w:rFonts w:ascii="Arial" w:hAnsi="Arial" w:cs="Arial"/>
          <w:sz w:val="24"/>
          <w:szCs w:val="24"/>
        </w:rPr>
        <w:t xml:space="preserve"> </w:t>
      </w:r>
      <w:r w:rsidRPr="00B67CA8">
        <w:rPr>
          <w:rFonts w:ascii="Arial" w:hAnsi="Arial" w:cs="Arial"/>
          <w:sz w:val="24"/>
          <w:szCs w:val="24"/>
        </w:rPr>
        <w:t>la</w:t>
      </w:r>
      <w:r w:rsidR="009F0B09" w:rsidRPr="00B67CA8">
        <w:rPr>
          <w:rFonts w:ascii="Arial" w:hAnsi="Arial" w:cs="Arial"/>
          <w:sz w:val="24"/>
          <w:szCs w:val="24"/>
        </w:rPr>
        <w:t xml:space="preserve"> </w:t>
      </w:r>
      <w:r w:rsidRPr="00B67CA8">
        <w:rPr>
          <w:rFonts w:ascii="Arial" w:hAnsi="Arial" w:cs="Arial"/>
          <w:sz w:val="24"/>
          <w:szCs w:val="24"/>
        </w:rPr>
        <w:t>oficina,</w:t>
      </w:r>
      <w:r w:rsidR="009F0B09" w:rsidRPr="00B67CA8">
        <w:rPr>
          <w:rFonts w:ascii="Arial" w:hAnsi="Arial" w:cs="Arial"/>
          <w:sz w:val="24"/>
          <w:szCs w:val="24"/>
        </w:rPr>
        <w:t xml:space="preserve"> </w:t>
      </w:r>
      <w:r w:rsidRPr="00B67CA8">
        <w:rPr>
          <w:rFonts w:ascii="Arial" w:hAnsi="Arial" w:cs="Arial"/>
          <w:sz w:val="24"/>
          <w:szCs w:val="24"/>
        </w:rPr>
        <w:t>re</w:t>
      </w:r>
      <w:r w:rsidR="009F0B09" w:rsidRPr="00B67CA8">
        <w:rPr>
          <w:rFonts w:ascii="Arial" w:hAnsi="Arial" w:cs="Arial"/>
          <w:sz w:val="24"/>
          <w:szCs w:val="24"/>
        </w:rPr>
        <w:t>sponder por su correcto funcionamient</w:t>
      </w:r>
      <w:r w:rsidRPr="00B67CA8">
        <w:rPr>
          <w:rFonts w:ascii="Arial" w:hAnsi="Arial" w:cs="Arial"/>
          <w:sz w:val="24"/>
          <w:szCs w:val="24"/>
        </w:rPr>
        <w:t>o y cumplir a cabalidad las funciones de conformidad con e</w:t>
      </w:r>
      <w:r w:rsidR="009F0B09" w:rsidRPr="00B67CA8">
        <w:rPr>
          <w:rFonts w:ascii="Arial" w:hAnsi="Arial" w:cs="Arial"/>
          <w:sz w:val="24"/>
          <w:szCs w:val="24"/>
        </w:rPr>
        <w:t xml:space="preserve">l </w:t>
      </w:r>
      <w:r w:rsidRPr="00B67CA8">
        <w:rPr>
          <w:rFonts w:ascii="Arial" w:hAnsi="Arial" w:cs="Arial"/>
          <w:sz w:val="24"/>
          <w:szCs w:val="24"/>
        </w:rPr>
        <w:t>Código</w:t>
      </w:r>
      <w:r w:rsidR="009F0B09" w:rsidRPr="00B67CA8">
        <w:rPr>
          <w:rFonts w:ascii="Arial" w:hAnsi="Arial" w:cs="Arial"/>
          <w:sz w:val="24"/>
          <w:szCs w:val="24"/>
        </w:rPr>
        <w:t xml:space="preserve"> </w:t>
      </w:r>
      <w:r w:rsidRPr="00B67CA8">
        <w:rPr>
          <w:rFonts w:ascii="Arial" w:hAnsi="Arial" w:cs="Arial"/>
          <w:sz w:val="24"/>
          <w:szCs w:val="24"/>
        </w:rPr>
        <w:t>único Disciplinario</w:t>
      </w:r>
      <w:r w:rsidR="009F0B09" w:rsidRPr="00B67CA8">
        <w:rPr>
          <w:rFonts w:ascii="Arial" w:hAnsi="Arial" w:cs="Arial"/>
          <w:sz w:val="24"/>
          <w:szCs w:val="24"/>
        </w:rPr>
        <w:t xml:space="preserve"> </w:t>
      </w:r>
      <w:r w:rsidRPr="00B67CA8">
        <w:rPr>
          <w:rFonts w:ascii="Arial" w:hAnsi="Arial" w:cs="Arial"/>
          <w:sz w:val="24"/>
          <w:szCs w:val="24"/>
        </w:rPr>
        <w:t>y demás</w:t>
      </w:r>
      <w:r w:rsidR="009F0B09" w:rsidRPr="00B67CA8">
        <w:rPr>
          <w:rFonts w:ascii="Arial" w:hAnsi="Arial" w:cs="Arial"/>
          <w:sz w:val="24"/>
          <w:szCs w:val="24"/>
        </w:rPr>
        <w:t xml:space="preserve"> </w:t>
      </w:r>
      <w:r w:rsidRPr="00B67CA8">
        <w:rPr>
          <w:rFonts w:ascii="Arial" w:hAnsi="Arial" w:cs="Arial"/>
          <w:sz w:val="24"/>
          <w:szCs w:val="24"/>
        </w:rPr>
        <w:t>normas</w:t>
      </w:r>
      <w:r w:rsidR="009F0B09" w:rsidRPr="00B67CA8">
        <w:rPr>
          <w:rFonts w:ascii="Arial" w:hAnsi="Arial" w:cs="Arial"/>
          <w:sz w:val="24"/>
          <w:szCs w:val="24"/>
        </w:rPr>
        <w:t xml:space="preserve"> </w:t>
      </w:r>
      <w:r w:rsidRPr="00B67CA8">
        <w:rPr>
          <w:rFonts w:ascii="Arial" w:hAnsi="Arial" w:cs="Arial"/>
          <w:sz w:val="24"/>
          <w:szCs w:val="24"/>
        </w:rPr>
        <w:t>concordantes.</w:t>
      </w:r>
    </w:p>
    <w:p w:rsidR="00CB3D12" w:rsidRPr="00B67CA8" w:rsidRDefault="00CB3D12" w:rsidP="007B0CC8">
      <w:pPr>
        <w:pStyle w:val="Prrafodelista"/>
        <w:widowControl w:val="0"/>
        <w:numPr>
          <w:ilvl w:val="0"/>
          <w:numId w:val="5"/>
        </w:numPr>
        <w:autoSpaceDE w:val="0"/>
        <w:autoSpaceDN w:val="0"/>
        <w:spacing w:line="276" w:lineRule="auto"/>
        <w:ind w:left="142" w:right="125"/>
        <w:contextualSpacing w:val="0"/>
        <w:rPr>
          <w:rFonts w:ascii="Arial" w:hAnsi="Arial" w:cs="Arial"/>
          <w:sz w:val="24"/>
          <w:szCs w:val="24"/>
        </w:rPr>
      </w:pPr>
      <w:r w:rsidRPr="00B67CA8">
        <w:rPr>
          <w:rFonts w:ascii="Arial" w:hAnsi="Arial" w:cs="Arial"/>
          <w:sz w:val="24"/>
          <w:szCs w:val="24"/>
        </w:rPr>
        <w:t>Desempeñar las demás funciones asignadas por el Gerente, la ley de acuerdo</w:t>
      </w:r>
      <w:r w:rsidR="009F0B09" w:rsidRPr="00B67CA8">
        <w:rPr>
          <w:rFonts w:ascii="Arial" w:hAnsi="Arial" w:cs="Arial"/>
          <w:sz w:val="24"/>
          <w:szCs w:val="24"/>
        </w:rPr>
        <w:t xml:space="preserve"> </w:t>
      </w:r>
      <w:r w:rsidRPr="00B67CA8">
        <w:rPr>
          <w:rFonts w:ascii="Arial" w:hAnsi="Arial" w:cs="Arial"/>
          <w:sz w:val="24"/>
          <w:szCs w:val="24"/>
        </w:rPr>
        <w:t>con</w:t>
      </w:r>
      <w:r w:rsidR="009F0B09" w:rsidRPr="00B67CA8">
        <w:rPr>
          <w:rFonts w:ascii="Arial" w:hAnsi="Arial" w:cs="Arial"/>
          <w:sz w:val="24"/>
          <w:szCs w:val="24"/>
        </w:rPr>
        <w:t xml:space="preserve"> </w:t>
      </w:r>
      <w:r w:rsidRPr="00B67CA8">
        <w:rPr>
          <w:rFonts w:ascii="Arial" w:hAnsi="Arial" w:cs="Arial"/>
          <w:sz w:val="24"/>
          <w:szCs w:val="24"/>
        </w:rPr>
        <w:t>el carácter</w:t>
      </w:r>
      <w:r w:rsidR="009F0B09" w:rsidRPr="00B67CA8">
        <w:rPr>
          <w:rFonts w:ascii="Arial" w:hAnsi="Arial" w:cs="Arial"/>
          <w:sz w:val="24"/>
          <w:szCs w:val="24"/>
        </w:rPr>
        <w:t xml:space="preserve"> </w:t>
      </w:r>
      <w:r w:rsidRPr="00B67CA8">
        <w:rPr>
          <w:rFonts w:ascii="Arial" w:hAnsi="Arial" w:cs="Arial"/>
          <w:sz w:val="24"/>
          <w:szCs w:val="24"/>
        </w:rPr>
        <w:t>de sus</w:t>
      </w:r>
      <w:r w:rsidR="009F0B09" w:rsidRPr="00B67CA8">
        <w:rPr>
          <w:rFonts w:ascii="Arial" w:hAnsi="Arial" w:cs="Arial"/>
          <w:sz w:val="24"/>
          <w:szCs w:val="24"/>
        </w:rPr>
        <w:t xml:space="preserve"> </w:t>
      </w:r>
      <w:r w:rsidRPr="00B67CA8">
        <w:rPr>
          <w:rFonts w:ascii="Arial" w:hAnsi="Arial" w:cs="Arial"/>
          <w:sz w:val="24"/>
          <w:szCs w:val="24"/>
        </w:rPr>
        <w:t>funciones.</w:t>
      </w:r>
    </w:p>
    <w:p w:rsidR="002B52C0" w:rsidRPr="00370774" w:rsidRDefault="00CB3D12" w:rsidP="007B0CC8">
      <w:pPr>
        <w:pStyle w:val="Ttulo1"/>
        <w:numPr>
          <w:ilvl w:val="0"/>
          <w:numId w:val="13"/>
        </w:numPr>
        <w:spacing w:line="276" w:lineRule="auto"/>
        <w:rPr>
          <w:rFonts w:ascii="Arial" w:hAnsi="Arial" w:cs="Arial"/>
          <w:b/>
          <w:sz w:val="24"/>
          <w:szCs w:val="24"/>
        </w:rPr>
      </w:pPr>
      <w:bookmarkStart w:id="13" w:name="_Toc127615669"/>
      <w:r w:rsidRPr="00B67CA8">
        <w:rPr>
          <w:rFonts w:ascii="Arial" w:hAnsi="Arial" w:cs="Arial"/>
          <w:b/>
          <w:sz w:val="24"/>
          <w:szCs w:val="24"/>
        </w:rPr>
        <w:t>TIPOS DE CONTROL</w:t>
      </w:r>
      <w:bookmarkEnd w:id="13"/>
    </w:p>
    <w:p w:rsidR="00CB3D12" w:rsidRPr="00B67CA8" w:rsidRDefault="00CB3D12" w:rsidP="007B0CC8">
      <w:pPr>
        <w:pStyle w:val="Textoindependiente"/>
        <w:spacing w:line="276" w:lineRule="auto"/>
        <w:ind w:left="284" w:right="118"/>
        <w:jc w:val="both"/>
        <w:rPr>
          <w:rFonts w:ascii="Arial" w:hAnsi="Arial" w:cs="Arial"/>
        </w:rPr>
      </w:pPr>
      <w:r w:rsidRPr="002B52C0">
        <w:rPr>
          <w:rFonts w:ascii="Arial" w:hAnsi="Arial" w:cs="Arial"/>
          <w:b/>
        </w:rPr>
        <w:t>INTERNO</w:t>
      </w:r>
      <w:r w:rsidRPr="00B67CA8">
        <w:rPr>
          <w:rFonts w:ascii="Arial" w:hAnsi="Arial" w:cs="Arial"/>
        </w:rPr>
        <w:t>: Es efectuado por la oficina de Control Interno, Gerencia y supervisores</w:t>
      </w:r>
      <w:r w:rsidR="00231231" w:rsidRPr="00B67CA8">
        <w:rPr>
          <w:rFonts w:ascii="Arial" w:hAnsi="Arial" w:cs="Arial"/>
        </w:rPr>
        <w:t xml:space="preserve"> </w:t>
      </w:r>
      <w:r w:rsidRPr="00B67CA8">
        <w:rPr>
          <w:rFonts w:ascii="Arial" w:hAnsi="Arial" w:cs="Arial"/>
        </w:rPr>
        <w:t>de</w:t>
      </w:r>
      <w:r w:rsidR="00231231" w:rsidRPr="00B67CA8">
        <w:rPr>
          <w:rFonts w:ascii="Arial" w:hAnsi="Arial" w:cs="Arial"/>
        </w:rPr>
        <w:t xml:space="preserve"> </w:t>
      </w:r>
      <w:r w:rsidRPr="00B67CA8">
        <w:rPr>
          <w:rFonts w:ascii="Arial" w:hAnsi="Arial" w:cs="Arial"/>
        </w:rPr>
        <w:t>contratos</w:t>
      </w:r>
      <w:r w:rsidR="00231231" w:rsidRPr="00B67CA8">
        <w:rPr>
          <w:rFonts w:ascii="Arial" w:hAnsi="Arial" w:cs="Arial"/>
        </w:rPr>
        <w:t xml:space="preserve"> </w:t>
      </w:r>
      <w:r w:rsidRPr="00B67CA8">
        <w:rPr>
          <w:rFonts w:ascii="Arial" w:hAnsi="Arial" w:cs="Arial"/>
        </w:rPr>
        <w:t>o</w:t>
      </w:r>
      <w:r w:rsidR="00231231" w:rsidRPr="00B67CA8">
        <w:rPr>
          <w:rFonts w:ascii="Arial" w:hAnsi="Arial" w:cs="Arial"/>
        </w:rPr>
        <w:t xml:space="preserve"> </w:t>
      </w:r>
      <w:r w:rsidRPr="00B67CA8">
        <w:rPr>
          <w:rFonts w:ascii="Arial" w:hAnsi="Arial" w:cs="Arial"/>
        </w:rPr>
        <w:t>dependencias</w:t>
      </w:r>
      <w:r w:rsidR="00231231" w:rsidRPr="00B67CA8">
        <w:rPr>
          <w:rFonts w:ascii="Arial" w:hAnsi="Arial" w:cs="Arial"/>
        </w:rPr>
        <w:t xml:space="preserve"> </w:t>
      </w:r>
      <w:r w:rsidRPr="00B67CA8">
        <w:rPr>
          <w:rFonts w:ascii="Arial" w:hAnsi="Arial" w:cs="Arial"/>
        </w:rPr>
        <w:t>de la</w:t>
      </w:r>
      <w:r w:rsidR="00231231" w:rsidRPr="00B67CA8">
        <w:rPr>
          <w:rFonts w:ascii="Arial" w:hAnsi="Arial" w:cs="Arial"/>
        </w:rPr>
        <w:t xml:space="preserve"> </w:t>
      </w:r>
      <w:r w:rsidRPr="00B67CA8">
        <w:rPr>
          <w:rFonts w:ascii="Arial" w:hAnsi="Arial" w:cs="Arial"/>
        </w:rPr>
        <w:t>entidad</w:t>
      </w:r>
      <w:r w:rsidR="00231231" w:rsidRPr="00B67CA8">
        <w:rPr>
          <w:rFonts w:ascii="Arial" w:hAnsi="Arial" w:cs="Arial"/>
        </w:rPr>
        <w:t xml:space="preserve"> </w:t>
      </w:r>
      <w:r w:rsidRPr="00B67CA8">
        <w:rPr>
          <w:rFonts w:ascii="Arial" w:hAnsi="Arial" w:cs="Arial"/>
        </w:rPr>
        <w:t>(Autocontrol)</w:t>
      </w:r>
    </w:p>
    <w:p w:rsidR="00CB3D12" w:rsidRPr="00B67CA8" w:rsidRDefault="00CB3D12" w:rsidP="007B0CC8">
      <w:pPr>
        <w:pStyle w:val="Textoindependiente"/>
        <w:spacing w:line="276" w:lineRule="auto"/>
        <w:ind w:left="284" w:right="115"/>
        <w:jc w:val="both"/>
        <w:rPr>
          <w:rFonts w:ascii="Arial" w:hAnsi="Arial" w:cs="Arial"/>
        </w:rPr>
      </w:pPr>
      <w:r w:rsidRPr="002B52C0">
        <w:rPr>
          <w:rFonts w:ascii="Arial" w:hAnsi="Arial" w:cs="Arial"/>
          <w:b/>
        </w:rPr>
        <w:t>EXTERNO:</w:t>
      </w:r>
      <w:r w:rsidRPr="00B67CA8">
        <w:rPr>
          <w:rFonts w:ascii="Arial" w:hAnsi="Arial" w:cs="Arial"/>
        </w:rPr>
        <w:t xml:space="preserve"> Realizado por entidades de control (Contraloría, </w:t>
      </w:r>
      <w:r w:rsidR="00C14B03" w:rsidRPr="00B67CA8">
        <w:rPr>
          <w:rFonts w:ascii="Arial" w:hAnsi="Arial" w:cs="Arial"/>
        </w:rPr>
        <w:t>Súper-</w:t>
      </w:r>
      <w:r w:rsidRPr="00B67CA8">
        <w:rPr>
          <w:rFonts w:ascii="Arial" w:hAnsi="Arial" w:cs="Arial"/>
        </w:rPr>
        <w:t>servicios, etc.) y</w:t>
      </w:r>
      <w:r w:rsidR="00231231" w:rsidRPr="00B67CA8">
        <w:rPr>
          <w:rFonts w:ascii="Arial" w:hAnsi="Arial" w:cs="Arial"/>
        </w:rPr>
        <w:t xml:space="preserve"> </w:t>
      </w:r>
      <w:r w:rsidRPr="00B67CA8">
        <w:rPr>
          <w:rFonts w:ascii="Arial" w:hAnsi="Arial" w:cs="Arial"/>
        </w:rPr>
        <w:t>la</w:t>
      </w:r>
      <w:r w:rsidR="00231231" w:rsidRPr="00B67CA8">
        <w:rPr>
          <w:rFonts w:ascii="Arial" w:hAnsi="Arial" w:cs="Arial"/>
        </w:rPr>
        <w:t xml:space="preserve"> </w:t>
      </w:r>
      <w:r w:rsidRPr="00B67CA8">
        <w:rPr>
          <w:rFonts w:ascii="Arial" w:hAnsi="Arial" w:cs="Arial"/>
        </w:rPr>
        <w:t>comunidad</w:t>
      </w:r>
      <w:r w:rsidR="00231231" w:rsidRPr="00B67CA8">
        <w:rPr>
          <w:rFonts w:ascii="Arial" w:hAnsi="Arial" w:cs="Arial"/>
        </w:rPr>
        <w:t xml:space="preserve"> </w:t>
      </w:r>
      <w:r w:rsidRPr="00B67CA8">
        <w:rPr>
          <w:rFonts w:ascii="Arial" w:hAnsi="Arial" w:cs="Arial"/>
        </w:rPr>
        <w:t>a</w:t>
      </w:r>
      <w:r w:rsidR="00231231" w:rsidRPr="00B67CA8">
        <w:rPr>
          <w:rFonts w:ascii="Arial" w:hAnsi="Arial" w:cs="Arial"/>
        </w:rPr>
        <w:t xml:space="preserve"> </w:t>
      </w:r>
      <w:r w:rsidRPr="00B67CA8">
        <w:rPr>
          <w:rFonts w:ascii="Arial" w:hAnsi="Arial" w:cs="Arial"/>
        </w:rPr>
        <w:t>través</w:t>
      </w:r>
      <w:r w:rsidR="00231231" w:rsidRPr="00B67CA8">
        <w:rPr>
          <w:rFonts w:ascii="Arial" w:hAnsi="Arial" w:cs="Arial"/>
        </w:rPr>
        <w:t xml:space="preserve"> </w:t>
      </w:r>
      <w:r w:rsidRPr="00B67CA8">
        <w:rPr>
          <w:rFonts w:ascii="Arial" w:hAnsi="Arial" w:cs="Arial"/>
        </w:rPr>
        <w:t>de</w:t>
      </w:r>
      <w:r w:rsidR="00231231" w:rsidRPr="00B67CA8">
        <w:rPr>
          <w:rFonts w:ascii="Arial" w:hAnsi="Arial" w:cs="Arial"/>
        </w:rPr>
        <w:t xml:space="preserve"> </w:t>
      </w:r>
      <w:r w:rsidRPr="00B67CA8">
        <w:rPr>
          <w:rFonts w:ascii="Arial" w:hAnsi="Arial" w:cs="Arial"/>
        </w:rPr>
        <w:t>veedurías</w:t>
      </w:r>
      <w:r w:rsidR="00231231" w:rsidRPr="00B67CA8">
        <w:rPr>
          <w:rFonts w:ascii="Arial" w:hAnsi="Arial" w:cs="Arial"/>
        </w:rPr>
        <w:t xml:space="preserve"> </w:t>
      </w:r>
      <w:r w:rsidRPr="00B67CA8">
        <w:rPr>
          <w:rFonts w:ascii="Arial" w:hAnsi="Arial" w:cs="Arial"/>
        </w:rPr>
        <w:t>ciudadanas</w:t>
      </w:r>
      <w:r w:rsidR="00231231" w:rsidRPr="00B67CA8">
        <w:rPr>
          <w:rFonts w:ascii="Arial" w:hAnsi="Arial" w:cs="Arial"/>
        </w:rPr>
        <w:t xml:space="preserve"> </w:t>
      </w:r>
      <w:r w:rsidRPr="00B67CA8">
        <w:rPr>
          <w:rFonts w:ascii="Arial" w:hAnsi="Arial" w:cs="Arial"/>
        </w:rPr>
        <w:t>y</w:t>
      </w:r>
      <w:r w:rsidR="00231231" w:rsidRPr="00B67CA8">
        <w:rPr>
          <w:rFonts w:ascii="Arial" w:hAnsi="Arial" w:cs="Arial"/>
        </w:rPr>
        <w:t xml:space="preserve"> asociación </w:t>
      </w:r>
      <w:r w:rsidRPr="00B67CA8">
        <w:rPr>
          <w:rFonts w:ascii="Arial" w:hAnsi="Arial" w:cs="Arial"/>
        </w:rPr>
        <w:t>es</w:t>
      </w:r>
      <w:r w:rsidR="00231231" w:rsidRPr="00B67CA8">
        <w:rPr>
          <w:rFonts w:ascii="Arial" w:hAnsi="Arial" w:cs="Arial"/>
        </w:rPr>
        <w:t xml:space="preserve"> </w:t>
      </w:r>
      <w:r w:rsidRPr="00B67CA8">
        <w:rPr>
          <w:rFonts w:ascii="Arial" w:hAnsi="Arial" w:cs="Arial"/>
        </w:rPr>
        <w:t>de</w:t>
      </w:r>
      <w:r w:rsidR="00231231" w:rsidRPr="00B67CA8">
        <w:rPr>
          <w:rFonts w:ascii="Arial" w:hAnsi="Arial" w:cs="Arial"/>
        </w:rPr>
        <w:t xml:space="preserve"> </w:t>
      </w:r>
      <w:r w:rsidRPr="00B67CA8">
        <w:rPr>
          <w:rFonts w:ascii="Arial" w:hAnsi="Arial" w:cs="Arial"/>
        </w:rPr>
        <w:t>usuarios.</w:t>
      </w:r>
    </w:p>
    <w:p w:rsidR="00CB3D12" w:rsidRPr="00B67CA8" w:rsidRDefault="00CB3D12" w:rsidP="007B0CC8">
      <w:pPr>
        <w:pStyle w:val="Textoindependiente"/>
        <w:spacing w:line="276" w:lineRule="auto"/>
        <w:ind w:left="284" w:right="118"/>
        <w:jc w:val="both"/>
        <w:rPr>
          <w:rFonts w:ascii="Arial" w:hAnsi="Arial" w:cs="Arial"/>
        </w:rPr>
      </w:pPr>
      <w:r w:rsidRPr="002B52C0">
        <w:rPr>
          <w:rFonts w:ascii="Arial" w:hAnsi="Arial" w:cs="Arial"/>
          <w:b/>
        </w:rPr>
        <w:t>CONTROLES FINANCIEROS Y CONTABLES:</w:t>
      </w:r>
      <w:r w:rsidRPr="00B67CA8">
        <w:rPr>
          <w:rFonts w:ascii="Arial" w:hAnsi="Arial" w:cs="Arial"/>
        </w:rPr>
        <w:t xml:space="preserve"> Son los que están orientados a la</w:t>
      </w:r>
      <w:r w:rsidR="00231231" w:rsidRPr="00B67CA8">
        <w:rPr>
          <w:rFonts w:ascii="Arial" w:hAnsi="Arial" w:cs="Arial"/>
        </w:rPr>
        <w:t xml:space="preserve"> </w:t>
      </w:r>
      <w:r w:rsidRPr="00B67CA8">
        <w:rPr>
          <w:rFonts w:ascii="Arial" w:hAnsi="Arial" w:cs="Arial"/>
        </w:rPr>
        <w:t>protección del patrimonio de la empresa y la adecuada administración de los</w:t>
      </w:r>
      <w:r w:rsidR="000626BA">
        <w:rPr>
          <w:rFonts w:ascii="Arial" w:hAnsi="Arial" w:cs="Arial"/>
        </w:rPr>
        <w:t xml:space="preserve"> </w:t>
      </w:r>
      <w:r w:rsidRPr="00B67CA8">
        <w:rPr>
          <w:rFonts w:ascii="Arial" w:hAnsi="Arial" w:cs="Arial"/>
        </w:rPr>
        <w:t>recursos financieros para lograr los objetivos de la entidad. Se requieren para</w:t>
      </w:r>
      <w:r w:rsidR="00231231" w:rsidRPr="00B67CA8">
        <w:rPr>
          <w:rFonts w:ascii="Arial" w:hAnsi="Arial" w:cs="Arial"/>
        </w:rPr>
        <w:t xml:space="preserve"> </w:t>
      </w:r>
      <w:r w:rsidRPr="00B67CA8">
        <w:rPr>
          <w:rFonts w:ascii="Arial" w:hAnsi="Arial" w:cs="Arial"/>
        </w:rPr>
        <w:t>conocer</w:t>
      </w:r>
      <w:r w:rsidR="00231231" w:rsidRPr="00B67CA8">
        <w:rPr>
          <w:rFonts w:ascii="Arial" w:hAnsi="Arial" w:cs="Arial"/>
        </w:rPr>
        <w:t xml:space="preserve"> </w:t>
      </w:r>
      <w:r w:rsidRPr="00B67CA8">
        <w:rPr>
          <w:rFonts w:ascii="Arial" w:hAnsi="Arial" w:cs="Arial"/>
        </w:rPr>
        <w:t>la</w:t>
      </w:r>
      <w:r w:rsidR="00231231" w:rsidRPr="00B67CA8">
        <w:rPr>
          <w:rFonts w:ascii="Arial" w:hAnsi="Arial" w:cs="Arial"/>
        </w:rPr>
        <w:t xml:space="preserve"> </w:t>
      </w:r>
      <w:r w:rsidRPr="00B67CA8">
        <w:rPr>
          <w:rFonts w:ascii="Arial" w:hAnsi="Arial" w:cs="Arial"/>
        </w:rPr>
        <w:t>ejecución</w:t>
      </w:r>
      <w:r w:rsidR="00231231" w:rsidRPr="00B67CA8">
        <w:rPr>
          <w:rFonts w:ascii="Arial" w:hAnsi="Arial" w:cs="Arial"/>
        </w:rPr>
        <w:t xml:space="preserve"> </w:t>
      </w:r>
      <w:r w:rsidRPr="00B67CA8">
        <w:rPr>
          <w:rFonts w:ascii="Arial" w:hAnsi="Arial" w:cs="Arial"/>
        </w:rPr>
        <w:t>de</w:t>
      </w:r>
      <w:r w:rsidR="00231231" w:rsidRPr="00B67CA8">
        <w:rPr>
          <w:rFonts w:ascii="Arial" w:hAnsi="Arial" w:cs="Arial"/>
        </w:rPr>
        <w:t xml:space="preserve"> </w:t>
      </w:r>
      <w:r w:rsidRPr="00B67CA8">
        <w:rPr>
          <w:rFonts w:ascii="Arial" w:hAnsi="Arial" w:cs="Arial"/>
        </w:rPr>
        <w:t>los</w:t>
      </w:r>
      <w:r w:rsidR="00231231" w:rsidRPr="00B67CA8">
        <w:rPr>
          <w:rFonts w:ascii="Arial" w:hAnsi="Arial" w:cs="Arial"/>
        </w:rPr>
        <w:t xml:space="preserve"> </w:t>
      </w:r>
      <w:r w:rsidRPr="00B67CA8">
        <w:rPr>
          <w:rFonts w:ascii="Arial" w:hAnsi="Arial" w:cs="Arial"/>
        </w:rPr>
        <w:t>presupuestos,</w:t>
      </w:r>
      <w:r w:rsidR="00231231" w:rsidRPr="00B67CA8">
        <w:rPr>
          <w:rFonts w:ascii="Arial" w:hAnsi="Arial" w:cs="Arial"/>
        </w:rPr>
        <w:t xml:space="preserve"> </w:t>
      </w:r>
      <w:r w:rsidRPr="00B67CA8">
        <w:rPr>
          <w:rFonts w:ascii="Arial" w:hAnsi="Arial" w:cs="Arial"/>
        </w:rPr>
        <w:t>el</w:t>
      </w:r>
      <w:r w:rsidR="00231231" w:rsidRPr="00B67CA8">
        <w:rPr>
          <w:rFonts w:ascii="Arial" w:hAnsi="Arial" w:cs="Arial"/>
        </w:rPr>
        <w:t xml:space="preserve"> </w:t>
      </w:r>
      <w:r w:rsidRPr="00B67CA8">
        <w:rPr>
          <w:rFonts w:ascii="Arial" w:hAnsi="Arial" w:cs="Arial"/>
        </w:rPr>
        <w:t>pago</w:t>
      </w:r>
      <w:r w:rsidR="00231231" w:rsidRPr="00B67CA8">
        <w:rPr>
          <w:rFonts w:ascii="Arial" w:hAnsi="Arial" w:cs="Arial"/>
        </w:rPr>
        <w:t xml:space="preserve"> </w:t>
      </w:r>
      <w:r w:rsidRPr="00B67CA8">
        <w:rPr>
          <w:rFonts w:ascii="Arial" w:hAnsi="Arial" w:cs="Arial"/>
        </w:rPr>
        <w:t>a</w:t>
      </w:r>
      <w:r w:rsidR="00231231" w:rsidRPr="00B67CA8">
        <w:rPr>
          <w:rFonts w:ascii="Arial" w:hAnsi="Arial" w:cs="Arial"/>
        </w:rPr>
        <w:t xml:space="preserve"> </w:t>
      </w:r>
      <w:r w:rsidRPr="00B67CA8">
        <w:rPr>
          <w:rFonts w:ascii="Arial" w:hAnsi="Arial" w:cs="Arial"/>
        </w:rPr>
        <w:t>proveedores,</w:t>
      </w:r>
      <w:r w:rsidR="00231231" w:rsidRPr="00B67CA8">
        <w:rPr>
          <w:rFonts w:ascii="Arial" w:hAnsi="Arial" w:cs="Arial"/>
        </w:rPr>
        <w:t xml:space="preserve"> </w:t>
      </w:r>
      <w:r w:rsidRPr="00B67CA8">
        <w:rPr>
          <w:rFonts w:ascii="Arial" w:hAnsi="Arial" w:cs="Arial"/>
        </w:rPr>
        <w:t>pago</w:t>
      </w:r>
      <w:r w:rsidR="00231231" w:rsidRPr="00B67CA8">
        <w:rPr>
          <w:rFonts w:ascii="Arial" w:hAnsi="Arial" w:cs="Arial"/>
        </w:rPr>
        <w:t xml:space="preserve"> </w:t>
      </w:r>
      <w:r w:rsidRPr="00B67CA8">
        <w:rPr>
          <w:rFonts w:ascii="Arial" w:hAnsi="Arial" w:cs="Arial"/>
        </w:rPr>
        <w:t>de</w:t>
      </w:r>
      <w:r w:rsidR="00231231" w:rsidRPr="00B67CA8">
        <w:rPr>
          <w:rFonts w:ascii="Arial" w:hAnsi="Arial" w:cs="Arial"/>
        </w:rPr>
        <w:t xml:space="preserve"> </w:t>
      </w:r>
      <w:r w:rsidRPr="00B67CA8">
        <w:rPr>
          <w:rFonts w:ascii="Arial" w:hAnsi="Arial" w:cs="Arial"/>
        </w:rPr>
        <w:t>nómina,</w:t>
      </w:r>
      <w:r w:rsidR="00231231" w:rsidRPr="00B67CA8">
        <w:rPr>
          <w:rFonts w:ascii="Arial" w:hAnsi="Arial" w:cs="Arial"/>
        </w:rPr>
        <w:t xml:space="preserve"> </w:t>
      </w:r>
      <w:r w:rsidRPr="00B67CA8">
        <w:rPr>
          <w:rFonts w:ascii="Arial" w:hAnsi="Arial" w:cs="Arial"/>
        </w:rPr>
        <w:t>inversiones,</w:t>
      </w:r>
      <w:r w:rsidR="00231231" w:rsidRPr="00B67CA8">
        <w:rPr>
          <w:rFonts w:ascii="Arial" w:hAnsi="Arial" w:cs="Arial"/>
        </w:rPr>
        <w:t xml:space="preserve"> </w:t>
      </w:r>
      <w:r w:rsidRPr="00B67CA8">
        <w:rPr>
          <w:rFonts w:ascii="Arial" w:hAnsi="Arial" w:cs="Arial"/>
        </w:rPr>
        <w:t>etc.</w:t>
      </w:r>
    </w:p>
    <w:p w:rsidR="00CB3D12" w:rsidRPr="00B67CA8" w:rsidRDefault="00CB3D12" w:rsidP="007B0CC8">
      <w:pPr>
        <w:pStyle w:val="Textoindependiente"/>
        <w:spacing w:line="276" w:lineRule="auto"/>
        <w:ind w:left="284"/>
        <w:jc w:val="both"/>
        <w:rPr>
          <w:rFonts w:ascii="Arial" w:hAnsi="Arial" w:cs="Arial"/>
        </w:rPr>
      </w:pPr>
      <w:r w:rsidRPr="002B52C0">
        <w:rPr>
          <w:rFonts w:ascii="Arial" w:hAnsi="Arial" w:cs="Arial"/>
          <w:b/>
        </w:rPr>
        <w:t>GESTION</w:t>
      </w:r>
      <w:r w:rsidRPr="00B67CA8">
        <w:rPr>
          <w:rFonts w:ascii="Arial" w:hAnsi="Arial" w:cs="Arial"/>
        </w:rPr>
        <w:t>:</w:t>
      </w:r>
      <w:r w:rsidR="00231231" w:rsidRPr="00B67CA8">
        <w:rPr>
          <w:rFonts w:ascii="Arial" w:hAnsi="Arial" w:cs="Arial"/>
        </w:rPr>
        <w:t xml:space="preserve"> </w:t>
      </w:r>
      <w:r w:rsidRPr="00B67CA8">
        <w:rPr>
          <w:rFonts w:ascii="Arial" w:hAnsi="Arial" w:cs="Arial"/>
        </w:rPr>
        <w:t>Utiliza</w:t>
      </w:r>
      <w:r w:rsidR="00231231" w:rsidRPr="00B67CA8">
        <w:rPr>
          <w:rFonts w:ascii="Arial" w:hAnsi="Arial" w:cs="Arial"/>
        </w:rPr>
        <w:t xml:space="preserve"> </w:t>
      </w:r>
      <w:r w:rsidRPr="00B67CA8">
        <w:rPr>
          <w:rFonts w:ascii="Arial" w:hAnsi="Arial" w:cs="Arial"/>
        </w:rPr>
        <w:t>indicadores</w:t>
      </w:r>
      <w:r w:rsidR="00231231" w:rsidRPr="00B67CA8">
        <w:rPr>
          <w:rFonts w:ascii="Arial" w:hAnsi="Arial" w:cs="Arial"/>
        </w:rPr>
        <w:t xml:space="preserve"> </w:t>
      </w:r>
      <w:r w:rsidRPr="00B67CA8">
        <w:rPr>
          <w:rFonts w:ascii="Arial" w:hAnsi="Arial" w:cs="Arial"/>
        </w:rPr>
        <w:t>de</w:t>
      </w:r>
      <w:r w:rsidR="00231231" w:rsidRPr="00B67CA8">
        <w:rPr>
          <w:rFonts w:ascii="Arial" w:hAnsi="Arial" w:cs="Arial"/>
        </w:rPr>
        <w:t xml:space="preserve"> </w:t>
      </w:r>
      <w:r w:rsidRPr="00B67CA8">
        <w:rPr>
          <w:rFonts w:ascii="Arial" w:hAnsi="Arial" w:cs="Arial"/>
        </w:rPr>
        <w:t>gestión,</w:t>
      </w:r>
      <w:r w:rsidR="00231231" w:rsidRPr="00B67CA8">
        <w:rPr>
          <w:rFonts w:ascii="Arial" w:hAnsi="Arial" w:cs="Arial"/>
        </w:rPr>
        <w:t xml:space="preserve"> </w:t>
      </w:r>
      <w:r w:rsidRPr="00B67CA8">
        <w:rPr>
          <w:rFonts w:ascii="Arial" w:hAnsi="Arial" w:cs="Arial"/>
        </w:rPr>
        <w:t>de</w:t>
      </w:r>
      <w:r w:rsidR="00231231" w:rsidRPr="00B67CA8">
        <w:rPr>
          <w:rFonts w:ascii="Arial" w:hAnsi="Arial" w:cs="Arial"/>
        </w:rPr>
        <w:t xml:space="preserve"> </w:t>
      </w:r>
      <w:r w:rsidRPr="00B67CA8">
        <w:rPr>
          <w:rFonts w:ascii="Arial" w:hAnsi="Arial" w:cs="Arial"/>
        </w:rPr>
        <w:t>eficiencia</w:t>
      </w:r>
      <w:r w:rsidR="00231231" w:rsidRPr="00B67CA8">
        <w:rPr>
          <w:rFonts w:ascii="Arial" w:hAnsi="Arial" w:cs="Arial"/>
        </w:rPr>
        <w:t xml:space="preserve"> </w:t>
      </w:r>
      <w:r w:rsidRPr="00B67CA8">
        <w:rPr>
          <w:rFonts w:ascii="Arial" w:hAnsi="Arial" w:cs="Arial"/>
        </w:rPr>
        <w:t>y</w:t>
      </w:r>
      <w:r w:rsidR="00231231" w:rsidRPr="00B67CA8">
        <w:rPr>
          <w:rFonts w:ascii="Arial" w:hAnsi="Arial" w:cs="Arial"/>
        </w:rPr>
        <w:t xml:space="preserve"> </w:t>
      </w:r>
      <w:r w:rsidRPr="00B67CA8">
        <w:rPr>
          <w:rFonts w:ascii="Arial" w:hAnsi="Arial" w:cs="Arial"/>
        </w:rPr>
        <w:t>calidad.</w:t>
      </w:r>
    </w:p>
    <w:p w:rsidR="00CB3D12" w:rsidRPr="00B67CA8" w:rsidRDefault="00CB3D12" w:rsidP="007B0CC8">
      <w:pPr>
        <w:pStyle w:val="Textoindependiente"/>
        <w:spacing w:line="276" w:lineRule="auto"/>
        <w:ind w:left="284" w:right="122"/>
        <w:jc w:val="both"/>
        <w:rPr>
          <w:rFonts w:ascii="Arial" w:hAnsi="Arial" w:cs="Arial"/>
        </w:rPr>
      </w:pPr>
      <w:r w:rsidRPr="002B52C0">
        <w:rPr>
          <w:rFonts w:ascii="Arial" w:hAnsi="Arial" w:cs="Arial"/>
          <w:b/>
        </w:rPr>
        <w:t>INFORMATICA:</w:t>
      </w:r>
      <w:r w:rsidRPr="00B67CA8">
        <w:rPr>
          <w:rFonts w:ascii="Arial" w:hAnsi="Arial" w:cs="Arial"/>
        </w:rPr>
        <w:t xml:space="preserve"> Permite conocer en forma organizada, técnica y oportuna de la</w:t>
      </w:r>
      <w:r w:rsidR="000626BA">
        <w:rPr>
          <w:rFonts w:ascii="Arial" w:hAnsi="Arial" w:cs="Arial"/>
        </w:rPr>
        <w:t xml:space="preserve"> </w:t>
      </w:r>
      <w:r w:rsidRPr="00B67CA8">
        <w:rPr>
          <w:rFonts w:ascii="Arial" w:hAnsi="Arial" w:cs="Arial"/>
        </w:rPr>
        <w:t>gestión</w:t>
      </w:r>
      <w:r w:rsidR="000626BA">
        <w:rPr>
          <w:rFonts w:ascii="Arial" w:hAnsi="Arial" w:cs="Arial"/>
        </w:rPr>
        <w:t xml:space="preserve"> </w:t>
      </w:r>
      <w:r w:rsidRPr="00B67CA8">
        <w:rPr>
          <w:rFonts w:ascii="Arial" w:hAnsi="Arial" w:cs="Arial"/>
        </w:rPr>
        <w:t>realizada.</w:t>
      </w:r>
    </w:p>
    <w:p w:rsidR="00CB3D12" w:rsidRPr="00B67CA8" w:rsidRDefault="00CB3D12" w:rsidP="007B0CC8">
      <w:pPr>
        <w:pStyle w:val="Textoindependiente"/>
        <w:tabs>
          <w:tab w:val="left" w:pos="284"/>
        </w:tabs>
        <w:spacing w:line="276" w:lineRule="auto"/>
        <w:ind w:left="284" w:right="127"/>
        <w:jc w:val="both"/>
        <w:rPr>
          <w:rFonts w:ascii="Arial" w:hAnsi="Arial" w:cs="Arial"/>
        </w:rPr>
      </w:pPr>
      <w:r w:rsidRPr="002B52C0">
        <w:rPr>
          <w:rFonts w:ascii="Arial" w:hAnsi="Arial" w:cs="Arial"/>
          <w:b/>
        </w:rPr>
        <w:lastRenderedPageBreak/>
        <w:t>PREVIO</w:t>
      </w:r>
      <w:r w:rsidRPr="00B67CA8">
        <w:rPr>
          <w:rFonts w:ascii="Arial" w:hAnsi="Arial" w:cs="Arial"/>
        </w:rPr>
        <w:t>: El que se realiza antes de ejecutar la acción con el fin de que se lleve a</w:t>
      </w:r>
      <w:r w:rsidR="000626BA">
        <w:rPr>
          <w:rFonts w:ascii="Arial" w:hAnsi="Arial" w:cs="Arial"/>
        </w:rPr>
        <w:t xml:space="preserve"> </w:t>
      </w:r>
      <w:r w:rsidRPr="00B67CA8">
        <w:rPr>
          <w:rFonts w:ascii="Arial" w:hAnsi="Arial" w:cs="Arial"/>
        </w:rPr>
        <w:t>cabo</w:t>
      </w:r>
      <w:r w:rsidR="000626BA">
        <w:rPr>
          <w:rFonts w:ascii="Arial" w:hAnsi="Arial" w:cs="Arial"/>
        </w:rPr>
        <w:t xml:space="preserve"> </w:t>
      </w:r>
      <w:r w:rsidRPr="00B67CA8">
        <w:rPr>
          <w:rFonts w:ascii="Arial" w:hAnsi="Arial" w:cs="Arial"/>
        </w:rPr>
        <w:t>en</w:t>
      </w:r>
      <w:r w:rsidR="000626BA">
        <w:rPr>
          <w:rFonts w:ascii="Arial" w:hAnsi="Arial" w:cs="Arial"/>
        </w:rPr>
        <w:t xml:space="preserve"> </w:t>
      </w:r>
      <w:r w:rsidRPr="00B67CA8">
        <w:rPr>
          <w:rFonts w:ascii="Arial" w:hAnsi="Arial" w:cs="Arial"/>
        </w:rPr>
        <w:t>forma adecuada.</w:t>
      </w:r>
    </w:p>
    <w:p w:rsidR="00CB3D12" w:rsidRPr="00B67CA8" w:rsidRDefault="00CB3D12" w:rsidP="007B0CC8">
      <w:pPr>
        <w:pStyle w:val="Textoindependiente"/>
        <w:tabs>
          <w:tab w:val="left" w:pos="284"/>
        </w:tabs>
        <w:spacing w:line="276" w:lineRule="auto"/>
        <w:ind w:left="284" w:right="124"/>
        <w:jc w:val="both"/>
        <w:rPr>
          <w:rFonts w:ascii="Arial" w:hAnsi="Arial" w:cs="Arial"/>
        </w:rPr>
      </w:pPr>
      <w:r w:rsidRPr="002B52C0">
        <w:rPr>
          <w:rFonts w:ascii="Arial" w:hAnsi="Arial" w:cs="Arial"/>
          <w:b/>
        </w:rPr>
        <w:t>PERCEPTIVO</w:t>
      </w:r>
      <w:r w:rsidRPr="00B67CA8">
        <w:rPr>
          <w:rFonts w:ascii="Arial" w:hAnsi="Arial" w:cs="Arial"/>
        </w:rPr>
        <w:t>: Cuando se conoce cada una de las etapas del proceso, es de tipo</w:t>
      </w:r>
      <w:r w:rsidR="00231231" w:rsidRPr="00B67CA8">
        <w:rPr>
          <w:rFonts w:ascii="Arial" w:hAnsi="Arial" w:cs="Arial"/>
        </w:rPr>
        <w:t xml:space="preserve"> </w:t>
      </w:r>
      <w:r w:rsidRPr="00B67CA8">
        <w:rPr>
          <w:rFonts w:ascii="Arial" w:hAnsi="Arial" w:cs="Arial"/>
        </w:rPr>
        <w:t>preventivo</w:t>
      </w:r>
      <w:r w:rsidR="00231231" w:rsidRPr="00B67CA8">
        <w:rPr>
          <w:rFonts w:ascii="Arial" w:hAnsi="Arial" w:cs="Arial"/>
        </w:rPr>
        <w:t xml:space="preserve"> </w:t>
      </w:r>
      <w:r w:rsidRPr="00B67CA8">
        <w:rPr>
          <w:rFonts w:ascii="Arial" w:hAnsi="Arial" w:cs="Arial"/>
        </w:rPr>
        <w:t>y busca</w:t>
      </w:r>
      <w:r w:rsidR="00231231" w:rsidRPr="00B67CA8">
        <w:rPr>
          <w:rFonts w:ascii="Arial" w:hAnsi="Arial" w:cs="Arial"/>
        </w:rPr>
        <w:t xml:space="preserve"> </w:t>
      </w:r>
      <w:r w:rsidRPr="00B67CA8">
        <w:rPr>
          <w:rFonts w:ascii="Arial" w:hAnsi="Arial" w:cs="Arial"/>
        </w:rPr>
        <w:t>que las cosas</w:t>
      </w:r>
      <w:r w:rsidR="00231231" w:rsidRPr="00B67CA8">
        <w:rPr>
          <w:rFonts w:ascii="Arial" w:hAnsi="Arial" w:cs="Arial"/>
        </w:rPr>
        <w:t xml:space="preserve"> </w:t>
      </w:r>
      <w:r w:rsidRPr="00B67CA8">
        <w:rPr>
          <w:rFonts w:ascii="Arial" w:hAnsi="Arial" w:cs="Arial"/>
        </w:rPr>
        <w:t>salgan</w:t>
      </w:r>
      <w:r w:rsidR="00231231" w:rsidRPr="00B67CA8">
        <w:rPr>
          <w:rFonts w:ascii="Arial" w:hAnsi="Arial" w:cs="Arial"/>
        </w:rPr>
        <w:t xml:space="preserve"> </w:t>
      </w:r>
      <w:r w:rsidRPr="00B67CA8">
        <w:rPr>
          <w:rFonts w:ascii="Arial" w:hAnsi="Arial" w:cs="Arial"/>
        </w:rPr>
        <w:t>bien.</w:t>
      </w:r>
    </w:p>
    <w:p w:rsidR="00CB3D12" w:rsidRPr="00B67CA8" w:rsidRDefault="00231231" w:rsidP="007B0CC8">
      <w:pPr>
        <w:pStyle w:val="Textoindependiente"/>
        <w:tabs>
          <w:tab w:val="left" w:pos="284"/>
        </w:tabs>
        <w:spacing w:before="1" w:line="276" w:lineRule="auto"/>
        <w:ind w:left="284" w:right="117"/>
        <w:jc w:val="both"/>
        <w:rPr>
          <w:rFonts w:ascii="Arial" w:hAnsi="Arial" w:cs="Arial"/>
        </w:rPr>
      </w:pPr>
      <w:r w:rsidRPr="002B52C0">
        <w:rPr>
          <w:rFonts w:ascii="Arial" w:hAnsi="Arial" w:cs="Arial"/>
          <w:b/>
          <w:spacing w:val="-1"/>
        </w:rPr>
        <w:t>POSTERIOR:</w:t>
      </w:r>
      <w:r w:rsidRPr="00B67CA8">
        <w:rPr>
          <w:rFonts w:ascii="Arial" w:hAnsi="Arial" w:cs="Arial"/>
          <w:spacing w:val="-1"/>
        </w:rPr>
        <w:t xml:space="preserve"> </w:t>
      </w:r>
      <w:r w:rsidR="00CB3D12" w:rsidRPr="00B67CA8">
        <w:rPr>
          <w:rFonts w:ascii="Arial" w:hAnsi="Arial" w:cs="Arial"/>
          <w:spacing w:val="-1"/>
        </w:rPr>
        <w:t>Se</w:t>
      </w:r>
      <w:r w:rsidRPr="00B67CA8">
        <w:rPr>
          <w:rFonts w:ascii="Arial" w:hAnsi="Arial" w:cs="Arial"/>
          <w:spacing w:val="-1"/>
        </w:rPr>
        <w:t xml:space="preserve"> </w:t>
      </w:r>
      <w:r w:rsidR="00CB3D12" w:rsidRPr="00B67CA8">
        <w:rPr>
          <w:rFonts w:ascii="Arial" w:hAnsi="Arial" w:cs="Arial"/>
          <w:spacing w:val="-1"/>
        </w:rPr>
        <w:t>realiza</w:t>
      </w:r>
      <w:r w:rsidRPr="00B67CA8">
        <w:rPr>
          <w:rFonts w:ascii="Arial" w:hAnsi="Arial" w:cs="Arial"/>
          <w:spacing w:val="-1"/>
        </w:rPr>
        <w:t xml:space="preserve"> </w:t>
      </w:r>
      <w:r w:rsidR="00CB3D12" w:rsidRPr="00B67CA8">
        <w:rPr>
          <w:rFonts w:ascii="Arial" w:hAnsi="Arial" w:cs="Arial"/>
          <w:spacing w:val="-1"/>
        </w:rPr>
        <w:t>cuando</w:t>
      </w:r>
      <w:r w:rsidRPr="00B67CA8">
        <w:rPr>
          <w:rFonts w:ascii="Arial" w:hAnsi="Arial" w:cs="Arial"/>
          <w:spacing w:val="-1"/>
        </w:rPr>
        <w:t xml:space="preserve"> </w:t>
      </w:r>
      <w:r w:rsidR="00CB3D12" w:rsidRPr="00B67CA8">
        <w:rPr>
          <w:rFonts w:ascii="Arial" w:hAnsi="Arial" w:cs="Arial"/>
        </w:rPr>
        <w:t>el</w:t>
      </w:r>
      <w:r w:rsidRPr="00B67CA8">
        <w:rPr>
          <w:rFonts w:ascii="Arial" w:hAnsi="Arial" w:cs="Arial"/>
        </w:rPr>
        <w:t xml:space="preserve"> </w:t>
      </w:r>
      <w:r w:rsidR="00CB3D12" w:rsidRPr="00B67CA8">
        <w:rPr>
          <w:rFonts w:ascii="Arial" w:hAnsi="Arial" w:cs="Arial"/>
        </w:rPr>
        <w:t>hecho</w:t>
      </w:r>
      <w:r w:rsidRPr="00B67CA8">
        <w:rPr>
          <w:rFonts w:ascii="Arial" w:hAnsi="Arial" w:cs="Arial"/>
        </w:rPr>
        <w:t xml:space="preserve"> </w:t>
      </w:r>
      <w:r w:rsidR="00CB3D12" w:rsidRPr="00B67CA8">
        <w:rPr>
          <w:rFonts w:ascii="Arial" w:hAnsi="Arial" w:cs="Arial"/>
        </w:rPr>
        <w:t>ha</w:t>
      </w:r>
      <w:r w:rsidRPr="00B67CA8">
        <w:rPr>
          <w:rFonts w:ascii="Arial" w:hAnsi="Arial" w:cs="Arial"/>
        </w:rPr>
        <w:t xml:space="preserve"> </w:t>
      </w:r>
      <w:r w:rsidR="00CB3D12" w:rsidRPr="00B67CA8">
        <w:rPr>
          <w:rFonts w:ascii="Arial" w:hAnsi="Arial" w:cs="Arial"/>
        </w:rPr>
        <w:t>ocurrido.</w:t>
      </w:r>
      <w:r w:rsidRPr="00B67CA8">
        <w:rPr>
          <w:rFonts w:ascii="Arial" w:hAnsi="Arial" w:cs="Arial"/>
        </w:rPr>
        <w:t xml:space="preserve"> </w:t>
      </w:r>
      <w:r w:rsidR="00CB3D12" w:rsidRPr="00B67CA8">
        <w:rPr>
          <w:rFonts w:ascii="Arial" w:hAnsi="Arial" w:cs="Arial"/>
        </w:rPr>
        <w:t>Sirve</w:t>
      </w:r>
      <w:r w:rsidRPr="00B67CA8">
        <w:rPr>
          <w:rFonts w:ascii="Arial" w:hAnsi="Arial" w:cs="Arial"/>
        </w:rPr>
        <w:t xml:space="preserve"> </w:t>
      </w:r>
      <w:r w:rsidR="00CB3D12" w:rsidRPr="00B67CA8">
        <w:rPr>
          <w:rFonts w:ascii="Arial" w:hAnsi="Arial" w:cs="Arial"/>
        </w:rPr>
        <w:t>a</w:t>
      </w:r>
      <w:r w:rsidRPr="00B67CA8">
        <w:rPr>
          <w:rFonts w:ascii="Arial" w:hAnsi="Arial" w:cs="Arial"/>
        </w:rPr>
        <w:t xml:space="preserve"> </w:t>
      </w:r>
      <w:r w:rsidR="00CB3D12" w:rsidRPr="00B67CA8">
        <w:rPr>
          <w:rFonts w:ascii="Arial" w:hAnsi="Arial" w:cs="Arial"/>
        </w:rPr>
        <w:t>manera</w:t>
      </w:r>
      <w:r w:rsidRPr="00B67CA8">
        <w:rPr>
          <w:rFonts w:ascii="Arial" w:hAnsi="Arial" w:cs="Arial"/>
        </w:rPr>
        <w:t xml:space="preserve"> </w:t>
      </w:r>
      <w:r w:rsidR="00CB3D12" w:rsidRPr="00B67CA8">
        <w:rPr>
          <w:rFonts w:ascii="Arial" w:hAnsi="Arial" w:cs="Arial"/>
        </w:rPr>
        <w:t>de</w:t>
      </w:r>
      <w:r w:rsidRPr="00B67CA8">
        <w:rPr>
          <w:rFonts w:ascii="Arial" w:hAnsi="Arial" w:cs="Arial"/>
        </w:rPr>
        <w:t xml:space="preserve"> </w:t>
      </w:r>
      <w:r w:rsidR="00CB3D12" w:rsidRPr="00B67CA8">
        <w:rPr>
          <w:rFonts w:ascii="Arial" w:hAnsi="Arial" w:cs="Arial"/>
        </w:rPr>
        <w:t>evaluación</w:t>
      </w:r>
      <w:r w:rsidRPr="00B67CA8">
        <w:rPr>
          <w:rFonts w:ascii="Arial" w:hAnsi="Arial" w:cs="Arial"/>
        </w:rPr>
        <w:t xml:space="preserve"> </w:t>
      </w:r>
      <w:r w:rsidR="00CB3D12" w:rsidRPr="00B67CA8">
        <w:rPr>
          <w:rFonts w:ascii="Arial" w:hAnsi="Arial" w:cs="Arial"/>
        </w:rPr>
        <w:t>y</w:t>
      </w:r>
      <w:r w:rsidRPr="00B67CA8">
        <w:rPr>
          <w:rFonts w:ascii="Arial" w:hAnsi="Arial" w:cs="Arial"/>
        </w:rPr>
        <w:t xml:space="preserve"> </w:t>
      </w:r>
      <w:r w:rsidR="00CB3D12" w:rsidRPr="00B67CA8">
        <w:rPr>
          <w:rFonts w:ascii="Arial" w:hAnsi="Arial" w:cs="Arial"/>
        </w:rPr>
        <w:t>corrección</w:t>
      </w:r>
      <w:r w:rsidRPr="00B67CA8">
        <w:rPr>
          <w:rFonts w:ascii="Arial" w:hAnsi="Arial" w:cs="Arial"/>
        </w:rPr>
        <w:t xml:space="preserve"> </w:t>
      </w:r>
      <w:r w:rsidR="00CB3D12" w:rsidRPr="00B67CA8">
        <w:rPr>
          <w:rFonts w:ascii="Arial" w:hAnsi="Arial" w:cs="Arial"/>
        </w:rPr>
        <w:t>si se</w:t>
      </w:r>
      <w:r w:rsidRPr="00B67CA8">
        <w:rPr>
          <w:rFonts w:ascii="Arial" w:hAnsi="Arial" w:cs="Arial"/>
        </w:rPr>
        <w:t xml:space="preserve"> </w:t>
      </w:r>
      <w:r w:rsidR="00CB3D12" w:rsidRPr="00B67CA8">
        <w:rPr>
          <w:rFonts w:ascii="Arial" w:hAnsi="Arial" w:cs="Arial"/>
        </w:rPr>
        <w:t>encontró</w:t>
      </w:r>
      <w:r w:rsidRPr="00B67CA8">
        <w:rPr>
          <w:rFonts w:ascii="Arial" w:hAnsi="Arial" w:cs="Arial"/>
        </w:rPr>
        <w:t xml:space="preserve"> </w:t>
      </w:r>
      <w:r w:rsidR="00CB3D12" w:rsidRPr="00B67CA8">
        <w:rPr>
          <w:rFonts w:ascii="Arial" w:hAnsi="Arial" w:cs="Arial"/>
        </w:rPr>
        <w:t>una inconsistencia.</w:t>
      </w:r>
    </w:p>
    <w:p w:rsidR="00CB3D12" w:rsidRPr="00B67CA8" w:rsidRDefault="00CB3D12" w:rsidP="007B0CC8">
      <w:pPr>
        <w:pStyle w:val="Textoindependiente"/>
        <w:spacing w:line="276" w:lineRule="auto"/>
        <w:ind w:left="122" w:right="127"/>
        <w:jc w:val="both"/>
        <w:rPr>
          <w:rFonts w:ascii="Arial" w:hAnsi="Arial" w:cs="Arial"/>
        </w:rPr>
      </w:pPr>
      <w:r w:rsidRPr="002B52C0">
        <w:rPr>
          <w:rFonts w:ascii="Arial" w:hAnsi="Arial" w:cs="Arial"/>
          <w:b/>
        </w:rPr>
        <w:t>SELECTIVO:</w:t>
      </w:r>
      <w:r w:rsidRPr="00B67CA8">
        <w:rPr>
          <w:rFonts w:ascii="Arial" w:hAnsi="Arial" w:cs="Arial"/>
        </w:rPr>
        <w:t xml:space="preserve"> Se realiza sobre una muestra de los procesos o actividades pero no</w:t>
      </w:r>
      <w:r w:rsidR="00231231" w:rsidRPr="00B67CA8">
        <w:rPr>
          <w:rFonts w:ascii="Arial" w:hAnsi="Arial" w:cs="Arial"/>
        </w:rPr>
        <w:t xml:space="preserve"> </w:t>
      </w:r>
      <w:r w:rsidRPr="00B67CA8">
        <w:rPr>
          <w:rFonts w:ascii="Arial" w:hAnsi="Arial" w:cs="Arial"/>
        </w:rPr>
        <w:t>sobre</w:t>
      </w:r>
      <w:r w:rsidR="00231231" w:rsidRPr="00B67CA8">
        <w:rPr>
          <w:rFonts w:ascii="Arial" w:hAnsi="Arial" w:cs="Arial"/>
        </w:rPr>
        <w:t xml:space="preserve"> </w:t>
      </w:r>
      <w:r w:rsidRPr="00B67CA8">
        <w:rPr>
          <w:rFonts w:ascii="Arial" w:hAnsi="Arial" w:cs="Arial"/>
        </w:rPr>
        <w:t>él</w:t>
      </w:r>
      <w:r w:rsidR="00231231" w:rsidRPr="00B67CA8">
        <w:rPr>
          <w:rFonts w:ascii="Arial" w:hAnsi="Arial" w:cs="Arial"/>
        </w:rPr>
        <w:t xml:space="preserve"> </w:t>
      </w:r>
      <w:r w:rsidRPr="00B67CA8">
        <w:rPr>
          <w:rFonts w:ascii="Arial" w:hAnsi="Arial" w:cs="Arial"/>
        </w:rPr>
        <w:t>“todo”,</w:t>
      </w:r>
      <w:r w:rsidR="00231231" w:rsidRPr="00B67CA8">
        <w:rPr>
          <w:rFonts w:ascii="Arial" w:hAnsi="Arial" w:cs="Arial"/>
        </w:rPr>
        <w:t xml:space="preserve"> </w:t>
      </w:r>
      <w:r w:rsidRPr="00B67CA8">
        <w:rPr>
          <w:rFonts w:ascii="Arial" w:hAnsi="Arial" w:cs="Arial"/>
        </w:rPr>
        <w:t>pueden</w:t>
      </w:r>
      <w:r w:rsidR="00231231" w:rsidRPr="00B67CA8">
        <w:rPr>
          <w:rFonts w:ascii="Arial" w:hAnsi="Arial" w:cs="Arial"/>
        </w:rPr>
        <w:t xml:space="preserve"> </w:t>
      </w:r>
      <w:r w:rsidRPr="00B67CA8">
        <w:rPr>
          <w:rFonts w:ascii="Arial" w:hAnsi="Arial" w:cs="Arial"/>
        </w:rPr>
        <w:t>ser</w:t>
      </w:r>
      <w:r w:rsidR="00231231" w:rsidRPr="00B67CA8">
        <w:rPr>
          <w:rFonts w:ascii="Arial" w:hAnsi="Arial" w:cs="Arial"/>
        </w:rPr>
        <w:t xml:space="preserve"> </w:t>
      </w:r>
      <w:r w:rsidRPr="00B67CA8">
        <w:rPr>
          <w:rFonts w:ascii="Arial" w:hAnsi="Arial" w:cs="Arial"/>
        </w:rPr>
        <w:t>asociados apartes</w:t>
      </w:r>
      <w:r w:rsidR="00231231" w:rsidRPr="00B67CA8">
        <w:rPr>
          <w:rFonts w:ascii="Arial" w:hAnsi="Arial" w:cs="Arial"/>
        </w:rPr>
        <w:t xml:space="preserve"> </w:t>
      </w:r>
      <w:r w:rsidRPr="00B67CA8">
        <w:rPr>
          <w:rFonts w:ascii="Arial" w:hAnsi="Arial" w:cs="Arial"/>
        </w:rPr>
        <w:t>del</w:t>
      </w:r>
      <w:r w:rsidR="00231231" w:rsidRPr="00B67CA8">
        <w:rPr>
          <w:rFonts w:ascii="Arial" w:hAnsi="Arial" w:cs="Arial"/>
        </w:rPr>
        <w:t xml:space="preserve"> </w:t>
      </w:r>
      <w:r w:rsidRPr="00B67CA8">
        <w:rPr>
          <w:rFonts w:ascii="Arial" w:hAnsi="Arial" w:cs="Arial"/>
        </w:rPr>
        <w:t>proceso</w:t>
      </w:r>
      <w:r w:rsidR="00231231" w:rsidRPr="00B67CA8">
        <w:rPr>
          <w:rFonts w:ascii="Arial" w:hAnsi="Arial" w:cs="Arial"/>
        </w:rPr>
        <w:t xml:space="preserve"> </w:t>
      </w:r>
      <w:r w:rsidRPr="00B67CA8">
        <w:rPr>
          <w:rFonts w:ascii="Arial" w:hAnsi="Arial" w:cs="Arial"/>
        </w:rPr>
        <w:t>que son</w:t>
      </w:r>
      <w:r w:rsidR="00231231" w:rsidRPr="00B67CA8">
        <w:rPr>
          <w:rFonts w:ascii="Arial" w:hAnsi="Arial" w:cs="Arial"/>
        </w:rPr>
        <w:t xml:space="preserve"> </w:t>
      </w:r>
      <w:r w:rsidRPr="00B67CA8">
        <w:rPr>
          <w:rFonts w:ascii="Arial" w:hAnsi="Arial" w:cs="Arial"/>
        </w:rPr>
        <w:t>críticos.</w:t>
      </w:r>
    </w:p>
    <w:p w:rsidR="00231231" w:rsidRPr="00B67CA8" w:rsidRDefault="00CB3D12" w:rsidP="007B0CC8">
      <w:pPr>
        <w:pStyle w:val="Textoindependiente"/>
        <w:spacing w:line="276" w:lineRule="auto"/>
        <w:ind w:left="122" w:right="114"/>
        <w:jc w:val="both"/>
        <w:rPr>
          <w:rFonts w:ascii="Arial" w:hAnsi="Arial" w:cs="Arial"/>
        </w:rPr>
      </w:pPr>
      <w:r w:rsidRPr="002B52C0">
        <w:rPr>
          <w:rFonts w:ascii="Arial" w:hAnsi="Arial" w:cs="Arial"/>
          <w:b/>
        </w:rPr>
        <w:t>CONTROL</w:t>
      </w:r>
      <w:r w:rsidR="00231231" w:rsidRPr="002B52C0">
        <w:rPr>
          <w:rFonts w:ascii="Arial" w:hAnsi="Arial" w:cs="Arial"/>
          <w:b/>
        </w:rPr>
        <w:t xml:space="preserve"> </w:t>
      </w:r>
      <w:r w:rsidRPr="002B52C0">
        <w:rPr>
          <w:rFonts w:ascii="Arial" w:hAnsi="Arial" w:cs="Arial"/>
          <w:b/>
        </w:rPr>
        <w:t>ADMINISTRATIVO:</w:t>
      </w:r>
      <w:r w:rsidR="00231231" w:rsidRPr="00B67CA8">
        <w:rPr>
          <w:rFonts w:ascii="Arial" w:hAnsi="Arial" w:cs="Arial"/>
        </w:rPr>
        <w:t xml:space="preserve"> </w:t>
      </w:r>
      <w:r w:rsidRPr="00B67CA8">
        <w:rPr>
          <w:rFonts w:ascii="Arial" w:hAnsi="Arial" w:cs="Arial"/>
        </w:rPr>
        <w:t>Esta</w:t>
      </w:r>
      <w:r w:rsidR="00231231" w:rsidRPr="00B67CA8">
        <w:rPr>
          <w:rFonts w:ascii="Arial" w:hAnsi="Arial" w:cs="Arial"/>
        </w:rPr>
        <w:t xml:space="preserve"> </w:t>
      </w:r>
      <w:r w:rsidRPr="00B67CA8">
        <w:rPr>
          <w:rFonts w:ascii="Arial" w:hAnsi="Arial" w:cs="Arial"/>
        </w:rPr>
        <w:t>encargado</w:t>
      </w:r>
      <w:r w:rsidR="00231231" w:rsidRPr="00B67CA8">
        <w:rPr>
          <w:rFonts w:ascii="Arial" w:hAnsi="Arial" w:cs="Arial"/>
        </w:rPr>
        <w:t xml:space="preserve"> </w:t>
      </w:r>
      <w:r w:rsidRPr="00B67CA8">
        <w:rPr>
          <w:rFonts w:ascii="Arial" w:hAnsi="Arial" w:cs="Arial"/>
        </w:rPr>
        <w:t>de</w:t>
      </w:r>
      <w:r w:rsidR="00231231" w:rsidRPr="00B67CA8">
        <w:rPr>
          <w:rFonts w:ascii="Arial" w:hAnsi="Arial" w:cs="Arial"/>
        </w:rPr>
        <w:t xml:space="preserve"> </w:t>
      </w:r>
      <w:r w:rsidRPr="00B67CA8">
        <w:rPr>
          <w:rFonts w:ascii="Arial" w:hAnsi="Arial" w:cs="Arial"/>
        </w:rPr>
        <w:t>vigilar</w:t>
      </w:r>
      <w:r w:rsidR="00231231" w:rsidRPr="00B67CA8">
        <w:rPr>
          <w:rFonts w:ascii="Arial" w:hAnsi="Arial" w:cs="Arial"/>
        </w:rPr>
        <w:t xml:space="preserve"> </w:t>
      </w:r>
      <w:r w:rsidRPr="00B67CA8">
        <w:rPr>
          <w:rFonts w:ascii="Arial" w:hAnsi="Arial" w:cs="Arial"/>
        </w:rPr>
        <w:t>que</w:t>
      </w:r>
      <w:r w:rsidR="00231231" w:rsidRPr="00B67CA8">
        <w:rPr>
          <w:rFonts w:ascii="Arial" w:hAnsi="Arial" w:cs="Arial"/>
        </w:rPr>
        <w:t xml:space="preserve"> </w:t>
      </w:r>
      <w:r w:rsidRPr="00B67CA8">
        <w:rPr>
          <w:rFonts w:ascii="Arial" w:hAnsi="Arial" w:cs="Arial"/>
        </w:rPr>
        <w:t>la</w:t>
      </w:r>
      <w:r w:rsidR="00231231" w:rsidRPr="00B67CA8">
        <w:rPr>
          <w:rFonts w:ascii="Arial" w:hAnsi="Arial" w:cs="Arial"/>
        </w:rPr>
        <w:t xml:space="preserve"> </w:t>
      </w:r>
      <w:r w:rsidRPr="00B67CA8">
        <w:rPr>
          <w:rFonts w:ascii="Arial" w:hAnsi="Arial" w:cs="Arial"/>
        </w:rPr>
        <w:t>entidad</w:t>
      </w:r>
      <w:r w:rsidR="00231231" w:rsidRPr="00B67CA8">
        <w:rPr>
          <w:rFonts w:ascii="Arial" w:hAnsi="Arial" w:cs="Arial"/>
        </w:rPr>
        <w:t xml:space="preserve"> </w:t>
      </w:r>
      <w:r w:rsidRPr="00B67CA8">
        <w:rPr>
          <w:rFonts w:ascii="Arial" w:hAnsi="Arial" w:cs="Arial"/>
        </w:rPr>
        <w:t>cuente</w:t>
      </w:r>
      <w:r w:rsidR="00231231" w:rsidRPr="00B67CA8">
        <w:rPr>
          <w:rFonts w:ascii="Arial" w:hAnsi="Arial" w:cs="Arial"/>
        </w:rPr>
        <w:t xml:space="preserve"> </w:t>
      </w:r>
      <w:r w:rsidRPr="00B67CA8">
        <w:rPr>
          <w:rFonts w:ascii="Arial" w:hAnsi="Arial" w:cs="Arial"/>
        </w:rPr>
        <w:t>con</w:t>
      </w:r>
      <w:r w:rsidR="00231231" w:rsidRPr="00B67CA8">
        <w:rPr>
          <w:rFonts w:ascii="Arial" w:hAnsi="Arial" w:cs="Arial"/>
        </w:rPr>
        <w:t xml:space="preserve"> </w:t>
      </w:r>
      <w:r w:rsidRPr="00B67CA8">
        <w:rPr>
          <w:rFonts w:ascii="Arial" w:hAnsi="Arial" w:cs="Arial"/>
        </w:rPr>
        <w:t>procesos</w:t>
      </w:r>
      <w:r w:rsidR="00231231" w:rsidRPr="00B67CA8">
        <w:rPr>
          <w:rFonts w:ascii="Arial" w:hAnsi="Arial" w:cs="Arial"/>
        </w:rPr>
        <w:t xml:space="preserve"> </w:t>
      </w:r>
      <w:r w:rsidRPr="00B67CA8">
        <w:rPr>
          <w:rFonts w:ascii="Arial" w:hAnsi="Arial" w:cs="Arial"/>
        </w:rPr>
        <w:t>ágiles y</w:t>
      </w:r>
      <w:r w:rsidR="00231231" w:rsidRPr="00B67CA8">
        <w:rPr>
          <w:rFonts w:ascii="Arial" w:hAnsi="Arial" w:cs="Arial"/>
        </w:rPr>
        <w:t xml:space="preserve"> </w:t>
      </w:r>
      <w:r w:rsidRPr="00B67CA8">
        <w:rPr>
          <w:rFonts w:ascii="Arial" w:hAnsi="Arial" w:cs="Arial"/>
        </w:rPr>
        <w:t>transparentes.</w:t>
      </w:r>
    </w:p>
    <w:p w:rsidR="00CB3D12" w:rsidRPr="00B67CA8" w:rsidRDefault="00CB3D12" w:rsidP="007B0CC8">
      <w:pPr>
        <w:pStyle w:val="Textoindependiente"/>
        <w:spacing w:before="92" w:line="276" w:lineRule="auto"/>
        <w:ind w:left="122" w:right="122"/>
        <w:jc w:val="both"/>
        <w:rPr>
          <w:rFonts w:ascii="Arial" w:hAnsi="Arial" w:cs="Arial"/>
        </w:rPr>
      </w:pPr>
      <w:r w:rsidRPr="002B52C0">
        <w:rPr>
          <w:rFonts w:ascii="Arial" w:hAnsi="Arial" w:cs="Arial"/>
          <w:b/>
        </w:rPr>
        <w:t>CONTROLES DISCIPLINARIOS:</w:t>
      </w:r>
      <w:r w:rsidRPr="00B67CA8">
        <w:rPr>
          <w:rFonts w:ascii="Arial" w:hAnsi="Arial" w:cs="Arial"/>
        </w:rPr>
        <w:t xml:space="preserve"> Están prestos a vigilar el comportamiento de los</w:t>
      </w:r>
      <w:r w:rsidR="00231231" w:rsidRPr="00B67CA8">
        <w:rPr>
          <w:rFonts w:ascii="Arial" w:hAnsi="Arial" w:cs="Arial"/>
        </w:rPr>
        <w:t xml:space="preserve"> </w:t>
      </w:r>
      <w:r w:rsidRPr="00B67CA8">
        <w:rPr>
          <w:rFonts w:ascii="Arial" w:hAnsi="Arial" w:cs="Arial"/>
        </w:rPr>
        <w:t>funcionarios</w:t>
      </w:r>
      <w:r w:rsidR="00231231" w:rsidRPr="00B67CA8">
        <w:rPr>
          <w:rFonts w:ascii="Arial" w:hAnsi="Arial" w:cs="Arial"/>
        </w:rPr>
        <w:t xml:space="preserve"> </w:t>
      </w:r>
      <w:r w:rsidRPr="00B67CA8">
        <w:rPr>
          <w:rFonts w:ascii="Arial" w:hAnsi="Arial" w:cs="Arial"/>
        </w:rPr>
        <w:t>des</w:t>
      </w:r>
      <w:r w:rsidR="00403DF7">
        <w:rPr>
          <w:rFonts w:ascii="Arial" w:hAnsi="Arial" w:cs="Arial"/>
        </w:rPr>
        <w:t xml:space="preserve">de </w:t>
      </w:r>
      <w:r w:rsidR="00403DF7" w:rsidRPr="00B67CA8">
        <w:rPr>
          <w:rFonts w:ascii="Arial" w:hAnsi="Arial" w:cs="Arial"/>
        </w:rPr>
        <w:t>el</w:t>
      </w:r>
      <w:r w:rsidR="00231231" w:rsidRPr="00B67CA8">
        <w:rPr>
          <w:rFonts w:ascii="Arial" w:hAnsi="Arial" w:cs="Arial"/>
        </w:rPr>
        <w:t xml:space="preserve"> </w:t>
      </w:r>
      <w:r w:rsidRPr="00B67CA8">
        <w:rPr>
          <w:rFonts w:ascii="Arial" w:hAnsi="Arial" w:cs="Arial"/>
        </w:rPr>
        <w:t>punto</w:t>
      </w:r>
      <w:r w:rsidR="00231231" w:rsidRPr="00B67CA8">
        <w:rPr>
          <w:rFonts w:ascii="Arial" w:hAnsi="Arial" w:cs="Arial"/>
        </w:rPr>
        <w:t xml:space="preserve"> </w:t>
      </w:r>
      <w:r w:rsidRPr="00B67CA8">
        <w:rPr>
          <w:rFonts w:ascii="Arial" w:hAnsi="Arial" w:cs="Arial"/>
        </w:rPr>
        <w:t>de</w:t>
      </w:r>
      <w:r w:rsidR="00231231" w:rsidRPr="00B67CA8">
        <w:rPr>
          <w:rFonts w:ascii="Arial" w:hAnsi="Arial" w:cs="Arial"/>
        </w:rPr>
        <w:t xml:space="preserve"> </w:t>
      </w:r>
      <w:r w:rsidRPr="00B67CA8">
        <w:rPr>
          <w:rFonts w:ascii="Arial" w:hAnsi="Arial" w:cs="Arial"/>
        </w:rPr>
        <w:t>vista</w:t>
      </w:r>
      <w:r w:rsidR="00231231" w:rsidRPr="00B67CA8">
        <w:rPr>
          <w:rFonts w:ascii="Arial" w:hAnsi="Arial" w:cs="Arial"/>
        </w:rPr>
        <w:t xml:space="preserve"> </w:t>
      </w:r>
      <w:r w:rsidRPr="00B67CA8">
        <w:rPr>
          <w:rFonts w:ascii="Arial" w:hAnsi="Arial" w:cs="Arial"/>
        </w:rPr>
        <w:t>de</w:t>
      </w:r>
      <w:r w:rsidR="00231231" w:rsidRPr="00B67CA8">
        <w:rPr>
          <w:rFonts w:ascii="Arial" w:hAnsi="Arial" w:cs="Arial"/>
        </w:rPr>
        <w:t xml:space="preserve"> </w:t>
      </w:r>
      <w:r w:rsidRPr="00B67CA8">
        <w:rPr>
          <w:rFonts w:ascii="Arial" w:hAnsi="Arial" w:cs="Arial"/>
        </w:rPr>
        <w:t>su</w:t>
      </w:r>
      <w:r w:rsidR="00231231" w:rsidRPr="00B67CA8">
        <w:rPr>
          <w:rFonts w:ascii="Arial" w:hAnsi="Arial" w:cs="Arial"/>
        </w:rPr>
        <w:t xml:space="preserve"> </w:t>
      </w:r>
      <w:r w:rsidRPr="00B67CA8">
        <w:rPr>
          <w:rFonts w:ascii="Arial" w:hAnsi="Arial" w:cs="Arial"/>
        </w:rPr>
        <w:t>productividad,</w:t>
      </w:r>
      <w:r w:rsidR="00231231" w:rsidRPr="00B67CA8">
        <w:rPr>
          <w:rFonts w:ascii="Arial" w:hAnsi="Arial" w:cs="Arial"/>
        </w:rPr>
        <w:t xml:space="preserve"> </w:t>
      </w:r>
      <w:r w:rsidRPr="00B67CA8">
        <w:rPr>
          <w:rFonts w:ascii="Arial" w:hAnsi="Arial" w:cs="Arial"/>
        </w:rPr>
        <w:t>honestidad</w:t>
      </w:r>
      <w:r w:rsidR="00231231" w:rsidRPr="00B67CA8">
        <w:rPr>
          <w:rFonts w:ascii="Arial" w:hAnsi="Arial" w:cs="Arial"/>
        </w:rPr>
        <w:t xml:space="preserve"> </w:t>
      </w:r>
      <w:r w:rsidRPr="00B67CA8">
        <w:rPr>
          <w:rFonts w:ascii="Arial" w:hAnsi="Arial" w:cs="Arial"/>
        </w:rPr>
        <w:t>transparencia</w:t>
      </w:r>
      <w:r w:rsidR="00231231" w:rsidRPr="00B67CA8">
        <w:rPr>
          <w:rFonts w:ascii="Arial" w:hAnsi="Arial" w:cs="Arial"/>
        </w:rPr>
        <w:t xml:space="preserve"> </w:t>
      </w:r>
      <w:r w:rsidRPr="00B67CA8">
        <w:rPr>
          <w:rFonts w:ascii="Arial" w:hAnsi="Arial" w:cs="Arial"/>
        </w:rPr>
        <w:t>y</w:t>
      </w:r>
      <w:r w:rsidR="00231231" w:rsidRPr="00B67CA8">
        <w:rPr>
          <w:rFonts w:ascii="Arial" w:hAnsi="Arial" w:cs="Arial"/>
        </w:rPr>
        <w:t xml:space="preserve"> </w:t>
      </w:r>
      <w:r w:rsidRPr="00B67CA8">
        <w:rPr>
          <w:rFonts w:ascii="Arial" w:hAnsi="Arial" w:cs="Arial"/>
        </w:rPr>
        <w:t>moralidad.</w:t>
      </w:r>
    </w:p>
    <w:p w:rsidR="00CB3D12" w:rsidRPr="00B67CA8" w:rsidRDefault="00CB3D12" w:rsidP="007B0CC8">
      <w:pPr>
        <w:pStyle w:val="Textoindependiente"/>
        <w:spacing w:line="276" w:lineRule="auto"/>
        <w:ind w:left="122" w:right="116"/>
        <w:jc w:val="both"/>
        <w:rPr>
          <w:rFonts w:ascii="Arial" w:hAnsi="Arial" w:cs="Arial"/>
        </w:rPr>
      </w:pPr>
      <w:r w:rsidRPr="002B52C0">
        <w:rPr>
          <w:rFonts w:ascii="Arial" w:hAnsi="Arial" w:cs="Arial"/>
          <w:b/>
        </w:rPr>
        <w:t>CONTROL DE GESTIÓN</w:t>
      </w:r>
      <w:r w:rsidRPr="00B67CA8">
        <w:rPr>
          <w:rFonts w:ascii="Arial" w:hAnsi="Arial" w:cs="Arial"/>
        </w:rPr>
        <w:t>: Velan por que la entidad tenga un buen desempeño en</w:t>
      </w:r>
      <w:r w:rsidR="00231231" w:rsidRPr="00B67CA8">
        <w:rPr>
          <w:rFonts w:ascii="Arial" w:hAnsi="Arial" w:cs="Arial"/>
        </w:rPr>
        <w:t xml:space="preserve"> </w:t>
      </w:r>
      <w:r w:rsidRPr="00B67CA8">
        <w:rPr>
          <w:rFonts w:ascii="Arial" w:hAnsi="Arial" w:cs="Arial"/>
        </w:rPr>
        <w:t>sus</w:t>
      </w:r>
      <w:r w:rsidR="00231231" w:rsidRPr="00B67CA8">
        <w:rPr>
          <w:rFonts w:ascii="Arial" w:hAnsi="Arial" w:cs="Arial"/>
        </w:rPr>
        <w:t xml:space="preserve"> </w:t>
      </w:r>
      <w:r w:rsidRPr="00B67CA8">
        <w:rPr>
          <w:rFonts w:ascii="Arial" w:hAnsi="Arial" w:cs="Arial"/>
        </w:rPr>
        <w:t>resultados,</w:t>
      </w:r>
      <w:r w:rsidR="00231231" w:rsidRPr="00B67CA8">
        <w:rPr>
          <w:rFonts w:ascii="Arial" w:hAnsi="Arial" w:cs="Arial"/>
        </w:rPr>
        <w:t xml:space="preserve"> </w:t>
      </w:r>
      <w:r w:rsidRPr="00B67CA8">
        <w:rPr>
          <w:rFonts w:ascii="Arial" w:hAnsi="Arial" w:cs="Arial"/>
        </w:rPr>
        <w:t>y está</w:t>
      </w:r>
      <w:r w:rsidR="00231231" w:rsidRPr="00B67CA8">
        <w:rPr>
          <w:rFonts w:ascii="Arial" w:hAnsi="Arial" w:cs="Arial"/>
        </w:rPr>
        <w:t xml:space="preserve"> </w:t>
      </w:r>
      <w:r w:rsidRPr="00B67CA8">
        <w:rPr>
          <w:rFonts w:ascii="Arial" w:hAnsi="Arial" w:cs="Arial"/>
        </w:rPr>
        <w:t>orientado</w:t>
      </w:r>
      <w:r w:rsidR="00231231" w:rsidRPr="00B67CA8">
        <w:rPr>
          <w:rFonts w:ascii="Arial" w:hAnsi="Arial" w:cs="Arial"/>
        </w:rPr>
        <w:t xml:space="preserve"> </w:t>
      </w:r>
      <w:r w:rsidRPr="00B67CA8">
        <w:rPr>
          <w:rFonts w:ascii="Arial" w:hAnsi="Arial" w:cs="Arial"/>
        </w:rPr>
        <w:t>a:</w:t>
      </w:r>
    </w:p>
    <w:p w:rsidR="00CB3D12" w:rsidRPr="00B67CA8" w:rsidRDefault="00CB3D12" w:rsidP="007B0CC8">
      <w:pPr>
        <w:pStyle w:val="Prrafodelista"/>
        <w:widowControl w:val="0"/>
        <w:numPr>
          <w:ilvl w:val="0"/>
          <w:numId w:val="4"/>
        </w:numPr>
        <w:tabs>
          <w:tab w:val="left" w:pos="549"/>
          <w:tab w:val="left" w:pos="550"/>
        </w:tabs>
        <w:autoSpaceDE w:val="0"/>
        <w:autoSpaceDN w:val="0"/>
        <w:spacing w:line="276" w:lineRule="auto"/>
        <w:ind w:right="124"/>
        <w:contextualSpacing w:val="0"/>
        <w:rPr>
          <w:rFonts w:ascii="Arial" w:hAnsi="Arial" w:cs="Arial"/>
          <w:sz w:val="24"/>
          <w:szCs w:val="24"/>
        </w:rPr>
      </w:pPr>
      <w:r w:rsidRPr="00B67CA8">
        <w:rPr>
          <w:rFonts w:ascii="Arial" w:hAnsi="Arial" w:cs="Arial"/>
          <w:sz w:val="24"/>
          <w:szCs w:val="24"/>
        </w:rPr>
        <w:t>Motivar</w:t>
      </w:r>
      <w:r w:rsidR="00CA7AFD" w:rsidRPr="00B67CA8">
        <w:rPr>
          <w:rFonts w:ascii="Arial" w:hAnsi="Arial" w:cs="Arial"/>
          <w:sz w:val="24"/>
          <w:szCs w:val="24"/>
        </w:rPr>
        <w:t xml:space="preserve"> </w:t>
      </w:r>
      <w:r w:rsidRPr="00B67CA8">
        <w:rPr>
          <w:rFonts w:ascii="Arial" w:hAnsi="Arial" w:cs="Arial"/>
          <w:sz w:val="24"/>
          <w:szCs w:val="24"/>
        </w:rPr>
        <w:t>y</w:t>
      </w:r>
      <w:r w:rsidR="00CA7AFD" w:rsidRPr="00B67CA8">
        <w:rPr>
          <w:rFonts w:ascii="Arial" w:hAnsi="Arial" w:cs="Arial"/>
          <w:sz w:val="24"/>
          <w:szCs w:val="24"/>
        </w:rPr>
        <w:t xml:space="preserve"> </w:t>
      </w:r>
      <w:r w:rsidRPr="00B67CA8">
        <w:rPr>
          <w:rFonts w:ascii="Arial" w:hAnsi="Arial" w:cs="Arial"/>
          <w:sz w:val="24"/>
          <w:szCs w:val="24"/>
        </w:rPr>
        <w:t>capacitar</w:t>
      </w:r>
      <w:r w:rsidR="00CA7AFD" w:rsidRPr="00B67CA8">
        <w:rPr>
          <w:rFonts w:ascii="Arial" w:hAnsi="Arial" w:cs="Arial"/>
          <w:sz w:val="24"/>
          <w:szCs w:val="24"/>
        </w:rPr>
        <w:t xml:space="preserve"> </w:t>
      </w:r>
      <w:r w:rsidRPr="00B67CA8">
        <w:rPr>
          <w:rFonts w:ascii="Arial" w:hAnsi="Arial" w:cs="Arial"/>
          <w:sz w:val="24"/>
          <w:szCs w:val="24"/>
        </w:rPr>
        <w:t>a</w:t>
      </w:r>
      <w:r w:rsidR="00CA7AFD" w:rsidRPr="00B67CA8">
        <w:rPr>
          <w:rFonts w:ascii="Arial" w:hAnsi="Arial" w:cs="Arial"/>
          <w:sz w:val="24"/>
          <w:szCs w:val="24"/>
        </w:rPr>
        <w:t xml:space="preserve"> </w:t>
      </w:r>
      <w:r w:rsidRPr="00B67CA8">
        <w:rPr>
          <w:rFonts w:ascii="Arial" w:hAnsi="Arial" w:cs="Arial"/>
          <w:sz w:val="24"/>
          <w:szCs w:val="24"/>
        </w:rPr>
        <w:t>los</w:t>
      </w:r>
      <w:r w:rsidR="00CA7AFD" w:rsidRPr="00B67CA8">
        <w:rPr>
          <w:rFonts w:ascii="Arial" w:hAnsi="Arial" w:cs="Arial"/>
          <w:sz w:val="24"/>
          <w:szCs w:val="24"/>
        </w:rPr>
        <w:t xml:space="preserve"> </w:t>
      </w:r>
      <w:r w:rsidRPr="00B67CA8">
        <w:rPr>
          <w:rFonts w:ascii="Arial" w:hAnsi="Arial" w:cs="Arial"/>
          <w:sz w:val="24"/>
          <w:szCs w:val="24"/>
        </w:rPr>
        <w:t>servidores</w:t>
      </w:r>
      <w:r w:rsidR="00CA7AFD" w:rsidRPr="00B67CA8">
        <w:rPr>
          <w:rFonts w:ascii="Arial" w:hAnsi="Arial" w:cs="Arial"/>
          <w:sz w:val="24"/>
          <w:szCs w:val="24"/>
        </w:rPr>
        <w:t xml:space="preserve"> </w:t>
      </w:r>
      <w:r w:rsidRPr="00B67CA8">
        <w:rPr>
          <w:rFonts w:ascii="Arial" w:hAnsi="Arial" w:cs="Arial"/>
          <w:sz w:val="24"/>
          <w:szCs w:val="24"/>
        </w:rPr>
        <w:t>públicos,</w:t>
      </w:r>
      <w:r w:rsidR="00CA7AFD" w:rsidRPr="00B67CA8">
        <w:rPr>
          <w:rFonts w:ascii="Arial" w:hAnsi="Arial" w:cs="Arial"/>
          <w:sz w:val="24"/>
          <w:szCs w:val="24"/>
        </w:rPr>
        <w:t xml:space="preserve"> </w:t>
      </w:r>
      <w:r w:rsidRPr="00B67CA8">
        <w:rPr>
          <w:rFonts w:ascii="Arial" w:hAnsi="Arial" w:cs="Arial"/>
          <w:sz w:val="24"/>
          <w:szCs w:val="24"/>
        </w:rPr>
        <w:t>para</w:t>
      </w:r>
      <w:r w:rsidR="00CA7AFD" w:rsidRPr="00B67CA8">
        <w:rPr>
          <w:rFonts w:ascii="Arial" w:hAnsi="Arial" w:cs="Arial"/>
          <w:sz w:val="24"/>
          <w:szCs w:val="24"/>
        </w:rPr>
        <w:t xml:space="preserve"> </w:t>
      </w:r>
      <w:r w:rsidRPr="00B67CA8">
        <w:rPr>
          <w:rFonts w:ascii="Arial" w:hAnsi="Arial" w:cs="Arial"/>
          <w:sz w:val="24"/>
          <w:szCs w:val="24"/>
        </w:rPr>
        <w:t>que</w:t>
      </w:r>
      <w:r w:rsidR="00CA7AFD" w:rsidRPr="00B67CA8">
        <w:rPr>
          <w:rFonts w:ascii="Arial" w:hAnsi="Arial" w:cs="Arial"/>
          <w:sz w:val="24"/>
          <w:szCs w:val="24"/>
        </w:rPr>
        <w:t xml:space="preserve"> </w:t>
      </w:r>
      <w:r w:rsidRPr="00B67CA8">
        <w:rPr>
          <w:rFonts w:ascii="Arial" w:hAnsi="Arial" w:cs="Arial"/>
          <w:sz w:val="24"/>
          <w:szCs w:val="24"/>
        </w:rPr>
        <w:t>desarrollen</w:t>
      </w:r>
      <w:r w:rsidR="00CA7AFD" w:rsidRPr="00B67CA8">
        <w:rPr>
          <w:rFonts w:ascii="Arial" w:hAnsi="Arial" w:cs="Arial"/>
          <w:sz w:val="24"/>
          <w:szCs w:val="24"/>
        </w:rPr>
        <w:t xml:space="preserve"> </w:t>
      </w:r>
      <w:r w:rsidRPr="00B67CA8">
        <w:rPr>
          <w:rFonts w:ascii="Arial" w:hAnsi="Arial" w:cs="Arial"/>
          <w:sz w:val="24"/>
          <w:szCs w:val="24"/>
        </w:rPr>
        <w:t>en</w:t>
      </w:r>
      <w:r w:rsidR="00CA7AFD" w:rsidRPr="00B67CA8">
        <w:rPr>
          <w:rFonts w:ascii="Arial" w:hAnsi="Arial" w:cs="Arial"/>
          <w:sz w:val="24"/>
          <w:szCs w:val="24"/>
        </w:rPr>
        <w:t xml:space="preserve"> </w:t>
      </w:r>
      <w:r w:rsidRPr="00B67CA8">
        <w:rPr>
          <w:rFonts w:ascii="Arial" w:hAnsi="Arial" w:cs="Arial"/>
          <w:sz w:val="24"/>
          <w:szCs w:val="24"/>
        </w:rPr>
        <w:t>sus</w:t>
      </w:r>
      <w:r w:rsidR="00CA7AFD" w:rsidRPr="00B67CA8">
        <w:rPr>
          <w:rFonts w:ascii="Arial" w:hAnsi="Arial" w:cs="Arial"/>
          <w:sz w:val="24"/>
          <w:szCs w:val="24"/>
        </w:rPr>
        <w:t xml:space="preserve"> </w:t>
      </w:r>
      <w:r w:rsidRPr="00B67CA8">
        <w:rPr>
          <w:rFonts w:ascii="Arial" w:hAnsi="Arial" w:cs="Arial"/>
          <w:sz w:val="24"/>
          <w:szCs w:val="24"/>
        </w:rPr>
        <w:t>puestos</w:t>
      </w:r>
      <w:r w:rsidR="00CA7AFD" w:rsidRPr="00B67CA8">
        <w:rPr>
          <w:rFonts w:ascii="Arial" w:hAnsi="Arial" w:cs="Arial"/>
          <w:sz w:val="24"/>
          <w:szCs w:val="24"/>
        </w:rPr>
        <w:t xml:space="preserve"> </w:t>
      </w:r>
      <w:r w:rsidRPr="00B67CA8">
        <w:rPr>
          <w:rFonts w:ascii="Arial" w:hAnsi="Arial" w:cs="Arial"/>
          <w:sz w:val="24"/>
          <w:szCs w:val="24"/>
        </w:rPr>
        <w:t>de trabajo</w:t>
      </w:r>
      <w:r w:rsidR="00CA7AFD" w:rsidRPr="00B67CA8">
        <w:rPr>
          <w:rFonts w:ascii="Arial" w:hAnsi="Arial" w:cs="Arial"/>
          <w:sz w:val="24"/>
          <w:szCs w:val="24"/>
        </w:rPr>
        <w:t xml:space="preserve"> </w:t>
      </w:r>
      <w:r w:rsidRPr="00B67CA8">
        <w:rPr>
          <w:rFonts w:ascii="Arial" w:hAnsi="Arial" w:cs="Arial"/>
          <w:sz w:val="24"/>
          <w:szCs w:val="24"/>
        </w:rPr>
        <w:t>la autoevaluación y</w:t>
      </w:r>
      <w:r w:rsidR="00CA7AFD" w:rsidRPr="00B67CA8">
        <w:rPr>
          <w:rFonts w:ascii="Arial" w:hAnsi="Arial" w:cs="Arial"/>
          <w:sz w:val="24"/>
          <w:szCs w:val="24"/>
        </w:rPr>
        <w:t xml:space="preserve"> </w:t>
      </w:r>
      <w:r w:rsidRPr="00B67CA8">
        <w:rPr>
          <w:rFonts w:ascii="Arial" w:hAnsi="Arial" w:cs="Arial"/>
          <w:sz w:val="24"/>
          <w:szCs w:val="24"/>
        </w:rPr>
        <w:t>autocontrol.</w:t>
      </w:r>
    </w:p>
    <w:p w:rsidR="00CB3D12" w:rsidRPr="00B67CA8" w:rsidRDefault="00CB3D12" w:rsidP="007B0CC8">
      <w:pPr>
        <w:pStyle w:val="Prrafodelista"/>
        <w:widowControl w:val="0"/>
        <w:numPr>
          <w:ilvl w:val="0"/>
          <w:numId w:val="4"/>
        </w:numPr>
        <w:tabs>
          <w:tab w:val="left" w:pos="549"/>
          <w:tab w:val="left" w:pos="550"/>
        </w:tabs>
        <w:autoSpaceDE w:val="0"/>
        <w:autoSpaceDN w:val="0"/>
        <w:spacing w:line="276" w:lineRule="auto"/>
        <w:contextualSpacing w:val="0"/>
        <w:rPr>
          <w:rFonts w:ascii="Arial" w:hAnsi="Arial" w:cs="Arial"/>
          <w:sz w:val="24"/>
          <w:szCs w:val="24"/>
        </w:rPr>
      </w:pPr>
      <w:r w:rsidRPr="00B67CA8">
        <w:rPr>
          <w:rFonts w:ascii="Arial" w:hAnsi="Arial" w:cs="Arial"/>
          <w:sz w:val="24"/>
          <w:szCs w:val="24"/>
        </w:rPr>
        <w:t>Evaluación</w:t>
      </w:r>
      <w:r w:rsidR="00CA7AFD" w:rsidRPr="00B67CA8">
        <w:rPr>
          <w:rFonts w:ascii="Arial" w:hAnsi="Arial" w:cs="Arial"/>
          <w:sz w:val="24"/>
          <w:szCs w:val="24"/>
        </w:rPr>
        <w:t xml:space="preserve"> </w:t>
      </w:r>
      <w:r w:rsidRPr="00B67CA8">
        <w:rPr>
          <w:rFonts w:ascii="Arial" w:hAnsi="Arial" w:cs="Arial"/>
          <w:sz w:val="24"/>
          <w:szCs w:val="24"/>
        </w:rPr>
        <w:t>y</w:t>
      </w:r>
      <w:r w:rsidR="00CA7AFD" w:rsidRPr="00B67CA8">
        <w:rPr>
          <w:rFonts w:ascii="Arial" w:hAnsi="Arial" w:cs="Arial"/>
          <w:sz w:val="24"/>
          <w:szCs w:val="24"/>
        </w:rPr>
        <w:t xml:space="preserve"> </w:t>
      </w:r>
      <w:r w:rsidRPr="00B67CA8">
        <w:rPr>
          <w:rFonts w:ascii="Arial" w:hAnsi="Arial" w:cs="Arial"/>
          <w:sz w:val="24"/>
          <w:szCs w:val="24"/>
        </w:rPr>
        <w:t>seguimiento</w:t>
      </w:r>
      <w:r w:rsidR="00CA7AFD" w:rsidRPr="00B67CA8">
        <w:rPr>
          <w:rFonts w:ascii="Arial" w:hAnsi="Arial" w:cs="Arial"/>
          <w:sz w:val="24"/>
          <w:szCs w:val="24"/>
        </w:rPr>
        <w:t xml:space="preserve"> </w:t>
      </w:r>
      <w:r w:rsidRPr="00B67CA8">
        <w:rPr>
          <w:rFonts w:ascii="Arial" w:hAnsi="Arial" w:cs="Arial"/>
          <w:sz w:val="24"/>
          <w:szCs w:val="24"/>
        </w:rPr>
        <w:t>de</w:t>
      </w:r>
      <w:r w:rsidR="00CA7AFD" w:rsidRPr="00B67CA8">
        <w:rPr>
          <w:rFonts w:ascii="Arial" w:hAnsi="Arial" w:cs="Arial"/>
          <w:sz w:val="24"/>
          <w:szCs w:val="24"/>
        </w:rPr>
        <w:t xml:space="preserve"> </w:t>
      </w:r>
      <w:r w:rsidRPr="00B67CA8">
        <w:rPr>
          <w:rFonts w:ascii="Arial" w:hAnsi="Arial" w:cs="Arial"/>
          <w:sz w:val="24"/>
          <w:szCs w:val="24"/>
        </w:rPr>
        <w:t>la</w:t>
      </w:r>
      <w:r w:rsidR="00CA7AFD" w:rsidRPr="00B67CA8">
        <w:rPr>
          <w:rFonts w:ascii="Arial" w:hAnsi="Arial" w:cs="Arial"/>
          <w:sz w:val="24"/>
          <w:szCs w:val="24"/>
        </w:rPr>
        <w:t xml:space="preserve"> </w:t>
      </w:r>
      <w:r w:rsidRPr="00B67CA8">
        <w:rPr>
          <w:rFonts w:ascii="Arial" w:hAnsi="Arial" w:cs="Arial"/>
          <w:sz w:val="24"/>
          <w:szCs w:val="24"/>
        </w:rPr>
        <w:t>gestión</w:t>
      </w:r>
      <w:r w:rsidR="00CA7AFD" w:rsidRPr="00B67CA8">
        <w:rPr>
          <w:rFonts w:ascii="Arial" w:hAnsi="Arial" w:cs="Arial"/>
          <w:sz w:val="24"/>
          <w:szCs w:val="24"/>
        </w:rPr>
        <w:t xml:space="preserve"> </w:t>
      </w:r>
      <w:r w:rsidRPr="00B67CA8">
        <w:rPr>
          <w:rFonts w:ascii="Arial" w:hAnsi="Arial" w:cs="Arial"/>
          <w:sz w:val="24"/>
          <w:szCs w:val="24"/>
        </w:rPr>
        <w:t>organizacional.</w:t>
      </w:r>
    </w:p>
    <w:p w:rsidR="00CB3D12" w:rsidRPr="00B67CA8" w:rsidRDefault="00CB3D12" w:rsidP="007B0CC8">
      <w:pPr>
        <w:pStyle w:val="Prrafodelista"/>
        <w:widowControl w:val="0"/>
        <w:numPr>
          <w:ilvl w:val="0"/>
          <w:numId w:val="4"/>
        </w:numPr>
        <w:tabs>
          <w:tab w:val="left" w:pos="549"/>
          <w:tab w:val="left" w:pos="550"/>
        </w:tabs>
        <w:autoSpaceDE w:val="0"/>
        <w:autoSpaceDN w:val="0"/>
        <w:spacing w:before="41" w:line="276" w:lineRule="auto"/>
        <w:contextualSpacing w:val="0"/>
        <w:rPr>
          <w:rFonts w:ascii="Arial" w:hAnsi="Arial" w:cs="Arial"/>
          <w:sz w:val="24"/>
          <w:szCs w:val="24"/>
        </w:rPr>
      </w:pPr>
      <w:r w:rsidRPr="00B67CA8">
        <w:rPr>
          <w:rFonts w:ascii="Arial" w:hAnsi="Arial" w:cs="Arial"/>
          <w:sz w:val="24"/>
          <w:szCs w:val="24"/>
        </w:rPr>
        <w:t>Garantizar</w:t>
      </w:r>
      <w:r w:rsidR="00CA7AFD" w:rsidRPr="00B67CA8">
        <w:rPr>
          <w:rFonts w:ascii="Arial" w:hAnsi="Arial" w:cs="Arial"/>
          <w:sz w:val="24"/>
          <w:szCs w:val="24"/>
        </w:rPr>
        <w:t xml:space="preserve"> </w:t>
      </w:r>
      <w:r w:rsidRPr="00B67CA8">
        <w:rPr>
          <w:rFonts w:ascii="Arial" w:hAnsi="Arial" w:cs="Arial"/>
          <w:sz w:val="24"/>
          <w:szCs w:val="24"/>
        </w:rPr>
        <w:t>la</w:t>
      </w:r>
      <w:r w:rsidR="00CA7AFD" w:rsidRPr="00B67CA8">
        <w:rPr>
          <w:rFonts w:ascii="Arial" w:hAnsi="Arial" w:cs="Arial"/>
          <w:sz w:val="24"/>
          <w:szCs w:val="24"/>
        </w:rPr>
        <w:t xml:space="preserve"> </w:t>
      </w:r>
      <w:r w:rsidRPr="00B67CA8">
        <w:rPr>
          <w:rFonts w:ascii="Arial" w:hAnsi="Arial" w:cs="Arial"/>
          <w:sz w:val="24"/>
          <w:szCs w:val="24"/>
        </w:rPr>
        <w:t>protección los bienes</w:t>
      </w:r>
      <w:r w:rsidR="00CA7AFD" w:rsidRPr="00B67CA8">
        <w:rPr>
          <w:rFonts w:ascii="Arial" w:hAnsi="Arial" w:cs="Arial"/>
          <w:sz w:val="24"/>
          <w:szCs w:val="24"/>
        </w:rPr>
        <w:t xml:space="preserve"> </w:t>
      </w:r>
      <w:r w:rsidRPr="00B67CA8">
        <w:rPr>
          <w:rFonts w:ascii="Arial" w:hAnsi="Arial" w:cs="Arial"/>
          <w:sz w:val="24"/>
          <w:szCs w:val="24"/>
        </w:rPr>
        <w:t>y</w:t>
      </w:r>
      <w:r w:rsidR="00CA7AFD" w:rsidRPr="00B67CA8">
        <w:rPr>
          <w:rFonts w:ascii="Arial" w:hAnsi="Arial" w:cs="Arial"/>
          <w:sz w:val="24"/>
          <w:szCs w:val="24"/>
        </w:rPr>
        <w:t xml:space="preserve"> </w:t>
      </w:r>
      <w:r w:rsidRPr="00B67CA8">
        <w:rPr>
          <w:rFonts w:ascii="Arial" w:hAnsi="Arial" w:cs="Arial"/>
          <w:sz w:val="24"/>
          <w:szCs w:val="24"/>
        </w:rPr>
        <w:t>recursos</w:t>
      </w:r>
      <w:r w:rsidR="00CA7AFD" w:rsidRPr="00B67CA8">
        <w:rPr>
          <w:rFonts w:ascii="Arial" w:hAnsi="Arial" w:cs="Arial"/>
          <w:sz w:val="24"/>
          <w:szCs w:val="24"/>
        </w:rPr>
        <w:t xml:space="preserve"> </w:t>
      </w:r>
      <w:r w:rsidRPr="00B67CA8">
        <w:rPr>
          <w:rFonts w:ascii="Arial" w:hAnsi="Arial" w:cs="Arial"/>
          <w:sz w:val="24"/>
          <w:szCs w:val="24"/>
        </w:rPr>
        <w:t>de la</w:t>
      </w:r>
      <w:r w:rsidR="00CA7AFD" w:rsidRPr="00B67CA8">
        <w:rPr>
          <w:rFonts w:ascii="Arial" w:hAnsi="Arial" w:cs="Arial"/>
          <w:sz w:val="24"/>
          <w:szCs w:val="24"/>
        </w:rPr>
        <w:t xml:space="preserve"> </w:t>
      </w:r>
      <w:r w:rsidRPr="00B67CA8">
        <w:rPr>
          <w:rFonts w:ascii="Arial" w:hAnsi="Arial" w:cs="Arial"/>
          <w:sz w:val="24"/>
          <w:szCs w:val="24"/>
        </w:rPr>
        <w:t>entidad.</w:t>
      </w:r>
    </w:p>
    <w:p w:rsidR="00CB3D12" w:rsidRPr="00B67CA8" w:rsidRDefault="00CB3D12" w:rsidP="007B0CC8">
      <w:pPr>
        <w:pStyle w:val="Prrafodelista"/>
        <w:widowControl w:val="0"/>
        <w:numPr>
          <w:ilvl w:val="0"/>
          <w:numId w:val="4"/>
        </w:numPr>
        <w:tabs>
          <w:tab w:val="left" w:pos="549"/>
          <w:tab w:val="left" w:pos="550"/>
        </w:tabs>
        <w:autoSpaceDE w:val="0"/>
        <w:autoSpaceDN w:val="0"/>
        <w:spacing w:before="40" w:line="276" w:lineRule="auto"/>
        <w:ind w:right="121"/>
        <w:contextualSpacing w:val="0"/>
        <w:rPr>
          <w:rFonts w:ascii="Arial" w:hAnsi="Arial" w:cs="Arial"/>
          <w:sz w:val="24"/>
          <w:szCs w:val="24"/>
        </w:rPr>
      </w:pPr>
      <w:r w:rsidRPr="00B67CA8">
        <w:rPr>
          <w:rFonts w:ascii="Arial" w:hAnsi="Arial" w:cs="Arial"/>
          <w:sz w:val="24"/>
          <w:szCs w:val="24"/>
        </w:rPr>
        <w:t>Garantizar</w:t>
      </w:r>
      <w:r w:rsidR="00CA7AFD" w:rsidRPr="00B67CA8">
        <w:rPr>
          <w:rFonts w:ascii="Arial" w:hAnsi="Arial" w:cs="Arial"/>
          <w:sz w:val="24"/>
          <w:szCs w:val="24"/>
        </w:rPr>
        <w:t xml:space="preserve"> </w:t>
      </w:r>
      <w:r w:rsidRPr="00B67CA8">
        <w:rPr>
          <w:rFonts w:ascii="Arial" w:hAnsi="Arial" w:cs="Arial"/>
          <w:sz w:val="24"/>
          <w:szCs w:val="24"/>
        </w:rPr>
        <w:t>la</w:t>
      </w:r>
      <w:r w:rsidR="00CA7AFD" w:rsidRPr="00B67CA8">
        <w:rPr>
          <w:rFonts w:ascii="Arial" w:hAnsi="Arial" w:cs="Arial"/>
          <w:sz w:val="24"/>
          <w:szCs w:val="24"/>
        </w:rPr>
        <w:t xml:space="preserve"> </w:t>
      </w:r>
      <w:r w:rsidRPr="00B67CA8">
        <w:rPr>
          <w:rFonts w:ascii="Arial" w:hAnsi="Arial" w:cs="Arial"/>
          <w:sz w:val="24"/>
          <w:szCs w:val="24"/>
        </w:rPr>
        <w:t>eficiencia,</w:t>
      </w:r>
      <w:r w:rsidR="00CA7AFD" w:rsidRPr="00B67CA8">
        <w:rPr>
          <w:rFonts w:ascii="Arial" w:hAnsi="Arial" w:cs="Arial"/>
          <w:sz w:val="24"/>
          <w:szCs w:val="24"/>
        </w:rPr>
        <w:t xml:space="preserve"> </w:t>
      </w:r>
      <w:r w:rsidRPr="00B67CA8">
        <w:rPr>
          <w:rFonts w:ascii="Arial" w:hAnsi="Arial" w:cs="Arial"/>
          <w:sz w:val="24"/>
          <w:szCs w:val="24"/>
        </w:rPr>
        <w:t>eficacia</w:t>
      </w:r>
      <w:r w:rsidR="00CA7AFD" w:rsidRPr="00B67CA8">
        <w:rPr>
          <w:rFonts w:ascii="Arial" w:hAnsi="Arial" w:cs="Arial"/>
          <w:sz w:val="24"/>
          <w:szCs w:val="24"/>
        </w:rPr>
        <w:t xml:space="preserve"> </w:t>
      </w:r>
      <w:r w:rsidRPr="00B67CA8">
        <w:rPr>
          <w:rFonts w:ascii="Arial" w:hAnsi="Arial" w:cs="Arial"/>
          <w:sz w:val="24"/>
          <w:szCs w:val="24"/>
        </w:rPr>
        <w:t>y</w:t>
      </w:r>
      <w:r w:rsidR="00CA7AFD" w:rsidRPr="00B67CA8">
        <w:rPr>
          <w:rFonts w:ascii="Arial" w:hAnsi="Arial" w:cs="Arial"/>
          <w:sz w:val="24"/>
          <w:szCs w:val="24"/>
        </w:rPr>
        <w:t xml:space="preserve"> </w:t>
      </w:r>
      <w:r w:rsidRPr="00B67CA8">
        <w:rPr>
          <w:rFonts w:ascii="Arial" w:hAnsi="Arial" w:cs="Arial"/>
          <w:sz w:val="24"/>
          <w:szCs w:val="24"/>
        </w:rPr>
        <w:t>economía</w:t>
      </w:r>
      <w:r w:rsidR="00CA7AFD" w:rsidRPr="00B67CA8">
        <w:rPr>
          <w:rFonts w:ascii="Arial" w:hAnsi="Arial" w:cs="Arial"/>
          <w:sz w:val="24"/>
          <w:szCs w:val="24"/>
        </w:rPr>
        <w:t xml:space="preserve"> </w:t>
      </w:r>
      <w:r w:rsidRPr="00B67CA8">
        <w:rPr>
          <w:rFonts w:ascii="Arial" w:hAnsi="Arial" w:cs="Arial"/>
          <w:sz w:val="24"/>
          <w:szCs w:val="24"/>
        </w:rPr>
        <w:t>en</w:t>
      </w:r>
      <w:r w:rsidR="00CA7AFD" w:rsidRPr="00B67CA8">
        <w:rPr>
          <w:rFonts w:ascii="Arial" w:hAnsi="Arial" w:cs="Arial"/>
          <w:sz w:val="24"/>
          <w:szCs w:val="24"/>
        </w:rPr>
        <w:t xml:space="preserve"> </w:t>
      </w:r>
      <w:r w:rsidRPr="00B67CA8">
        <w:rPr>
          <w:rFonts w:ascii="Arial" w:hAnsi="Arial" w:cs="Arial"/>
          <w:sz w:val="24"/>
          <w:szCs w:val="24"/>
        </w:rPr>
        <w:t>todas</w:t>
      </w:r>
      <w:r w:rsidR="00CA7AFD" w:rsidRPr="00B67CA8">
        <w:rPr>
          <w:rFonts w:ascii="Arial" w:hAnsi="Arial" w:cs="Arial"/>
          <w:sz w:val="24"/>
          <w:szCs w:val="24"/>
        </w:rPr>
        <w:t xml:space="preserve"> </w:t>
      </w:r>
      <w:r w:rsidRPr="00B67CA8">
        <w:rPr>
          <w:rFonts w:ascii="Arial" w:hAnsi="Arial" w:cs="Arial"/>
          <w:sz w:val="24"/>
          <w:szCs w:val="24"/>
        </w:rPr>
        <w:t>las</w:t>
      </w:r>
      <w:r w:rsidR="00CA7AFD" w:rsidRPr="00B67CA8">
        <w:rPr>
          <w:rFonts w:ascii="Arial" w:hAnsi="Arial" w:cs="Arial"/>
          <w:sz w:val="24"/>
          <w:szCs w:val="24"/>
        </w:rPr>
        <w:t xml:space="preserve"> </w:t>
      </w:r>
      <w:r w:rsidRPr="00B67CA8">
        <w:rPr>
          <w:rFonts w:ascii="Arial" w:hAnsi="Arial" w:cs="Arial"/>
          <w:sz w:val="24"/>
          <w:szCs w:val="24"/>
        </w:rPr>
        <w:t>operaciones,</w:t>
      </w:r>
      <w:r w:rsidR="00CA7AFD" w:rsidRPr="00B67CA8">
        <w:rPr>
          <w:rFonts w:ascii="Arial" w:hAnsi="Arial" w:cs="Arial"/>
          <w:sz w:val="24"/>
          <w:szCs w:val="24"/>
        </w:rPr>
        <w:t xml:space="preserve"> </w:t>
      </w:r>
      <w:r w:rsidRPr="00B67CA8">
        <w:rPr>
          <w:rFonts w:ascii="Arial" w:hAnsi="Arial" w:cs="Arial"/>
          <w:sz w:val="24"/>
          <w:szCs w:val="24"/>
        </w:rPr>
        <w:t>promoviendo</w:t>
      </w:r>
      <w:r w:rsidR="00CA7AFD" w:rsidRPr="00B67CA8">
        <w:rPr>
          <w:rFonts w:ascii="Arial" w:hAnsi="Arial" w:cs="Arial"/>
          <w:sz w:val="24"/>
          <w:szCs w:val="24"/>
        </w:rPr>
        <w:t xml:space="preserve"> </w:t>
      </w:r>
      <w:r w:rsidRPr="00B67CA8">
        <w:rPr>
          <w:rFonts w:ascii="Arial" w:hAnsi="Arial" w:cs="Arial"/>
          <w:sz w:val="24"/>
          <w:szCs w:val="24"/>
        </w:rPr>
        <w:t>y facilitando</w:t>
      </w:r>
      <w:r w:rsidR="00CA7AFD" w:rsidRPr="00B67CA8">
        <w:rPr>
          <w:rFonts w:ascii="Arial" w:hAnsi="Arial" w:cs="Arial"/>
          <w:sz w:val="24"/>
          <w:szCs w:val="24"/>
        </w:rPr>
        <w:t xml:space="preserve"> </w:t>
      </w:r>
      <w:r w:rsidRPr="00B67CA8">
        <w:rPr>
          <w:rFonts w:ascii="Arial" w:hAnsi="Arial" w:cs="Arial"/>
          <w:sz w:val="24"/>
          <w:szCs w:val="24"/>
        </w:rPr>
        <w:t>la correcta</w:t>
      </w:r>
      <w:r w:rsidR="00CA7AFD" w:rsidRPr="00B67CA8">
        <w:rPr>
          <w:rFonts w:ascii="Arial" w:hAnsi="Arial" w:cs="Arial"/>
          <w:sz w:val="24"/>
          <w:szCs w:val="24"/>
        </w:rPr>
        <w:t xml:space="preserve"> </w:t>
      </w:r>
      <w:r w:rsidRPr="00B67CA8">
        <w:rPr>
          <w:rFonts w:ascii="Arial" w:hAnsi="Arial" w:cs="Arial"/>
          <w:sz w:val="24"/>
          <w:szCs w:val="24"/>
        </w:rPr>
        <w:t>ejecución de</w:t>
      </w:r>
      <w:r w:rsidR="00CA7AFD" w:rsidRPr="00B67CA8">
        <w:rPr>
          <w:rFonts w:ascii="Arial" w:hAnsi="Arial" w:cs="Arial"/>
          <w:sz w:val="24"/>
          <w:szCs w:val="24"/>
        </w:rPr>
        <w:t xml:space="preserve"> </w:t>
      </w:r>
      <w:r w:rsidRPr="00B67CA8">
        <w:rPr>
          <w:rFonts w:ascii="Arial" w:hAnsi="Arial" w:cs="Arial"/>
          <w:sz w:val="24"/>
          <w:szCs w:val="24"/>
        </w:rPr>
        <w:t>las funciones.</w:t>
      </w:r>
    </w:p>
    <w:p w:rsidR="00CB3D12" w:rsidRPr="00B67CA8" w:rsidRDefault="00CB3D12" w:rsidP="007B0CC8">
      <w:pPr>
        <w:pStyle w:val="Prrafodelista"/>
        <w:widowControl w:val="0"/>
        <w:numPr>
          <w:ilvl w:val="0"/>
          <w:numId w:val="4"/>
        </w:numPr>
        <w:tabs>
          <w:tab w:val="left" w:pos="549"/>
          <w:tab w:val="left" w:pos="550"/>
        </w:tabs>
        <w:autoSpaceDE w:val="0"/>
        <w:autoSpaceDN w:val="0"/>
        <w:spacing w:line="276" w:lineRule="auto"/>
        <w:ind w:right="122"/>
        <w:contextualSpacing w:val="0"/>
        <w:rPr>
          <w:rFonts w:ascii="Arial" w:hAnsi="Arial" w:cs="Arial"/>
          <w:sz w:val="24"/>
          <w:szCs w:val="24"/>
        </w:rPr>
      </w:pPr>
      <w:r w:rsidRPr="00B67CA8">
        <w:rPr>
          <w:rFonts w:ascii="Arial" w:hAnsi="Arial" w:cs="Arial"/>
          <w:sz w:val="24"/>
          <w:szCs w:val="24"/>
        </w:rPr>
        <w:t>Garantizar</w:t>
      </w:r>
      <w:r w:rsidR="00CA7AFD" w:rsidRPr="00B67CA8">
        <w:rPr>
          <w:rFonts w:ascii="Arial" w:hAnsi="Arial" w:cs="Arial"/>
          <w:sz w:val="24"/>
          <w:szCs w:val="24"/>
        </w:rPr>
        <w:t xml:space="preserve"> </w:t>
      </w:r>
      <w:r w:rsidRPr="00B67CA8">
        <w:rPr>
          <w:rFonts w:ascii="Arial" w:hAnsi="Arial" w:cs="Arial"/>
          <w:sz w:val="24"/>
          <w:szCs w:val="24"/>
        </w:rPr>
        <w:t>que</w:t>
      </w:r>
      <w:r w:rsidR="00CA7AFD" w:rsidRPr="00B67CA8">
        <w:rPr>
          <w:rFonts w:ascii="Arial" w:hAnsi="Arial" w:cs="Arial"/>
          <w:sz w:val="24"/>
          <w:szCs w:val="24"/>
        </w:rPr>
        <w:t xml:space="preserve"> </w:t>
      </w:r>
      <w:r w:rsidRPr="00B67CA8">
        <w:rPr>
          <w:rFonts w:ascii="Arial" w:hAnsi="Arial" w:cs="Arial"/>
          <w:sz w:val="24"/>
          <w:szCs w:val="24"/>
        </w:rPr>
        <w:t>todas</w:t>
      </w:r>
      <w:r w:rsidR="00CA7AFD" w:rsidRPr="00B67CA8">
        <w:rPr>
          <w:rFonts w:ascii="Arial" w:hAnsi="Arial" w:cs="Arial"/>
          <w:sz w:val="24"/>
          <w:szCs w:val="24"/>
        </w:rPr>
        <w:t xml:space="preserve"> </w:t>
      </w:r>
      <w:r w:rsidRPr="00B67CA8">
        <w:rPr>
          <w:rFonts w:ascii="Arial" w:hAnsi="Arial" w:cs="Arial"/>
          <w:sz w:val="24"/>
          <w:szCs w:val="24"/>
        </w:rPr>
        <w:t>las</w:t>
      </w:r>
      <w:r w:rsidR="00CA7AFD" w:rsidRPr="00B67CA8">
        <w:rPr>
          <w:rFonts w:ascii="Arial" w:hAnsi="Arial" w:cs="Arial"/>
          <w:sz w:val="24"/>
          <w:szCs w:val="24"/>
        </w:rPr>
        <w:t xml:space="preserve"> </w:t>
      </w:r>
      <w:r w:rsidRPr="00B67CA8">
        <w:rPr>
          <w:rFonts w:ascii="Arial" w:hAnsi="Arial" w:cs="Arial"/>
          <w:sz w:val="24"/>
          <w:szCs w:val="24"/>
        </w:rPr>
        <w:t>actividades</w:t>
      </w:r>
      <w:r w:rsidR="00CA7AFD" w:rsidRPr="00B67CA8">
        <w:rPr>
          <w:rFonts w:ascii="Arial" w:hAnsi="Arial" w:cs="Arial"/>
          <w:sz w:val="24"/>
          <w:szCs w:val="24"/>
        </w:rPr>
        <w:t xml:space="preserve"> </w:t>
      </w:r>
      <w:r w:rsidRPr="00B67CA8">
        <w:rPr>
          <w:rFonts w:ascii="Arial" w:hAnsi="Arial" w:cs="Arial"/>
          <w:sz w:val="24"/>
          <w:szCs w:val="24"/>
        </w:rPr>
        <w:t>y</w:t>
      </w:r>
      <w:r w:rsidR="00CA7AFD" w:rsidRPr="00B67CA8">
        <w:rPr>
          <w:rFonts w:ascii="Arial" w:hAnsi="Arial" w:cs="Arial"/>
          <w:sz w:val="24"/>
          <w:szCs w:val="24"/>
        </w:rPr>
        <w:t xml:space="preserve"> </w:t>
      </w:r>
      <w:r w:rsidRPr="00B67CA8">
        <w:rPr>
          <w:rFonts w:ascii="Arial" w:hAnsi="Arial" w:cs="Arial"/>
          <w:sz w:val="24"/>
          <w:szCs w:val="24"/>
        </w:rPr>
        <w:t>recursos,</w:t>
      </w:r>
      <w:r w:rsidR="00CA7AFD" w:rsidRPr="00B67CA8">
        <w:rPr>
          <w:rFonts w:ascii="Arial" w:hAnsi="Arial" w:cs="Arial"/>
          <w:sz w:val="24"/>
          <w:szCs w:val="24"/>
        </w:rPr>
        <w:t xml:space="preserve"> </w:t>
      </w:r>
      <w:r w:rsidRPr="00B67CA8">
        <w:rPr>
          <w:rFonts w:ascii="Arial" w:hAnsi="Arial" w:cs="Arial"/>
          <w:sz w:val="24"/>
          <w:szCs w:val="24"/>
        </w:rPr>
        <w:t>estén</w:t>
      </w:r>
      <w:r w:rsidR="00CA7AFD" w:rsidRPr="00B67CA8">
        <w:rPr>
          <w:rFonts w:ascii="Arial" w:hAnsi="Arial" w:cs="Arial"/>
          <w:sz w:val="24"/>
          <w:szCs w:val="24"/>
        </w:rPr>
        <w:t xml:space="preserve"> </w:t>
      </w:r>
      <w:r w:rsidRPr="00B67CA8">
        <w:rPr>
          <w:rFonts w:ascii="Arial" w:hAnsi="Arial" w:cs="Arial"/>
          <w:sz w:val="24"/>
          <w:szCs w:val="24"/>
        </w:rPr>
        <w:t>dirigidos</w:t>
      </w:r>
      <w:r w:rsidR="00CA7AFD" w:rsidRPr="00B67CA8">
        <w:rPr>
          <w:rFonts w:ascii="Arial" w:hAnsi="Arial" w:cs="Arial"/>
          <w:sz w:val="24"/>
          <w:szCs w:val="24"/>
        </w:rPr>
        <w:t xml:space="preserve"> </w:t>
      </w:r>
      <w:r w:rsidRPr="00B67CA8">
        <w:rPr>
          <w:rFonts w:ascii="Arial" w:hAnsi="Arial" w:cs="Arial"/>
          <w:sz w:val="24"/>
          <w:szCs w:val="24"/>
        </w:rPr>
        <w:t>al</w:t>
      </w:r>
      <w:r w:rsidR="00CA7AFD" w:rsidRPr="00B67CA8">
        <w:rPr>
          <w:rFonts w:ascii="Arial" w:hAnsi="Arial" w:cs="Arial"/>
          <w:sz w:val="24"/>
          <w:szCs w:val="24"/>
        </w:rPr>
        <w:t xml:space="preserve"> </w:t>
      </w:r>
      <w:r w:rsidRPr="00B67CA8">
        <w:rPr>
          <w:rFonts w:ascii="Arial" w:hAnsi="Arial" w:cs="Arial"/>
          <w:sz w:val="24"/>
          <w:szCs w:val="24"/>
        </w:rPr>
        <w:t>cumplimiento</w:t>
      </w:r>
      <w:r w:rsidR="00CA7AFD" w:rsidRPr="00B67CA8">
        <w:rPr>
          <w:rFonts w:ascii="Arial" w:hAnsi="Arial" w:cs="Arial"/>
          <w:sz w:val="24"/>
          <w:szCs w:val="24"/>
        </w:rPr>
        <w:t xml:space="preserve"> </w:t>
      </w:r>
      <w:r w:rsidRPr="00B67CA8">
        <w:rPr>
          <w:rFonts w:ascii="Arial" w:hAnsi="Arial" w:cs="Arial"/>
          <w:sz w:val="24"/>
          <w:szCs w:val="24"/>
        </w:rPr>
        <w:t>de</w:t>
      </w:r>
      <w:r w:rsidR="00CA7AFD" w:rsidRPr="00B67CA8">
        <w:rPr>
          <w:rFonts w:ascii="Arial" w:hAnsi="Arial" w:cs="Arial"/>
          <w:sz w:val="24"/>
          <w:szCs w:val="24"/>
        </w:rPr>
        <w:t xml:space="preserve"> </w:t>
      </w:r>
      <w:r w:rsidRPr="00B67CA8">
        <w:rPr>
          <w:rFonts w:ascii="Arial" w:hAnsi="Arial" w:cs="Arial"/>
          <w:sz w:val="24"/>
          <w:szCs w:val="24"/>
        </w:rPr>
        <w:t>las</w:t>
      </w:r>
      <w:r w:rsidR="00CA7AFD" w:rsidRPr="00B67CA8">
        <w:rPr>
          <w:rFonts w:ascii="Arial" w:hAnsi="Arial" w:cs="Arial"/>
          <w:sz w:val="24"/>
          <w:szCs w:val="24"/>
        </w:rPr>
        <w:t xml:space="preserve"> </w:t>
      </w:r>
      <w:r w:rsidRPr="00B67CA8">
        <w:rPr>
          <w:rFonts w:ascii="Arial" w:hAnsi="Arial" w:cs="Arial"/>
          <w:sz w:val="24"/>
          <w:szCs w:val="24"/>
        </w:rPr>
        <w:t>metas y</w:t>
      </w:r>
      <w:r w:rsidR="00CA7AFD" w:rsidRPr="00B67CA8">
        <w:rPr>
          <w:rFonts w:ascii="Arial" w:hAnsi="Arial" w:cs="Arial"/>
          <w:sz w:val="24"/>
          <w:szCs w:val="24"/>
        </w:rPr>
        <w:t xml:space="preserve"> </w:t>
      </w:r>
      <w:r w:rsidRPr="00B67CA8">
        <w:rPr>
          <w:rFonts w:ascii="Arial" w:hAnsi="Arial" w:cs="Arial"/>
          <w:sz w:val="24"/>
          <w:szCs w:val="24"/>
        </w:rPr>
        <w:t>objetivos de la</w:t>
      </w:r>
      <w:r w:rsidR="00CA7AFD" w:rsidRPr="00B67CA8">
        <w:rPr>
          <w:rFonts w:ascii="Arial" w:hAnsi="Arial" w:cs="Arial"/>
          <w:sz w:val="24"/>
          <w:szCs w:val="24"/>
        </w:rPr>
        <w:t xml:space="preserve"> </w:t>
      </w:r>
      <w:r w:rsidRPr="00B67CA8">
        <w:rPr>
          <w:rFonts w:ascii="Arial" w:hAnsi="Arial" w:cs="Arial"/>
          <w:sz w:val="24"/>
          <w:szCs w:val="24"/>
        </w:rPr>
        <w:t>entidad</w:t>
      </w:r>
    </w:p>
    <w:p w:rsidR="00CB3D12" w:rsidRPr="00370774" w:rsidRDefault="00CB3D12" w:rsidP="007B0CC8">
      <w:pPr>
        <w:pStyle w:val="Prrafodelista"/>
        <w:widowControl w:val="0"/>
        <w:numPr>
          <w:ilvl w:val="0"/>
          <w:numId w:val="4"/>
        </w:numPr>
        <w:tabs>
          <w:tab w:val="left" w:pos="549"/>
          <w:tab w:val="left" w:pos="550"/>
        </w:tabs>
        <w:autoSpaceDE w:val="0"/>
        <w:autoSpaceDN w:val="0"/>
        <w:spacing w:before="9" w:line="276" w:lineRule="auto"/>
        <w:ind w:right="125"/>
        <w:contextualSpacing w:val="0"/>
        <w:rPr>
          <w:rFonts w:ascii="Arial" w:hAnsi="Arial" w:cs="Arial"/>
        </w:rPr>
      </w:pPr>
      <w:r w:rsidRPr="00370774">
        <w:rPr>
          <w:rFonts w:ascii="Arial" w:hAnsi="Arial" w:cs="Arial"/>
          <w:sz w:val="24"/>
          <w:szCs w:val="24"/>
        </w:rPr>
        <w:t>Diagnosticar,</w:t>
      </w:r>
      <w:r w:rsidR="00CA7AFD" w:rsidRPr="00370774">
        <w:rPr>
          <w:rFonts w:ascii="Arial" w:hAnsi="Arial" w:cs="Arial"/>
          <w:sz w:val="24"/>
          <w:szCs w:val="24"/>
        </w:rPr>
        <w:t xml:space="preserve"> </w:t>
      </w:r>
      <w:r w:rsidRPr="00370774">
        <w:rPr>
          <w:rFonts w:ascii="Arial" w:hAnsi="Arial" w:cs="Arial"/>
          <w:sz w:val="24"/>
          <w:szCs w:val="24"/>
        </w:rPr>
        <w:t>planear,</w:t>
      </w:r>
      <w:r w:rsidR="00CA7AFD" w:rsidRPr="00370774">
        <w:rPr>
          <w:rFonts w:ascii="Arial" w:hAnsi="Arial" w:cs="Arial"/>
          <w:sz w:val="24"/>
          <w:szCs w:val="24"/>
        </w:rPr>
        <w:t xml:space="preserve"> </w:t>
      </w:r>
      <w:r w:rsidRPr="00370774">
        <w:rPr>
          <w:rFonts w:ascii="Arial" w:hAnsi="Arial" w:cs="Arial"/>
          <w:sz w:val="24"/>
          <w:szCs w:val="24"/>
        </w:rPr>
        <w:t>definir</w:t>
      </w:r>
      <w:r w:rsidR="00CA7AFD" w:rsidRPr="00370774">
        <w:rPr>
          <w:rFonts w:ascii="Arial" w:hAnsi="Arial" w:cs="Arial"/>
          <w:sz w:val="24"/>
          <w:szCs w:val="24"/>
        </w:rPr>
        <w:t xml:space="preserve"> </w:t>
      </w:r>
      <w:r w:rsidRPr="00370774">
        <w:rPr>
          <w:rFonts w:ascii="Arial" w:hAnsi="Arial" w:cs="Arial"/>
          <w:sz w:val="24"/>
          <w:szCs w:val="24"/>
        </w:rPr>
        <w:t>y</w:t>
      </w:r>
      <w:r w:rsidR="00CA7AFD" w:rsidRPr="00370774">
        <w:rPr>
          <w:rFonts w:ascii="Arial" w:hAnsi="Arial" w:cs="Arial"/>
          <w:sz w:val="24"/>
          <w:szCs w:val="24"/>
        </w:rPr>
        <w:t xml:space="preserve"> </w:t>
      </w:r>
      <w:r w:rsidRPr="00370774">
        <w:rPr>
          <w:rFonts w:ascii="Arial" w:hAnsi="Arial" w:cs="Arial"/>
          <w:sz w:val="24"/>
          <w:szCs w:val="24"/>
        </w:rPr>
        <w:t>aplicarlas</w:t>
      </w:r>
      <w:r w:rsidR="00CA7AFD" w:rsidRPr="00370774">
        <w:rPr>
          <w:rFonts w:ascii="Arial" w:hAnsi="Arial" w:cs="Arial"/>
          <w:sz w:val="24"/>
          <w:szCs w:val="24"/>
        </w:rPr>
        <w:t xml:space="preserve"> </w:t>
      </w:r>
      <w:r w:rsidRPr="00370774">
        <w:rPr>
          <w:rFonts w:ascii="Arial" w:hAnsi="Arial" w:cs="Arial"/>
          <w:sz w:val="24"/>
          <w:szCs w:val="24"/>
        </w:rPr>
        <w:t>medidas</w:t>
      </w:r>
      <w:r w:rsidR="00CA7AFD" w:rsidRPr="00370774">
        <w:rPr>
          <w:rFonts w:ascii="Arial" w:hAnsi="Arial" w:cs="Arial"/>
          <w:sz w:val="24"/>
          <w:szCs w:val="24"/>
        </w:rPr>
        <w:t xml:space="preserve"> </w:t>
      </w:r>
      <w:r w:rsidRPr="00370774">
        <w:rPr>
          <w:rFonts w:ascii="Arial" w:hAnsi="Arial" w:cs="Arial"/>
          <w:sz w:val="24"/>
          <w:szCs w:val="24"/>
        </w:rPr>
        <w:t>pertinentes</w:t>
      </w:r>
      <w:r w:rsidR="00CA7AFD" w:rsidRPr="00370774">
        <w:rPr>
          <w:rFonts w:ascii="Arial" w:hAnsi="Arial" w:cs="Arial"/>
          <w:sz w:val="24"/>
          <w:szCs w:val="24"/>
        </w:rPr>
        <w:t xml:space="preserve"> </w:t>
      </w:r>
      <w:r w:rsidRPr="00370774">
        <w:rPr>
          <w:rFonts w:ascii="Arial" w:hAnsi="Arial" w:cs="Arial"/>
          <w:sz w:val="24"/>
          <w:szCs w:val="24"/>
        </w:rPr>
        <w:t>para</w:t>
      </w:r>
      <w:r w:rsidR="00CA7AFD" w:rsidRPr="00370774">
        <w:rPr>
          <w:rFonts w:ascii="Arial" w:hAnsi="Arial" w:cs="Arial"/>
          <w:sz w:val="24"/>
          <w:szCs w:val="24"/>
        </w:rPr>
        <w:t xml:space="preserve"> </w:t>
      </w:r>
      <w:r w:rsidRPr="00370774">
        <w:rPr>
          <w:rFonts w:ascii="Arial" w:hAnsi="Arial" w:cs="Arial"/>
          <w:sz w:val="24"/>
          <w:szCs w:val="24"/>
        </w:rPr>
        <w:t>prevenir</w:t>
      </w:r>
      <w:r w:rsidR="00CA7AFD" w:rsidRPr="00370774">
        <w:rPr>
          <w:rFonts w:ascii="Arial" w:hAnsi="Arial" w:cs="Arial"/>
          <w:sz w:val="24"/>
          <w:szCs w:val="24"/>
        </w:rPr>
        <w:t xml:space="preserve"> </w:t>
      </w:r>
      <w:r w:rsidRPr="00370774">
        <w:rPr>
          <w:rFonts w:ascii="Arial" w:hAnsi="Arial" w:cs="Arial"/>
          <w:sz w:val="24"/>
          <w:szCs w:val="24"/>
        </w:rPr>
        <w:t>riesgos</w:t>
      </w:r>
      <w:r w:rsidR="00CA7AFD" w:rsidRPr="00370774">
        <w:rPr>
          <w:rFonts w:ascii="Arial" w:hAnsi="Arial" w:cs="Arial"/>
          <w:sz w:val="24"/>
          <w:szCs w:val="24"/>
        </w:rPr>
        <w:t xml:space="preserve"> </w:t>
      </w:r>
      <w:r w:rsidRPr="00370774">
        <w:rPr>
          <w:rFonts w:ascii="Arial" w:hAnsi="Arial" w:cs="Arial"/>
          <w:sz w:val="24"/>
          <w:szCs w:val="24"/>
        </w:rPr>
        <w:t>de la</w:t>
      </w:r>
      <w:r w:rsidR="00CA7AFD" w:rsidRPr="00370774">
        <w:rPr>
          <w:rFonts w:ascii="Arial" w:hAnsi="Arial" w:cs="Arial"/>
          <w:sz w:val="24"/>
          <w:szCs w:val="24"/>
        </w:rPr>
        <w:t xml:space="preserve"> </w:t>
      </w:r>
      <w:r w:rsidRPr="00370774">
        <w:rPr>
          <w:rFonts w:ascii="Arial" w:hAnsi="Arial" w:cs="Arial"/>
          <w:sz w:val="24"/>
          <w:szCs w:val="24"/>
        </w:rPr>
        <w:t>entidad.</w:t>
      </w:r>
    </w:p>
    <w:p w:rsidR="00370774" w:rsidRPr="00370774" w:rsidRDefault="00CB3D12" w:rsidP="00370774">
      <w:pPr>
        <w:pStyle w:val="Ttulo1"/>
        <w:numPr>
          <w:ilvl w:val="0"/>
          <w:numId w:val="13"/>
        </w:numPr>
        <w:spacing w:line="276" w:lineRule="auto"/>
        <w:rPr>
          <w:rFonts w:ascii="Arial" w:hAnsi="Arial" w:cs="Arial"/>
          <w:b/>
          <w:sz w:val="24"/>
          <w:szCs w:val="24"/>
        </w:rPr>
      </w:pPr>
      <w:bookmarkStart w:id="14" w:name="_Toc127615670"/>
      <w:r w:rsidRPr="00B67CA8">
        <w:rPr>
          <w:rFonts w:ascii="Arial" w:hAnsi="Arial" w:cs="Arial"/>
          <w:b/>
          <w:sz w:val="24"/>
          <w:szCs w:val="24"/>
        </w:rPr>
        <w:t>FISCALIZACIÓN</w:t>
      </w:r>
      <w:r w:rsidR="00CA7AFD" w:rsidRPr="00B67CA8">
        <w:rPr>
          <w:rFonts w:ascii="Arial" w:hAnsi="Arial" w:cs="Arial"/>
          <w:b/>
          <w:sz w:val="24"/>
          <w:szCs w:val="24"/>
        </w:rPr>
        <w:t xml:space="preserve"> </w:t>
      </w:r>
      <w:r w:rsidRPr="00B67CA8">
        <w:rPr>
          <w:rFonts w:ascii="Arial" w:hAnsi="Arial" w:cs="Arial"/>
          <w:b/>
          <w:sz w:val="24"/>
          <w:szCs w:val="24"/>
        </w:rPr>
        <w:t>Y</w:t>
      </w:r>
      <w:r w:rsidR="00CA7AFD" w:rsidRPr="00B67CA8">
        <w:rPr>
          <w:rFonts w:ascii="Arial" w:hAnsi="Arial" w:cs="Arial"/>
          <w:b/>
          <w:sz w:val="24"/>
          <w:szCs w:val="24"/>
        </w:rPr>
        <w:t xml:space="preserve"> </w:t>
      </w:r>
      <w:r w:rsidRPr="00B67CA8">
        <w:rPr>
          <w:rFonts w:ascii="Arial" w:hAnsi="Arial" w:cs="Arial"/>
          <w:b/>
          <w:sz w:val="24"/>
          <w:szCs w:val="24"/>
        </w:rPr>
        <w:t>ASEGURAMIENTO</w:t>
      </w:r>
      <w:bookmarkEnd w:id="14"/>
    </w:p>
    <w:p w:rsidR="00CB3D12" w:rsidRPr="00B67CA8" w:rsidRDefault="002B52C0" w:rsidP="007B0CC8">
      <w:pPr>
        <w:pStyle w:val="Textoindependiente"/>
        <w:spacing w:line="276" w:lineRule="auto"/>
        <w:jc w:val="both"/>
        <w:rPr>
          <w:rFonts w:ascii="Arial" w:hAnsi="Arial" w:cs="Arial"/>
        </w:rPr>
      </w:pPr>
      <w:r>
        <w:rPr>
          <w:rFonts w:ascii="Arial" w:hAnsi="Arial" w:cs="Arial"/>
        </w:rPr>
        <w:t xml:space="preserve">  </w:t>
      </w:r>
      <w:r w:rsidR="00CB3D12" w:rsidRPr="00B67CA8">
        <w:rPr>
          <w:rFonts w:ascii="Arial" w:hAnsi="Arial" w:cs="Arial"/>
        </w:rPr>
        <w:t>Se</w:t>
      </w:r>
      <w:r w:rsidR="00CA7AFD" w:rsidRPr="00B67CA8">
        <w:rPr>
          <w:rFonts w:ascii="Arial" w:hAnsi="Arial" w:cs="Arial"/>
        </w:rPr>
        <w:t xml:space="preserve"> </w:t>
      </w:r>
      <w:r w:rsidR="00CB3D12" w:rsidRPr="00B67CA8">
        <w:rPr>
          <w:rFonts w:ascii="Arial" w:hAnsi="Arial" w:cs="Arial"/>
        </w:rPr>
        <w:t>desarrollaran</w:t>
      </w:r>
      <w:r w:rsidR="00CA7AFD" w:rsidRPr="00B67CA8">
        <w:rPr>
          <w:rFonts w:ascii="Arial" w:hAnsi="Arial" w:cs="Arial"/>
        </w:rPr>
        <w:t xml:space="preserve"> </w:t>
      </w:r>
      <w:r w:rsidR="00CB3D12" w:rsidRPr="00B67CA8">
        <w:rPr>
          <w:rFonts w:ascii="Arial" w:hAnsi="Arial" w:cs="Arial"/>
        </w:rPr>
        <w:t>los</w:t>
      </w:r>
      <w:r w:rsidR="00CA7AFD" w:rsidRPr="00B67CA8">
        <w:rPr>
          <w:rFonts w:ascii="Arial" w:hAnsi="Arial" w:cs="Arial"/>
        </w:rPr>
        <w:t xml:space="preserve"> </w:t>
      </w:r>
      <w:r w:rsidR="00CB3D12" w:rsidRPr="00B67CA8">
        <w:rPr>
          <w:rFonts w:ascii="Arial" w:hAnsi="Arial" w:cs="Arial"/>
        </w:rPr>
        <w:t>siguientes</w:t>
      </w:r>
      <w:r w:rsidR="00CA7AFD" w:rsidRPr="00B67CA8">
        <w:rPr>
          <w:rFonts w:ascii="Arial" w:hAnsi="Arial" w:cs="Arial"/>
        </w:rPr>
        <w:t xml:space="preserve"> </w:t>
      </w:r>
      <w:r w:rsidR="00CB3D12" w:rsidRPr="00B67CA8">
        <w:rPr>
          <w:rFonts w:ascii="Arial" w:hAnsi="Arial" w:cs="Arial"/>
        </w:rPr>
        <w:t>tipos</w:t>
      </w:r>
      <w:r w:rsidR="00CA7AFD" w:rsidRPr="00B67CA8">
        <w:rPr>
          <w:rFonts w:ascii="Arial" w:hAnsi="Arial" w:cs="Arial"/>
        </w:rPr>
        <w:t xml:space="preserve"> </w:t>
      </w:r>
      <w:r w:rsidR="00CB3D12" w:rsidRPr="00B67CA8">
        <w:rPr>
          <w:rFonts w:ascii="Arial" w:hAnsi="Arial" w:cs="Arial"/>
        </w:rPr>
        <w:t>de</w:t>
      </w:r>
      <w:r w:rsidR="00CA7AFD" w:rsidRPr="00B67CA8">
        <w:rPr>
          <w:rFonts w:ascii="Arial" w:hAnsi="Arial" w:cs="Arial"/>
        </w:rPr>
        <w:t xml:space="preserve"> </w:t>
      </w:r>
      <w:r w:rsidR="00CB3D12" w:rsidRPr="00B67CA8">
        <w:rPr>
          <w:rFonts w:ascii="Arial" w:hAnsi="Arial" w:cs="Arial"/>
        </w:rPr>
        <w:t>auditorías:</w:t>
      </w:r>
    </w:p>
    <w:p w:rsidR="00CB3D12" w:rsidRPr="00B67CA8" w:rsidRDefault="00CB3D12" w:rsidP="007B0CC8">
      <w:pPr>
        <w:pStyle w:val="Textoindependiente"/>
        <w:spacing w:line="276" w:lineRule="auto"/>
        <w:ind w:left="122" w:right="126"/>
        <w:jc w:val="both"/>
        <w:rPr>
          <w:rFonts w:ascii="Arial" w:hAnsi="Arial" w:cs="Arial"/>
        </w:rPr>
      </w:pPr>
      <w:r w:rsidRPr="002B52C0">
        <w:rPr>
          <w:rFonts w:ascii="Arial" w:hAnsi="Arial" w:cs="Arial"/>
          <w:b/>
        </w:rPr>
        <w:t>FINANCIERA:</w:t>
      </w:r>
      <w:r w:rsidRPr="00B67CA8">
        <w:rPr>
          <w:rFonts w:ascii="Arial" w:hAnsi="Arial" w:cs="Arial"/>
        </w:rPr>
        <w:t xml:space="preserve"> Permite la evaluación de los estados financieros a una determinada</w:t>
      </w:r>
      <w:r w:rsidR="00CA7AFD" w:rsidRPr="00B67CA8">
        <w:rPr>
          <w:rFonts w:ascii="Arial" w:hAnsi="Arial" w:cs="Arial"/>
        </w:rPr>
        <w:t xml:space="preserve"> </w:t>
      </w:r>
      <w:r w:rsidRPr="00B67CA8">
        <w:rPr>
          <w:rFonts w:ascii="Arial" w:hAnsi="Arial" w:cs="Arial"/>
        </w:rPr>
        <w:t>fecha y</w:t>
      </w:r>
      <w:r w:rsidR="00CA7AFD" w:rsidRPr="00B67CA8">
        <w:rPr>
          <w:rFonts w:ascii="Arial" w:hAnsi="Arial" w:cs="Arial"/>
        </w:rPr>
        <w:t xml:space="preserve"> </w:t>
      </w:r>
      <w:r w:rsidRPr="00B67CA8">
        <w:rPr>
          <w:rFonts w:ascii="Arial" w:hAnsi="Arial" w:cs="Arial"/>
        </w:rPr>
        <w:t>establecer</w:t>
      </w:r>
      <w:r w:rsidR="00CA7AFD" w:rsidRPr="00B67CA8">
        <w:rPr>
          <w:rFonts w:ascii="Arial" w:hAnsi="Arial" w:cs="Arial"/>
        </w:rPr>
        <w:t xml:space="preserve"> </w:t>
      </w:r>
      <w:r w:rsidRPr="00B67CA8">
        <w:rPr>
          <w:rFonts w:ascii="Arial" w:hAnsi="Arial" w:cs="Arial"/>
        </w:rPr>
        <w:t>con</w:t>
      </w:r>
      <w:r w:rsidR="00CA7AFD" w:rsidRPr="00B67CA8">
        <w:rPr>
          <w:rFonts w:ascii="Arial" w:hAnsi="Arial" w:cs="Arial"/>
        </w:rPr>
        <w:t xml:space="preserve"> </w:t>
      </w:r>
      <w:r w:rsidRPr="00B67CA8">
        <w:rPr>
          <w:rFonts w:ascii="Arial" w:hAnsi="Arial" w:cs="Arial"/>
        </w:rPr>
        <w:t>ello</w:t>
      </w:r>
      <w:r w:rsidR="00CA7AFD" w:rsidRPr="00B67CA8">
        <w:rPr>
          <w:rFonts w:ascii="Arial" w:hAnsi="Arial" w:cs="Arial"/>
        </w:rPr>
        <w:t xml:space="preserve"> </w:t>
      </w:r>
      <w:r w:rsidRPr="00B67CA8">
        <w:rPr>
          <w:rFonts w:ascii="Arial" w:hAnsi="Arial" w:cs="Arial"/>
        </w:rPr>
        <w:t>la</w:t>
      </w:r>
      <w:r w:rsidR="00CA7AFD" w:rsidRPr="00B67CA8">
        <w:rPr>
          <w:rFonts w:ascii="Arial" w:hAnsi="Arial" w:cs="Arial"/>
        </w:rPr>
        <w:t xml:space="preserve"> </w:t>
      </w:r>
      <w:r w:rsidRPr="00B67CA8">
        <w:rPr>
          <w:rFonts w:ascii="Arial" w:hAnsi="Arial" w:cs="Arial"/>
        </w:rPr>
        <w:t>razonabilidad</w:t>
      </w:r>
      <w:r w:rsidR="00CA7AFD" w:rsidRPr="00B67CA8">
        <w:rPr>
          <w:rFonts w:ascii="Arial" w:hAnsi="Arial" w:cs="Arial"/>
        </w:rPr>
        <w:t xml:space="preserve"> </w:t>
      </w:r>
      <w:r w:rsidRPr="00B67CA8">
        <w:rPr>
          <w:rFonts w:ascii="Arial" w:hAnsi="Arial" w:cs="Arial"/>
        </w:rPr>
        <w:t>de los</w:t>
      </w:r>
      <w:r w:rsidR="00CA7AFD" w:rsidRPr="00B67CA8">
        <w:rPr>
          <w:rFonts w:ascii="Arial" w:hAnsi="Arial" w:cs="Arial"/>
        </w:rPr>
        <w:t xml:space="preserve"> </w:t>
      </w:r>
      <w:r w:rsidRPr="00B67CA8">
        <w:rPr>
          <w:rFonts w:ascii="Arial" w:hAnsi="Arial" w:cs="Arial"/>
        </w:rPr>
        <w:t>mismos.</w:t>
      </w:r>
    </w:p>
    <w:p w:rsidR="00CB3D12" w:rsidRPr="00B67CA8" w:rsidRDefault="00CB3D12" w:rsidP="007B0CC8">
      <w:pPr>
        <w:pStyle w:val="Textoindependiente"/>
        <w:spacing w:line="276" w:lineRule="auto"/>
        <w:ind w:left="122" w:right="120"/>
        <w:jc w:val="both"/>
        <w:rPr>
          <w:rFonts w:ascii="Arial" w:hAnsi="Arial" w:cs="Arial"/>
        </w:rPr>
      </w:pPr>
      <w:r w:rsidRPr="002B52C0">
        <w:rPr>
          <w:rFonts w:ascii="Arial" w:hAnsi="Arial" w:cs="Arial"/>
          <w:b/>
        </w:rPr>
        <w:t>DE</w:t>
      </w:r>
      <w:r w:rsidR="002B52C0" w:rsidRPr="002B52C0">
        <w:rPr>
          <w:rFonts w:ascii="Arial" w:hAnsi="Arial" w:cs="Arial"/>
          <w:b/>
        </w:rPr>
        <w:t xml:space="preserve"> </w:t>
      </w:r>
      <w:r w:rsidRPr="002B52C0">
        <w:rPr>
          <w:rFonts w:ascii="Arial" w:hAnsi="Arial" w:cs="Arial"/>
          <w:b/>
        </w:rPr>
        <w:t>CUMPLIMIENTO:</w:t>
      </w:r>
      <w:r w:rsidR="00CA7AFD" w:rsidRPr="00B67CA8">
        <w:rPr>
          <w:rFonts w:ascii="Arial" w:hAnsi="Arial" w:cs="Arial"/>
        </w:rPr>
        <w:t xml:space="preserve"> </w:t>
      </w:r>
      <w:r w:rsidRPr="00B67CA8">
        <w:rPr>
          <w:rFonts w:ascii="Arial" w:hAnsi="Arial" w:cs="Arial"/>
        </w:rPr>
        <w:t>a</w:t>
      </w:r>
      <w:r w:rsidR="00CA7AFD" w:rsidRPr="00B67CA8">
        <w:rPr>
          <w:rFonts w:ascii="Arial" w:hAnsi="Arial" w:cs="Arial"/>
        </w:rPr>
        <w:t xml:space="preserve"> </w:t>
      </w:r>
      <w:r w:rsidRPr="00B67CA8">
        <w:rPr>
          <w:rFonts w:ascii="Arial" w:hAnsi="Arial" w:cs="Arial"/>
        </w:rPr>
        <w:t>través</w:t>
      </w:r>
      <w:r w:rsidR="00CA7AFD" w:rsidRPr="00B67CA8">
        <w:rPr>
          <w:rFonts w:ascii="Arial" w:hAnsi="Arial" w:cs="Arial"/>
        </w:rPr>
        <w:t xml:space="preserve"> </w:t>
      </w:r>
      <w:r w:rsidRPr="00B67CA8">
        <w:rPr>
          <w:rFonts w:ascii="Arial" w:hAnsi="Arial" w:cs="Arial"/>
        </w:rPr>
        <w:t>del</w:t>
      </w:r>
      <w:r w:rsidR="00CA7AFD" w:rsidRPr="00B67CA8">
        <w:rPr>
          <w:rFonts w:ascii="Arial" w:hAnsi="Arial" w:cs="Arial"/>
        </w:rPr>
        <w:t xml:space="preserve"> </w:t>
      </w:r>
      <w:r w:rsidRPr="00B67CA8">
        <w:rPr>
          <w:rFonts w:ascii="Arial" w:hAnsi="Arial" w:cs="Arial"/>
        </w:rPr>
        <w:t>proceso</w:t>
      </w:r>
      <w:r w:rsidR="00CA7AFD" w:rsidRPr="00B67CA8">
        <w:rPr>
          <w:rFonts w:ascii="Arial" w:hAnsi="Arial" w:cs="Arial"/>
        </w:rPr>
        <w:t xml:space="preserve"> </w:t>
      </w:r>
      <w:r w:rsidRPr="00B67CA8">
        <w:rPr>
          <w:rFonts w:ascii="Arial" w:hAnsi="Arial" w:cs="Arial"/>
        </w:rPr>
        <w:t>de</w:t>
      </w:r>
      <w:r w:rsidR="00CA7AFD" w:rsidRPr="00B67CA8">
        <w:rPr>
          <w:rFonts w:ascii="Arial" w:hAnsi="Arial" w:cs="Arial"/>
        </w:rPr>
        <w:t xml:space="preserve"> auditoría </w:t>
      </w:r>
      <w:r w:rsidRPr="00B67CA8">
        <w:rPr>
          <w:rFonts w:ascii="Arial" w:hAnsi="Arial" w:cs="Arial"/>
        </w:rPr>
        <w:t>por</w:t>
      </w:r>
      <w:r w:rsidR="00CA7AFD" w:rsidRPr="00B67CA8">
        <w:rPr>
          <w:rFonts w:ascii="Arial" w:hAnsi="Arial" w:cs="Arial"/>
        </w:rPr>
        <w:t xml:space="preserve"> </w:t>
      </w:r>
      <w:r w:rsidRPr="00B67CA8">
        <w:rPr>
          <w:rFonts w:ascii="Arial" w:hAnsi="Arial" w:cs="Arial"/>
        </w:rPr>
        <w:t>parte</w:t>
      </w:r>
      <w:r w:rsidR="00CA7AFD" w:rsidRPr="00B67CA8">
        <w:rPr>
          <w:rFonts w:ascii="Arial" w:hAnsi="Arial" w:cs="Arial"/>
        </w:rPr>
        <w:t xml:space="preserve"> </w:t>
      </w:r>
      <w:r w:rsidRPr="00B67CA8">
        <w:rPr>
          <w:rFonts w:ascii="Arial" w:hAnsi="Arial" w:cs="Arial"/>
        </w:rPr>
        <w:t>de</w:t>
      </w:r>
      <w:r w:rsidR="00CA7AFD" w:rsidRPr="00B67CA8">
        <w:rPr>
          <w:rFonts w:ascii="Arial" w:hAnsi="Arial" w:cs="Arial"/>
        </w:rPr>
        <w:t xml:space="preserve"> </w:t>
      </w:r>
      <w:r w:rsidRPr="00B67CA8">
        <w:rPr>
          <w:rFonts w:ascii="Arial" w:hAnsi="Arial" w:cs="Arial"/>
        </w:rPr>
        <w:t>Control</w:t>
      </w:r>
      <w:r w:rsidR="00CA7AFD" w:rsidRPr="00B67CA8">
        <w:rPr>
          <w:rFonts w:ascii="Arial" w:hAnsi="Arial" w:cs="Arial"/>
        </w:rPr>
        <w:t xml:space="preserve"> </w:t>
      </w:r>
      <w:r w:rsidRPr="00B67CA8">
        <w:rPr>
          <w:rFonts w:ascii="Arial" w:hAnsi="Arial" w:cs="Arial"/>
        </w:rPr>
        <w:t>Interno</w:t>
      </w:r>
      <w:r w:rsidR="00CA7AFD" w:rsidRPr="00B67CA8">
        <w:rPr>
          <w:rFonts w:ascii="Arial" w:hAnsi="Arial" w:cs="Arial"/>
        </w:rPr>
        <w:t xml:space="preserve"> </w:t>
      </w:r>
      <w:r w:rsidRPr="00B67CA8">
        <w:rPr>
          <w:rFonts w:ascii="Arial" w:hAnsi="Arial" w:cs="Arial"/>
        </w:rPr>
        <w:t>se podrá revisar y constatar que todas las operaciones de las diferentes áreas de</w:t>
      </w:r>
      <w:r w:rsidR="00CA7AFD" w:rsidRPr="00B67CA8">
        <w:rPr>
          <w:rFonts w:ascii="Arial" w:hAnsi="Arial" w:cs="Arial"/>
        </w:rPr>
        <w:t xml:space="preserve"> </w:t>
      </w:r>
      <w:r w:rsidRPr="00B67CA8">
        <w:rPr>
          <w:rFonts w:ascii="Arial" w:hAnsi="Arial" w:cs="Arial"/>
        </w:rPr>
        <w:t>Caja</w:t>
      </w:r>
      <w:r w:rsidR="00CA7AFD" w:rsidRPr="00B67CA8">
        <w:rPr>
          <w:rFonts w:ascii="Arial" w:hAnsi="Arial" w:cs="Arial"/>
        </w:rPr>
        <w:t xml:space="preserve"> </w:t>
      </w:r>
      <w:r w:rsidRPr="00B67CA8">
        <w:rPr>
          <w:rFonts w:ascii="Arial" w:hAnsi="Arial" w:cs="Arial"/>
        </w:rPr>
        <w:t>se</w:t>
      </w:r>
      <w:r w:rsidR="00CA7AFD" w:rsidRPr="00B67CA8">
        <w:rPr>
          <w:rFonts w:ascii="Arial" w:hAnsi="Arial" w:cs="Arial"/>
        </w:rPr>
        <w:t xml:space="preserve"> </w:t>
      </w:r>
      <w:r w:rsidRPr="00B67CA8">
        <w:rPr>
          <w:rFonts w:ascii="Arial" w:hAnsi="Arial" w:cs="Arial"/>
        </w:rPr>
        <w:t>hayan</w:t>
      </w:r>
      <w:r w:rsidR="00CA7AFD" w:rsidRPr="00B67CA8">
        <w:rPr>
          <w:rFonts w:ascii="Arial" w:hAnsi="Arial" w:cs="Arial"/>
        </w:rPr>
        <w:t xml:space="preserve"> </w:t>
      </w:r>
      <w:r w:rsidRPr="00B67CA8">
        <w:rPr>
          <w:rFonts w:ascii="Arial" w:hAnsi="Arial" w:cs="Arial"/>
        </w:rPr>
        <w:t>realizado</w:t>
      </w:r>
      <w:r w:rsidR="00CA7AFD" w:rsidRPr="00B67CA8">
        <w:rPr>
          <w:rFonts w:ascii="Arial" w:hAnsi="Arial" w:cs="Arial"/>
        </w:rPr>
        <w:t xml:space="preserve"> </w:t>
      </w:r>
      <w:r w:rsidRPr="00B67CA8">
        <w:rPr>
          <w:rFonts w:ascii="Arial" w:hAnsi="Arial" w:cs="Arial"/>
        </w:rPr>
        <w:t>conforme</w:t>
      </w:r>
      <w:r w:rsidR="00CA7AFD" w:rsidRPr="00B67CA8">
        <w:rPr>
          <w:rFonts w:ascii="Arial" w:hAnsi="Arial" w:cs="Arial"/>
        </w:rPr>
        <w:t xml:space="preserve"> </w:t>
      </w:r>
      <w:r w:rsidRPr="00B67CA8">
        <w:rPr>
          <w:rFonts w:ascii="Arial" w:hAnsi="Arial" w:cs="Arial"/>
        </w:rPr>
        <w:t>a</w:t>
      </w:r>
      <w:r w:rsidR="00CA7AFD" w:rsidRPr="00B67CA8">
        <w:rPr>
          <w:rFonts w:ascii="Arial" w:hAnsi="Arial" w:cs="Arial"/>
        </w:rPr>
        <w:t xml:space="preserve"> </w:t>
      </w:r>
      <w:r w:rsidRPr="00B67CA8">
        <w:rPr>
          <w:rFonts w:ascii="Arial" w:hAnsi="Arial" w:cs="Arial"/>
        </w:rPr>
        <w:t>las</w:t>
      </w:r>
      <w:r w:rsidR="00CA7AFD" w:rsidRPr="00B67CA8">
        <w:rPr>
          <w:rFonts w:ascii="Arial" w:hAnsi="Arial" w:cs="Arial"/>
        </w:rPr>
        <w:t xml:space="preserve"> </w:t>
      </w:r>
      <w:r w:rsidRPr="00B67CA8">
        <w:rPr>
          <w:rFonts w:ascii="Arial" w:hAnsi="Arial" w:cs="Arial"/>
        </w:rPr>
        <w:t>normas</w:t>
      </w:r>
      <w:r w:rsidR="00CA7AFD" w:rsidRPr="00B67CA8">
        <w:rPr>
          <w:rFonts w:ascii="Arial" w:hAnsi="Arial" w:cs="Arial"/>
        </w:rPr>
        <w:t xml:space="preserve"> </w:t>
      </w:r>
      <w:r w:rsidRPr="00B67CA8">
        <w:rPr>
          <w:rFonts w:ascii="Arial" w:hAnsi="Arial" w:cs="Arial"/>
        </w:rPr>
        <w:t>legales,</w:t>
      </w:r>
      <w:r w:rsidR="00CA7AFD" w:rsidRPr="00B67CA8">
        <w:rPr>
          <w:rFonts w:ascii="Arial" w:hAnsi="Arial" w:cs="Arial"/>
        </w:rPr>
        <w:t xml:space="preserve"> </w:t>
      </w:r>
      <w:r w:rsidRPr="00B67CA8">
        <w:rPr>
          <w:rFonts w:ascii="Arial" w:hAnsi="Arial" w:cs="Arial"/>
        </w:rPr>
        <w:t>estatutarias</w:t>
      </w:r>
      <w:r w:rsidR="00CA7AFD" w:rsidRPr="00B67CA8">
        <w:rPr>
          <w:rFonts w:ascii="Arial" w:hAnsi="Arial" w:cs="Arial"/>
        </w:rPr>
        <w:t xml:space="preserve"> </w:t>
      </w:r>
      <w:r w:rsidRPr="00B67CA8">
        <w:rPr>
          <w:rFonts w:ascii="Arial" w:hAnsi="Arial" w:cs="Arial"/>
        </w:rPr>
        <w:t>y</w:t>
      </w:r>
      <w:r w:rsidR="00CA7AFD" w:rsidRPr="00B67CA8">
        <w:rPr>
          <w:rFonts w:ascii="Arial" w:hAnsi="Arial" w:cs="Arial"/>
        </w:rPr>
        <w:t xml:space="preserve"> </w:t>
      </w:r>
      <w:r w:rsidRPr="00B67CA8">
        <w:rPr>
          <w:rFonts w:ascii="Arial" w:hAnsi="Arial" w:cs="Arial"/>
        </w:rPr>
        <w:t>de</w:t>
      </w:r>
      <w:r w:rsidR="00CA7AFD" w:rsidRPr="00B67CA8">
        <w:rPr>
          <w:rFonts w:ascii="Arial" w:hAnsi="Arial" w:cs="Arial"/>
        </w:rPr>
        <w:t xml:space="preserve"> </w:t>
      </w:r>
      <w:r w:rsidRPr="00B67CA8">
        <w:rPr>
          <w:rFonts w:ascii="Arial" w:hAnsi="Arial" w:cs="Arial"/>
        </w:rPr>
        <w:t>procedimientos que</w:t>
      </w:r>
      <w:r w:rsidR="00CA7AFD" w:rsidRPr="00B67CA8">
        <w:rPr>
          <w:rFonts w:ascii="Arial" w:hAnsi="Arial" w:cs="Arial"/>
        </w:rPr>
        <w:t xml:space="preserve"> </w:t>
      </w:r>
      <w:r w:rsidRPr="00B67CA8">
        <w:rPr>
          <w:rFonts w:ascii="Arial" w:hAnsi="Arial" w:cs="Arial"/>
        </w:rPr>
        <w:t>le</w:t>
      </w:r>
      <w:r w:rsidR="00CA7AFD" w:rsidRPr="00B67CA8">
        <w:rPr>
          <w:rFonts w:ascii="Arial" w:hAnsi="Arial" w:cs="Arial"/>
        </w:rPr>
        <w:t xml:space="preserve"> </w:t>
      </w:r>
      <w:r w:rsidRPr="00B67CA8">
        <w:rPr>
          <w:rFonts w:ascii="Arial" w:hAnsi="Arial" w:cs="Arial"/>
        </w:rPr>
        <w:t>son aplicables.</w:t>
      </w:r>
    </w:p>
    <w:p w:rsidR="00CB3D12" w:rsidRPr="002B52C0" w:rsidRDefault="00CB3D12" w:rsidP="007B0CC8">
      <w:pPr>
        <w:pStyle w:val="Textoindependiente"/>
        <w:spacing w:line="276" w:lineRule="auto"/>
        <w:ind w:left="122" w:right="132"/>
        <w:jc w:val="both"/>
        <w:rPr>
          <w:rFonts w:ascii="Arial" w:hAnsi="Arial" w:cs="Arial"/>
          <w:b/>
        </w:rPr>
      </w:pPr>
      <w:r w:rsidRPr="002B52C0">
        <w:rPr>
          <w:rFonts w:ascii="Arial" w:hAnsi="Arial" w:cs="Arial"/>
          <w:b/>
        </w:rPr>
        <w:lastRenderedPageBreak/>
        <w:t>GESTIÓN</w:t>
      </w:r>
      <w:r w:rsidRPr="00B67CA8">
        <w:rPr>
          <w:rFonts w:ascii="Arial" w:hAnsi="Arial" w:cs="Arial"/>
        </w:rPr>
        <w:t>: Permitirá la confiablidad de la información y de los controles, mediante</w:t>
      </w:r>
      <w:r w:rsidR="00CA7AFD" w:rsidRPr="00B67CA8">
        <w:rPr>
          <w:rFonts w:ascii="Arial" w:hAnsi="Arial" w:cs="Arial"/>
        </w:rPr>
        <w:t xml:space="preserve"> </w:t>
      </w:r>
      <w:r w:rsidRPr="00370774">
        <w:rPr>
          <w:rFonts w:ascii="Arial" w:hAnsi="Arial" w:cs="Arial"/>
        </w:rPr>
        <w:t>la evaluación</w:t>
      </w:r>
      <w:r w:rsidR="00CA7AFD" w:rsidRPr="00370774">
        <w:rPr>
          <w:rFonts w:ascii="Arial" w:hAnsi="Arial" w:cs="Arial"/>
        </w:rPr>
        <w:t xml:space="preserve"> </w:t>
      </w:r>
      <w:r w:rsidRPr="00370774">
        <w:rPr>
          <w:rFonts w:ascii="Arial" w:hAnsi="Arial" w:cs="Arial"/>
        </w:rPr>
        <w:t>de</w:t>
      </w:r>
      <w:r w:rsidR="00CA7AFD" w:rsidRPr="00370774">
        <w:rPr>
          <w:rFonts w:ascii="Arial" w:hAnsi="Arial" w:cs="Arial"/>
        </w:rPr>
        <w:t xml:space="preserve"> </w:t>
      </w:r>
      <w:r w:rsidRPr="00370774">
        <w:rPr>
          <w:rFonts w:ascii="Arial" w:hAnsi="Arial" w:cs="Arial"/>
        </w:rPr>
        <w:t>métodos adecuados</w:t>
      </w:r>
      <w:r w:rsidR="00CA7AFD" w:rsidRPr="00370774">
        <w:rPr>
          <w:rFonts w:ascii="Arial" w:hAnsi="Arial" w:cs="Arial"/>
        </w:rPr>
        <w:t xml:space="preserve"> </w:t>
      </w:r>
      <w:r w:rsidRPr="00370774">
        <w:rPr>
          <w:rFonts w:ascii="Arial" w:hAnsi="Arial" w:cs="Arial"/>
        </w:rPr>
        <w:t>de operación</w:t>
      </w:r>
      <w:r w:rsidRPr="002B52C0">
        <w:rPr>
          <w:rFonts w:ascii="Arial" w:hAnsi="Arial" w:cs="Arial"/>
          <w:b/>
        </w:rPr>
        <w:t>.</w:t>
      </w:r>
    </w:p>
    <w:p w:rsidR="00CB3D12" w:rsidRPr="00B67CA8" w:rsidRDefault="00CB3D12" w:rsidP="007B0CC8">
      <w:pPr>
        <w:pStyle w:val="Textoindependiente"/>
        <w:spacing w:before="1" w:line="276" w:lineRule="auto"/>
        <w:ind w:left="122" w:right="133"/>
        <w:jc w:val="both"/>
        <w:rPr>
          <w:rFonts w:ascii="Arial" w:hAnsi="Arial" w:cs="Arial"/>
        </w:rPr>
      </w:pPr>
      <w:r w:rsidRPr="002B52C0">
        <w:rPr>
          <w:rFonts w:ascii="Arial" w:hAnsi="Arial" w:cs="Arial"/>
          <w:b/>
        </w:rPr>
        <w:t>SISTEMAS:</w:t>
      </w:r>
      <w:r w:rsidRPr="00B67CA8">
        <w:rPr>
          <w:rFonts w:ascii="Arial" w:hAnsi="Arial" w:cs="Arial"/>
        </w:rPr>
        <w:t xml:space="preserve"> Evaluación de procedimientos, controles y archivos, seguridad de la</w:t>
      </w:r>
      <w:r w:rsidR="00CA7AFD" w:rsidRPr="00B67CA8">
        <w:rPr>
          <w:rFonts w:ascii="Arial" w:hAnsi="Arial" w:cs="Arial"/>
        </w:rPr>
        <w:t xml:space="preserve"> </w:t>
      </w:r>
      <w:r w:rsidRPr="00B67CA8">
        <w:rPr>
          <w:rFonts w:ascii="Arial" w:hAnsi="Arial" w:cs="Arial"/>
        </w:rPr>
        <w:t>información, eficiencia</w:t>
      </w:r>
      <w:r w:rsidR="00CA7AFD" w:rsidRPr="00B67CA8">
        <w:rPr>
          <w:rFonts w:ascii="Arial" w:hAnsi="Arial" w:cs="Arial"/>
        </w:rPr>
        <w:t xml:space="preserve"> </w:t>
      </w:r>
      <w:r w:rsidRPr="00B67CA8">
        <w:rPr>
          <w:rFonts w:ascii="Arial" w:hAnsi="Arial" w:cs="Arial"/>
        </w:rPr>
        <w:t>y</w:t>
      </w:r>
      <w:r w:rsidR="00CA7AFD" w:rsidRPr="00B67CA8">
        <w:rPr>
          <w:rFonts w:ascii="Arial" w:hAnsi="Arial" w:cs="Arial"/>
        </w:rPr>
        <w:t xml:space="preserve"> </w:t>
      </w:r>
      <w:r w:rsidRPr="00B67CA8">
        <w:rPr>
          <w:rFonts w:ascii="Arial" w:hAnsi="Arial" w:cs="Arial"/>
        </w:rPr>
        <w:t>eficacia,</w:t>
      </w:r>
      <w:r w:rsidR="00CA7AFD" w:rsidRPr="00B67CA8">
        <w:rPr>
          <w:rFonts w:ascii="Arial" w:hAnsi="Arial" w:cs="Arial"/>
        </w:rPr>
        <w:t xml:space="preserve"> </w:t>
      </w:r>
      <w:r w:rsidRPr="00B67CA8">
        <w:rPr>
          <w:rFonts w:ascii="Arial" w:hAnsi="Arial" w:cs="Arial"/>
        </w:rPr>
        <w:t>entre otros.</w:t>
      </w:r>
    </w:p>
    <w:p w:rsidR="00F0187B" w:rsidRDefault="00CB3D12" w:rsidP="007B0CC8">
      <w:pPr>
        <w:pStyle w:val="Ttulo1"/>
        <w:numPr>
          <w:ilvl w:val="0"/>
          <w:numId w:val="13"/>
        </w:numPr>
        <w:spacing w:line="276" w:lineRule="auto"/>
        <w:rPr>
          <w:rFonts w:ascii="Arial" w:hAnsi="Arial" w:cs="Arial"/>
          <w:b/>
          <w:sz w:val="24"/>
          <w:szCs w:val="24"/>
        </w:rPr>
      </w:pPr>
      <w:bookmarkStart w:id="15" w:name="_Toc127615671"/>
      <w:r w:rsidRPr="00B67CA8">
        <w:rPr>
          <w:rFonts w:ascii="Arial" w:hAnsi="Arial" w:cs="Arial"/>
          <w:b/>
          <w:sz w:val="24"/>
          <w:szCs w:val="24"/>
        </w:rPr>
        <w:t>OBJETIVOS</w:t>
      </w:r>
      <w:r w:rsidR="00CA7AFD" w:rsidRPr="00B67CA8">
        <w:rPr>
          <w:rFonts w:ascii="Arial" w:hAnsi="Arial" w:cs="Arial"/>
          <w:b/>
          <w:sz w:val="24"/>
          <w:szCs w:val="24"/>
        </w:rPr>
        <w:t xml:space="preserve"> </w:t>
      </w:r>
      <w:r w:rsidRPr="00B67CA8">
        <w:rPr>
          <w:rFonts w:ascii="Arial" w:hAnsi="Arial" w:cs="Arial"/>
          <w:b/>
          <w:sz w:val="24"/>
          <w:szCs w:val="24"/>
        </w:rPr>
        <w:t>DEL</w:t>
      </w:r>
      <w:r w:rsidR="00CA7AFD" w:rsidRPr="00B67CA8">
        <w:rPr>
          <w:rFonts w:ascii="Arial" w:hAnsi="Arial" w:cs="Arial"/>
          <w:b/>
          <w:sz w:val="24"/>
          <w:szCs w:val="24"/>
        </w:rPr>
        <w:t xml:space="preserve"> </w:t>
      </w:r>
      <w:r w:rsidRPr="00B67CA8">
        <w:rPr>
          <w:rFonts w:ascii="Arial" w:hAnsi="Arial" w:cs="Arial"/>
          <w:b/>
          <w:sz w:val="24"/>
          <w:szCs w:val="24"/>
        </w:rPr>
        <w:t>PLAN</w:t>
      </w:r>
      <w:r w:rsidR="00CA7AFD" w:rsidRPr="00B67CA8">
        <w:rPr>
          <w:rFonts w:ascii="Arial" w:hAnsi="Arial" w:cs="Arial"/>
          <w:b/>
          <w:sz w:val="24"/>
          <w:szCs w:val="24"/>
        </w:rPr>
        <w:t xml:space="preserve"> </w:t>
      </w:r>
      <w:r w:rsidRPr="00B67CA8">
        <w:rPr>
          <w:rFonts w:ascii="Arial" w:hAnsi="Arial" w:cs="Arial"/>
          <w:b/>
          <w:sz w:val="24"/>
          <w:szCs w:val="24"/>
        </w:rPr>
        <w:t>DE</w:t>
      </w:r>
      <w:r w:rsidR="00CA7AFD" w:rsidRPr="00B67CA8">
        <w:rPr>
          <w:rFonts w:ascii="Arial" w:hAnsi="Arial" w:cs="Arial"/>
          <w:b/>
          <w:sz w:val="24"/>
          <w:szCs w:val="24"/>
        </w:rPr>
        <w:t xml:space="preserve"> </w:t>
      </w:r>
      <w:r w:rsidRPr="00B67CA8">
        <w:rPr>
          <w:rFonts w:ascii="Arial" w:hAnsi="Arial" w:cs="Arial"/>
          <w:b/>
          <w:sz w:val="24"/>
          <w:szCs w:val="24"/>
        </w:rPr>
        <w:t>AUDITORIA</w:t>
      </w:r>
      <w:bookmarkEnd w:id="15"/>
    </w:p>
    <w:p w:rsidR="00CB3D12" w:rsidRPr="00370774" w:rsidRDefault="002B52C0" w:rsidP="00370774">
      <w:pPr>
        <w:pStyle w:val="Ttulo1"/>
        <w:numPr>
          <w:ilvl w:val="1"/>
          <w:numId w:val="13"/>
        </w:numPr>
        <w:spacing w:line="276" w:lineRule="auto"/>
        <w:rPr>
          <w:rFonts w:ascii="Arial" w:hAnsi="Arial" w:cs="Arial"/>
          <w:b/>
          <w:sz w:val="24"/>
          <w:szCs w:val="24"/>
        </w:rPr>
      </w:pPr>
      <w:r w:rsidRPr="00F0187B">
        <w:rPr>
          <w:rFonts w:ascii="Arial" w:hAnsi="Arial" w:cs="Arial"/>
          <w:b/>
          <w:sz w:val="24"/>
          <w:szCs w:val="24"/>
        </w:rPr>
        <w:t xml:space="preserve"> </w:t>
      </w:r>
      <w:bookmarkStart w:id="16" w:name="_Toc127615672"/>
      <w:r w:rsidR="00CB3D12" w:rsidRPr="00F0187B">
        <w:rPr>
          <w:rFonts w:ascii="Arial" w:hAnsi="Arial" w:cs="Arial"/>
          <w:b/>
          <w:sz w:val="24"/>
          <w:szCs w:val="24"/>
        </w:rPr>
        <w:t>OBJETIVO</w:t>
      </w:r>
      <w:r w:rsidR="00CA7AFD" w:rsidRPr="00F0187B">
        <w:rPr>
          <w:rFonts w:ascii="Arial" w:hAnsi="Arial" w:cs="Arial"/>
          <w:b/>
          <w:sz w:val="24"/>
          <w:szCs w:val="24"/>
        </w:rPr>
        <w:t xml:space="preserve"> </w:t>
      </w:r>
      <w:r w:rsidR="00CB3D12" w:rsidRPr="00F0187B">
        <w:rPr>
          <w:rFonts w:ascii="Arial" w:hAnsi="Arial" w:cs="Arial"/>
          <w:b/>
          <w:sz w:val="24"/>
          <w:szCs w:val="24"/>
        </w:rPr>
        <w:t>GENERAL</w:t>
      </w:r>
      <w:bookmarkEnd w:id="16"/>
    </w:p>
    <w:p w:rsidR="00F0187B" w:rsidRDefault="00CB3D12" w:rsidP="007B0CC8">
      <w:pPr>
        <w:pStyle w:val="Textoindependiente"/>
        <w:spacing w:line="276" w:lineRule="auto"/>
        <w:ind w:right="173"/>
        <w:jc w:val="both"/>
        <w:rPr>
          <w:rFonts w:ascii="Arial" w:hAnsi="Arial" w:cs="Arial"/>
        </w:rPr>
      </w:pPr>
      <w:r w:rsidRPr="00B67CA8">
        <w:rPr>
          <w:rFonts w:ascii="Arial" w:hAnsi="Arial" w:cs="Arial"/>
        </w:rPr>
        <w:t>Establecer</w:t>
      </w:r>
      <w:r w:rsidR="00CA7AFD" w:rsidRPr="00B67CA8">
        <w:rPr>
          <w:rFonts w:ascii="Arial" w:hAnsi="Arial" w:cs="Arial"/>
        </w:rPr>
        <w:t xml:space="preserve"> </w:t>
      </w:r>
      <w:r w:rsidRPr="00B67CA8">
        <w:rPr>
          <w:rFonts w:ascii="Arial" w:hAnsi="Arial" w:cs="Arial"/>
        </w:rPr>
        <w:t>el</w:t>
      </w:r>
      <w:r w:rsidR="00CA7AFD" w:rsidRPr="00B67CA8">
        <w:rPr>
          <w:rFonts w:ascii="Arial" w:hAnsi="Arial" w:cs="Arial"/>
        </w:rPr>
        <w:t xml:space="preserve"> </w:t>
      </w:r>
      <w:r w:rsidRPr="00B67CA8">
        <w:rPr>
          <w:rFonts w:ascii="Arial" w:hAnsi="Arial" w:cs="Arial"/>
        </w:rPr>
        <w:t>programa</w:t>
      </w:r>
      <w:r w:rsidR="00CA7AFD" w:rsidRPr="00B67CA8">
        <w:rPr>
          <w:rFonts w:ascii="Arial" w:hAnsi="Arial" w:cs="Arial"/>
        </w:rPr>
        <w:t xml:space="preserve"> </w:t>
      </w:r>
      <w:r w:rsidRPr="00B67CA8">
        <w:rPr>
          <w:rFonts w:ascii="Arial" w:hAnsi="Arial" w:cs="Arial"/>
        </w:rPr>
        <w:t>de</w:t>
      </w:r>
      <w:r w:rsidR="00CA7AFD" w:rsidRPr="00B67CA8">
        <w:rPr>
          <w:rFonts w:ascii="Arial" w:hAnsi="Arial" w:cs="Arial"/>
        </w:rPr>
        <w:t xml:space="preserve"> </w:t>
      </w:r>
      <w:r w:rsidRPr="00B67CA8">
        <w:rPr>
          <w:rFonts w:ascii="Arial" w:hAnsi="Arial" w:cs="Arial"/>
        </w:rPr>
        <w:t>auditoría</w:t>
      </w:r>
      <w:r w:rsidR="00CA7AFD" w:rsidRPr="00B67CA8">
        <w:rPr>
          <w:rFonts w:ascii="Arial" w:hAnsi="Arial" w:cs="Arial"/>
        </w:rPr>
        <w:t xml:space="preserve"> </w:t>
      </w:r>
      <w:r w:rsidRPr="00B67CA8">
        <w:rPr>
          <w:rFonts w:ascii="Arial" w:hAnsi="Arial" w:cs="Arial"/>
          <w:spacing w:val="15"/>
        </w:rPr>
        <w:t>que</w:t>
      </w:r>
      <w:r w:rsidR="00CA7AFD" w:rsidRPr="00B67CA8">
        <w:rPr>
          <w:rFonts w:ascii="Arial" w:hAnsi="Arial" w:cs="Arial"/>
          <w:spacing w:val="15"/>
        </w:rPr>
        <w:t xml:space="preserve"> </w:t>
      </w:r>
      <w:r w:rsidRPr="00B67CA8">
        <w:rPr>
          <w:rFonts w:ascii="Arial" w:hAnsi="Arial" w:cs="Arial"/>
        </w:rPr>
        <w:t>permita</w:t>
      </w:r>
      <w:r w:rsidR="00CA7AFD" w:rsidRPr="00B67CA8">
        <w:rPr>
          <w:rFonts w:ascii="Arial" w:hAnsi="Arial" w:cs="Arial"/>
        </w:rPr>
        <w:t xml:space="preserve"> </w:t>
      </w:r>
      <w:r w:rsidRPr="00B67CA8">
        <w:rPr>
          <w:rFonts w:ascii="Arial" w:hAnsi="Arial" w:cs="Arial"/>
        </w:rPr>
        <w:t>la</w:t>
      </w:r>
      <w:r w:rsidR="00CA7AFD" w:rsidRPr="00B67CA8">
        <w:rPr>
          <w:rFonts w:ascii="Arial" w:hAnsi="Arial" w:cs="Arial"/>
        </w:rPr>
        <w:t xml:space="preserve"> </w:t>
      </w:r>
      <w:r w:rsidRPr="00B67CA8">
        <w:rPr>
          <w:rFonts w:ascii="Arial" w:hAnsi="Arial" w:cs="Arial"/>
        </w:rPr>
        <w:t>evaluación</w:t>
      </w:r>
      <w:r w:rsidR="00CA7AFD" w:rsidRPr="00B67CA8">
        <w:rPr>
          <w:rFonts w:ascii="Arial" w:hAnsi="Arial" w:cs="Arial"/>
        </w:rPr>
        <w:t xml:space="preserve"> </w:t>
      </w:r>
      <w:r w:rsidRPr="00B67CA8">
        <w:rPr>
          <w:rFonts w:ascii="Arial" w:hAnsi="Arial" w:cs="Arial"/>
        </w:rPr>
        <w:t>independientemente de manera integral para contribuir al análisis, evaluación,</w:t>
      </w:r>
      <w:r w:rsidR="00CA7AFD" w:rsidRPr="00B67CA8">
        <w:rPr>
          <w:rFonts w:ascii="Arial" w:hAnsi="Arial" w:cs="Arial"/>
        </w:rPr>
        <w:t xml:space="preserve"> </w:t>
      </w:r>
      <w:r w:rsidRPr="00B67CA8">
        <w:rPr>
          <w:rFonts w:ascii="Arial" w:hAnsi="Arial" w:cs="Arial"/>
        </w:rPr>
        <w:t xml:space="preserve">seguimiento y mejora </w:t>
      </w:r>
      <w:r w:rsidR="00CC188B" w:rsidRPr="00B67CA8">
        <w:rPr>
          <w:rFonts w:ascii="Arial" w:hAnsi="Arial" w:cs="Arial"/>
        </w:rPr>
        <w:t>continúa</w:t>
      </w:r>
      <w:r w:rsidRPr="00B67CA8">
        <w:rPr>
          <w:rFonts w:ascii="Arial" w:hAnsi="Arial" w:cs="Arial"/>
        </w:rPr>
        <w:t xml:space="preserve"> en las áreas y dependencias objeto</w:t>
      </w:r>
      <w:r w:rsidR="00CA7AFD" w:rsidRPr="00B67CA8">
        <w:rPr>
          <w:rFonts w:ascii="Arial" w:hAnsi="Arial" w:cs="Arial"/>
        </w:rPr>
        <w:t xml:space="preserve"> </w:t>
      </w:r>
      <w:r w:rsidRPr="00B67CA8">
        <w:rPr>
          <w:rFonts w:ascii="Arial" w:hAnsi="Arial" w:cs="Arial"/>
        </w:rPr>
        <w:t>de</w:t>
      </w:r>
      <w:r w:rsidR="00CA7AFD" w:rsidRPr="00B67CA8">
        <w:rPr>
          <w:rFonts w:ascii="Arial" w:hAnsi="Arial" w:cs="Arial"/>
        </w:rPr>
        <w:t xml:space="preserve"> </w:t>
      </w:r>
      <w:r w:rsidRPr="00B67CA8">
        <w:rPr>
          <w:rFonts w:ascii="Arial" w:hAnsi="Arial" w:cs="Arial"/>
        </w:rPr>
        <w:t>auditoría</w:t>
      </w:r>
      <w:r w:rsidR="00CA7AFD" w:rsidRPr="00B67CA8">
        <w:rPr>
          <w:rFonts w:ascii="Arial" w:hAnsi="Arial" w:cs="Arial"/>
        </w:rPr>
        <w:t xml:space="preserve"> </w:t>
      </w:r>
      <w:r w:rsidRPr="00B67CA8">
        <w:rPr>
          <w:rFonts w:ascii="Arial" w:hAnsi="Arial" w:cs="Arial"/>
        </w:rPr>
        <w:t>y</w:t>
      </w:r>
      <w:r w:rsidR="00CA7AFD" w:rsidRPr="00B67CA8">
        <w:rPr>
          <w:rFonts w:ascii="Arial" w:hAnsi="Arial" w:cs="Arial"/>
        </w:rPr>
        <w:t xml:space="preserve"> </w:t>
      </w:r>
      <w:r w:rsidRPr="00B67CA8">
        <w:rPr>
          <w:rFonts w:ascii="Arial" w:hAnsi="Arial" w:cs="Arial"/>
        </w:rPr>
        <w:t>evaluación.</w:t>
      </w:r>
    </w:p>
    <w:p w:rsidR="002B52C0" w:rsidRPr="00370774" w:rsidRDefault="00F0187B" w:rsidP="00370774">
      <w:pPr>
        <w:pStyle w:val="Ttulo1"/>
        <w:spacing w:line="276" w:lineRule="auto"/>
        <w:ind w:left="1418"/>
        <w:rPr>
          <w:rFonts w:ascii="Arial" w:hAnsi="Arial" w:cs="Arial"/>
          <w:b/>
          <w:sz w:val="24"/>
          <w:szCs w:val="24"/>
        </w:rPr>
      </w:pPr>
      <w:bookmarkStart w:id="17" w:name="_Toc127615673"/>
      <w:r w:rsidRPr="00F0187B">
        <w:rPr>
          <w:rFonts w:ascii="Arial" w:hAnsi="Arial" w:cs="Arial"/>
          <w:b/>
          <w:sz w:val="24"/>
          <w:szCs w:val="24"/>
        </w:rPr>
        <w:t xml:space="preserve">11.2  </w:t>
      </w:r>
      <w:r w:rsidR="00CB3D12" w:rsidRPr="00B67CA8">
        <w:rPr>
          <w:rFonts w:ascii="Arial" w:hAnsi="Arial" w:cs="Arial"/>
          <w:b/>
          <w:sz w:val="24"/>
          <w:szCs w:val="24"/>
        </w:rPr>
        <w:t>OBJETIVOS</w:t>
      </w:r>
      <w:r w:rsidR="00CA7AFD" w:rsidRPr="00B67CA8">
        <w:rPr>
          <w:rFonts w:ascii="Arial" w:hAnsi="Arial" w:cs="Arial"/>
          <w:b/>
          <w:sz w:val="24"/>
          <w:szCs w:val="24"/>
        </w:rPr>
        <w:t xml:space="preserve"> </w:t>
      </w:r>
      <w:r w:rsidR="00CB3D12" w:rsidRPr="00B67CA8">
        <w:rPr>
          <w:rFonts w:ascii="Arial" w:hAnsi="Arial" w:cs="Arial"/>
          <w:b/>
          <w:sz w:val="24"/>
          <w:szCs w:val="24"/>
        </w:rPr>
        <w:t>ESPECÍFICOS</w:t>
      </w:r>
      <w:bookmarkEnd w:id="17"/>
    </w:p>
    <w:p w:rsidR="00CB3D12" w:rsidRPr="00B67CA8" w:rsidRDefault="00CB3D12" w:rsidP="007B0CC8">
      <w:pPr>
        <w:pStyle w:val="Prrafodelista"/>
        <w:widowControl w:val="0"/>
        <w:numPr>
          <w:ilvl w:val="0"/>
          <w:numId w:val="2"/>
        </w:numPr>
        <w:tabs>
          <w:tab w:val="left" w:pos="688"/>
          <w:tab w:val="left" w:pos="689"/>
        </w:tabs>
        <w:autoSpaceDE w:val="0"/>
        <w:autoSpaceDN w:val="0"/>
        <w:spacing w:line="276" w:lineRule="auto"/>
        <w:ind w:right="175"/>
        <w:contextualSpacing w:val="0"/>
        <w:rPr>
          <w:rFonts w:ascii="Arial" w:hAnsi="Arial" w:cs="Arial"/>
          <w:sz w:val="24"/>
          <w:szCs w:val="24"/>
        </w:rPr>
      </w:pPr>
      <w:r w:rsidRPr="00B67CA8">
        <w:rPr>
          <w:rFonts w:ascii="Arial" w:hAnsi="Arial" w:cs="Arial"/>
          <w:sz w:val="24"/>
          <w:szCs w:val="24"/>
        </w:rPr>
        <w:t>Definir</w:t>
      </w:r>
      <w:r w:rsidR="00CA7AFD" w:rsidRPr="00B67CA8">
        <w:rPr>
          <w:rFonts w:ascii="Arial" w:hAnsi="Arial" w:cs="Arial"/>
          <w:sz w:val="24"/>
          <w:szCs w:val="24"/>
        </w:rPr>
        <w:t xml:space="preserve"> </w:t>
      </w:r>
      <w:r w:rsidRPr="00B67CA8">
        <w:rPr>
          <w:rFonts w:ascii="Arial" w:hAnsi="Arial" w:cs="Arial"/>
          <w:sz w:val="24"/>
          <w:szCs w:val="24"/>
        </w:rPr>
        <w:t>los</w:t>
      </w:r>
      <w:r w:rsidR="00CA7AFD" w:rsidRPr="00B67CA8">
        <w:rPr>
          <w:rFonts w:ascii="Arial" w:hAnsi="Arial" w:cs="Arial"/>
          <w:sz w:val="24"/>
          <w:szCs w:val="24"/>
        </w:rPr>
        <w:t xml:space="preserve"> </w:t>
      </w:r>
      <w:r w:rsidRPr="00B67CA8">
        <w:rPr>
          <w:rFonts w:ascii="Arial" w:hAnsi="Arial" w:cs="Arial"/>
          <w:sz w:val="24"/>
          <w:szCs w:val="24"/>
        </w:rPr>
        <w:t>criterios</w:t>
      </w:r>
      <w:r w:rsidR="00CA7AFD" w:rsidRPr="00B67CA8">
        <w:rPr>
          <w:rFonts w:ascii="Arial" w:hAnsi="Arial" w:cs="Arial"/>
          <w:sz w:val="24"/>
          <w:szCs w:val="24"/>
        </w:rPr>
        <w:t xml:space="preserve"> </w:t>
      </w:r>
      <w:r w:rsidRPr="00B67CA8">
        <w:rPr>
          <w:rFonts w:ascii="Arial" w:hAnsi="Arial" w:cs="Arial"/>
          <w:sz w:val="24"/>
          <w:szCs w:val="24"/>
        </w:rPr>
        <w:t>o</w:t>
      </w:r>
      <w:r w:rsidR="00CA7AFD" w:rsidRPr="00B67CA8">
        <w:rPr>
          <w:rFonts w:ascii="Arial" w:hAnsi="Arial" w:cs="Arial"/>
          <w:sz w:val="24"/>
          <w:szCs w:val="24"/>
        </w:rPr>
        <w:t xml:space="preserve"> </w:t>
      </w:r>
      <w:r w:rsidRPr="00B67CA8">
        <w:rPr>
          <w:rFonts w:ascii="Arial" w:hAnsi="Arial" w:cs="Arial"/>
          <w:sz w:val="24"/>
          <w:szCs w:val="24"/>
        </w:rPr>
        <w:t>componentes</w:t>
      </w:r>
      <w:r w:rsidR="00CA7AFD" w:rsidRPr="00B67CA8">
        <w:rPr>
          <w:rFonts w:ascii="Arial" w:hAnsi="Arial" w:cs="Arial"/>
          <w:sz w:val="24"/>
          <w:szCs w:val="24"/>
        </w:rPr>
        <w:t xml:space="preserve"> </w:t>
      </w:r>
      <w:r w:rsidRPr="00B67CA8">
        <w:rPr>
          <w:rFonts w:ascii="Arial" w:hAnsi="Arial" w:cs="Arial"/>
          <w:sz w:val="24"/>
          <w:szCs w:val="24"/>
        </w:rPr>
        <w:t>básicos</w:t>
      </w:r>
      <w:r w:rsidR="00CA7AFD" w:rsidRPr="00B67CA8">
        <w:rPr>
          <w:rFonts w:ascii="Arial" w:hAnsi="Arial" w:cs="Arial"/>
          <w:sz w:val="24"/>
          <w:szCs w:val="24"/>
        </w:rPr>
        <w:t xml:space="preserve"> </w:t>
      </w:r>
      <w:r w:rsidRPr="00B67CA8">
        <w:rPr>
          <w:rFonts w:ascii="Arial" w:hAnsi="Arial" w:cs="Arial"/>
          <w:sz w:val="24"/>
          <w:szCs w:val="24"/>
        </w:rPr>
        <w:t>que</w:t>
      </w:r>
      <w:r w:rsidR="00CA7AFD" w:rsidRPr="00B67CA8">
        <w:rPr>
          <w:rFonts w:ascii="Arial" w:hAnsi="Arial" w:cs="Arial"/>
          <w:sz w:val="24"/>
          <w:szCs w:val="24"/>
        </w:rPr>
        <w:t xml:space="preserve"> </w:t>
      </w:r>
      <w:r w:rsidRPr="00B67CA8">
        <w:rPr>
          <w:rFonts w:ascii="Arial" w:hAnsi="Arial" w:cs="Arial"/>
          <w:sz w:val="24"/>
          <w:szCs w:val="24"/>
        </w:rPr>
        <w:t>deben</w:t>
      </w:r>
      <w:r w:rsidR="00CA7AFD" w:rsidRPr="00B67CA8">
        <w:rPr>
          <w:rFonts w:ascii="Arial" w:hAnsi="Arial" w:cs="Arial"/>
          <w:sz w:val="24"/>
          <w:szCs w:val="24"/>
        </w:rPr>
        <w:t xml:space="preserve"> </w:t>
      </w:r>
      <w:r w:rsidRPr="00B67CA8">
        <w:rPr>
          <w:rFonts w:ascii="Arial" w:hAnsi="Arial" w:cs="Arial"/>
          <w:sz w:val="24"/>
          <w:szCs w:val="24"/>
        </w:rPr>
        <w:t>involucrar</w:t>
      </w:r>
      <w:r w:rsidR="00CA7AFD" w:rsidRPr="00B67CA8">
        <w:rPr>
          <w:rFonts w:ascii="Arial" w:hAnsi="Arial" w:cs="Arial"/>
          <w:sz w:val="24"/>
          <w:szCs w:val="24"/>
        </w:rPr>
        <w:t xml:space="preserve"> </w:t>
      </w:r>
      <w:r w:rsidRPr="00B67CA8">
        <w:rPr>
          <w:rFonts w:ascii="Arial" w:hAnsi="Arial" w:cs="Arial"/>
          <w:sz w:val="24"/>
          <w:szCs w:val="24"/>
        </w:rPr>
        <w:t>las</w:t>
      </w:r>
      <w:r w:rsidR="00CA7AFD" w:rsidRPr="00B67CA8">
        <w:rPr>
          <w:rFonts w:ascii="Arial" w:hAnsi="Arial" w:cs="Arial"/>
          <w:sz w:val="24"/>
          <w:szCs w:val="24"/>
        </w:rPr>
        <w:t xml:space="preserve"> </w:t>
      </w:r>
      <w:r w:rsidRPr="00B67CA8">
        <w:rPr>
          <w:rFonts w:ascii="Arial" w:hAnsi="Arial" w:cs="Arial"/>
          <w:sz w:val="24"/>
          <w:szCs w:val="24"/>
        </w:rPr>
        <w:t>auditorías,</w:t>
      </w:r>
      <w:r w:rsidR="00CA7AFD" w:rsidRPr="00B67CA8">
        <w:rPr>
          <w:rFonts w:ascii="Arial" w:hAnsi="Arial" w:cs="Arial"/>
          <w:sz w:val="24"/>
          <w:szCs w:val="24"/>
        </w:rPr>
        <w:t xml:space="preserve"> </w:t>
      </w:r>
      <w:r w:rsidRPr="00B67CA8">
        <w:rPr>
          <w:rFonts w:ascii="Arial" w:hAnsi="Arial" w:cs="Arial"/>
          <w:sz w:val="24"/>
          <w:szCs w:val="24"/>
        </w:rPr>
        <w:t>evaluaciones</w:t>
      </w:r>
      <w:r w:rsidR="00CA7AFD" w:rsidRPr="00B67CA8">
        <w:rPr>
          <w:rFonts w:ascii="Arial" w:hAnsi="Arial" w:cs="Arial"/>
          <w:sz w:val="24"/>
          <w:szCs w:val="24"/>
        </w:rPr>
        <w:t xml:space="preserve"> </w:t>
      </w:r>
      <w:r w:rsidRPr="00B67CA8">
        <w:rPr>
          <w:rFonts w:ascii="Arial" w:hAnsi="Arial" w:cs="Arial"/>
          <w:sz w:val="24"/>
          <w:szCs w:val="24"/>
        </w:rPr>
        <w:t>y verificaciones.</w:t>
      </w:r>
    </w:p>
    <w:p w:rsidR="00CB3D12" w:rsidRPr="00B67CA8" w:rsidRDefault="00CB3D12" w:rsidP="007B0CC8">
      <w:pPr>
        <w:pStyle w:val="Prrafodelista"/>
        <w:widowControl w:val="0"/>
        <w:numPr>
          <w:ilvl w:val="0"/>
          <w:numId w:val="2"/>
        </w:numPr>
        <w:tabs>
          <w:tab w:val="left" w:pos="688"/>
          <w:tab w:val="left" w:pos="689"/>
        </w:tabs>
        <w:autoSpaceDE w:val="0"/>
        <w:autoSpaceDN w:val="0"/>
        <w:spacing w:line="276" w:lineRule="auto"/>
        <w:ind w:right="176"/>
        <w:contextualSpacing w:val="0"/>
        <w:rPr>
          <w:rFonts w:ascii="Arial" w:hAnsi="Arial" w:cs="Arial"/>
          <w:sz w:val="24"/>
          <w:szCs w:val="24"/>
        </w:rPr>
      </w:pPr>
      <w:r w:rsidRPr="00B67CA8">
        <w:rPr>
          <w:rFonts w:ascii="Arial" w:hAnsi="Arial" w:cs="Arial"/>
          <w:sz w:val="24"/>
          <w:szCs w:val="24"/>
        </w:rPr>
        <w:t>Identificarlas</w:t>
      </w:r>
      <w:r w:rsidR="00CA7AFD" w:rsidRPr="00B67CA8">
        <w:rPr>
          <w:rFonts w:ascii="Arial" w:hAnsi="Arial" w:cs="Arial"/>
          <w:sz w:val="24"/>
          <w:szCs w:val="24"/>
        </w:rPr>
        <w:t xml:space="preserve"> </w:t>
      </w:r>
      <w:r w:rsidRPr="00B67CA8">
        <w:rPr>
          <w:rFonts w:ascii="Arial" w:hAnsi="Arial" w:cs="Arial"/>
          <w:sz w:val="24"/>
          <w:szCs w:val="24"/>
        </w:rPr>
        <w:t>auditorias,</w:t>
      </w:r>
      <w:r w:rsidR="00CA7AFD" w:rsidRPr="00B67CA8">
        <w:rPr>
          <w:rFonts w:ascii="Arial" w:hAnsi="Arial" w:cs="Arial"/>
          <w:sz w:val="24"/>
          <w:szCs w:val="24"/>
        </w:rPr>
        <w:t xml:space="preserve"> </w:t>
      </w:r>
      <w:r w:rsidRPr="00B67CA8">
        <w:rPr>
          <w:rFonts w:ascii="Arial" w:hAnsi="Arial" w:cs="Arial"/>
          <w:sz w:val="24"/>
          <w:szCs w:val="24"/>
        </w:rPr>
        <w:t>evaluaciones</w:t>
      </w:r>
      <w:r w:rsidR="00CA7AFD" w:rsidRPr="00B67CA8">
        <w:rPr>
          <w:rFonts w:ascii="Arial" w:hAnsi="Arial" w:cs="Arial"/>
          <w:sz w:val="24"/>
          <w:szCs w:val="24"/>
        </w:rPr>
        <w:t xml:space="preserve"> </w:t>
      </w:r>
      <w:r w:rsidRPr="00B67CA8">
        <w:rPr>
          <w:rFonts w:ascii="Arial" w:hAnsi="Arial" w:cs="Arial"/>
          <w:sz w:val="24"/>
          <w:szCs w:val="24"/>
        </w:rPr>
        <w:t>y</w:t>
      </w:r>
      <w:r w:rsidR="00CA7AFD" w:rsidRPr="00B67CA8">
        <w:rPr>
          <w:rFonts w:ascii="Arial" w:hAnsi="Arial" w:cs="Arial"/>
          <w:sz w:val="24"/>
          <w:szCs w:val="24"/>
        </w:rPr>
        <w:t xml:space="preserve"> </w:t>
      </w:r>
      <w:r w:rsidRPr="00B67CA8">
        <w:rPr>
          <w:rFonts w:ascii="Arial" w:hAnsi="Arial" w:cs="Arial"/>
          <w:sz w:val="24"/>
          <w:szCs w:val="24"/>
        </w:rPr>
        <w:t>verificaciones</w:t>
      </w:r>
      <w:r w:rsidR="00CA7AFD" w:rsidRPr="00B67CA8">
        <w:rPr>
          <w:rFonts w:ascii="Arial" w:hAnsi="Arial" w:cs="Arial"/>
          <w:sz w:val="24"/>
          <w:szCs w:val="24"/>
        </w:rPr>
        <w:t xml:space="preserve"> </w:t>
      </w:r>
      <w:r w:rsidRPr="00B67CA8">
        <w:rPr>
          <w:rFonts w:ascii="Arial" w:hAnsi="Arial" w:cs="Arial"/>
          <w:sz w:val="24"/>
          <w:szCs w:val="24"/>
        </w:rPr>
        <w:t>que</w:t>
      </w:r>
      <w:r w:rsidR="00CA7AFD" w:rsidRPr="00B67CA8">
        <w:rPr>
          <w:rFonts w:ascii="Arial" w:hAnsi="Arial" w:cs="Arial"/>
          <w:sz w:val="24"/>
          <w:szCs w:val="24"/>
        </w:rPr>
        <w:t xml:space="preserve"> </w:t>
      </w:r>
      <w:r w:rsidRPr="00B67CA8">
        <w:rPr>
          <w:rFonts w:ascii="Arial" w:hAnsi="Arial" w:cs="Arial"/>
          <w:sz w:val="24"/>
          <w:szCs w:val="24"/>
        </w:rPr>
        <w:t>serán</w:t>
      </w:r>
      <w:r w:rsidR="00CA7AFD" w:rsidRPr="00B67CA8">
        <w:rPr>
          <w:rFonts w:ascii="Arial" w:hAnsi="Arial" w:cs="Arial"/>
          <w:sz w:val="24"/>
          <w:szCs w:val="24"/>
        </w:rPr>
        <w:t xml:space="preserve"> </w:t>
      </w:r>
      <w:r w:rsidRPr="00B67CA8">
        <w:rPr>
          <w:rFonts w:ascii="Arial" w:hAnsi="Arial" w:cs="Arial"/>
          <w:sz w:val="24"/>
          <w:szCs w:val="24"/>
        </w:rPr>
        <w:t>llevadas</w:t>
      </w:r>
      <w:r w:rsidR="00CA7AFD" w:rsidRPr="00B67CA8">
        <w:rPr>
          <w:rFonts w:ascii="Arial" w:hAnsi="Arial" w:cs="Arial"/>
          <w:sz w:val="24"/>
          <w:szCs w:val="24"/>
        </w:rPr>
        <w:t xml:space="preserve"> </w:t>
      </w:r>
      <w:r w:rsidRPr="00B67CA8">
        <w:rPr>
          <w:rFonts w:ascii="Arial" w:hAnsi="Arial" w:cs="Arial"/>
          <w:sz w:val="24"/>
          <w:szCs w:val="24"/>
        </w:rPr>
        <w:t>a</w:t>
      </w:r>
      <w:r w:rsidR="00CA7AFD" w:rsidRPr="00B67CA8">
        <w:rPr>
          <w:rFonts w:ascii="Arial" w:hAnsi="Arial" w:cs="Arial"/>
          <w:sz w:val="24"/>
          <w:szCs w:val="24"/>
        </w:rPr>
        <w:t xml:space="preserve"> </w:t>
      </w:r>
      <w:r w:rsidRPr="00B67CA8">
        <w:rPr>
          <w:rFonts w:ascii="Arial" w:hAnsi="Arial" w:cs="Arial"/>
          <w:sz w:val="24"/>
          <w:szCs w:val="24"/>
        </w:rPr>
        <w:t>cabo</w:t>
      </w:r>
      <w:r w:rsidR="00CA7AFD" w:rsidRPr="00B67CA8">
        <w:rPr>
          <w:rFonts w:ascii="Arial" w:hAnsi="Arial" w:cs="Arial"/>
          <w:sz w:val="24"/>
          <w:szCs w:val="24"/>
        </w:rPr>
        <w:t xml:space="preserve"> </w:t>
      </w:r>
      <w:r w:rsidRPr="00B67CA8">
        <w:rPr>
          <w:rFonts w:ascii="Arial" w:hAnsi="Arial" w:cs="Arial"/>
          <w:sz w:val="24"/>
          <w:szCs w:val="24"/>
        </w:rPr>
        <w:t>por</w:t>
      </w:r>
      <w:r w:rsidR="00CA7AFD" w:rsidRPr="00B67CA8">
        <w:rPr>
          <w:rFonts w:ascii="Arial" w:hAnsi="Arial" w:cs="Arial"/>
          <w:sz w:val="24"/>
          <w:szCs w:val="24"/>
        </w:rPr>
        <w:t xml:space="preserve"> </w:t>
      </w:r>
      <w:r w:rsidRPr="00B67CA8">
        <w:rPr>
          <w:rFonts w:ascii="Arial" w:hAnsi="Arial" w:cs="Arial"/>
          <w:sz w:val="24"/>
          <w:szCs w:val="24"/>
        </w:rPr>
        <w:t>la</w:t>
      </w:r>
      <w:r w:rsidR="00CA7AFD" w:rsidRPr="00B67CA8">
        <w:rPr>
          <w:rFonts w:ascii="Arial" w:hAnsi="Arial" w:cs="Arial"/>
          <w:sz w:val="24"/>
          <w:szCs w:val="24"/>
        </w:rPr>
        <w:t xml:space="preserve"> </w:t>
      </w:r>
      <w:r w:rsidRPr="00B67CA8">
        <w:rPr>
          <w:rFonts w:ascii="Arial" w:hAnsi="Arial" w:cs="Arial"/>
          <w:sz w:val="24"/>
          <w:szCs w:val="24"/>
        </w:rPr>
        <w:t>Unidad</w:t>
      </w:r>
      <w:r w:rsidR="00CA7AFD" w:rsidRPr="00B67CA8">
        <w:rPr>
          <w:rFonts w:ascii="Arial" w:hAnsi="Arial" w:cs="Arial"/>
          <w:sz w:val="24"/>
          <w:szCs w:val="24"/>
        </w:rPr>
        <w:t xml:space="preserve"> </w:t>
      </w:r>
      <w:r w:rsidRPr="00B67CA8">
        <w:rPr>
          <w:rFonts w:ascii="Arial" w:hAnsi="Arial" w:cs="Arial"/>
          <w:sz w:val="24"/>
          <w:szCs w:val="24"/>
        </w:rPr>
        <w:t>de</w:t>
      </w:r>
      <w:r w:rsidR="00CA7AFD" w:rsidRPr="00B67CA8">
        <w:rPr>
          <w:rFonts w:ascii="Arial" w:hAnsi="Arial" w:cs="Arial"/>
          <w:sz w:val="24"/>
          <w:szCs w:val="24"/>
        </w:rPr>
        <w:t xml:space="preserve"> </w:t>
      </w:r>
      <w:r w:rsidRPr="00B67CA8">
        <w:rPr>
          <w:rFonts w:ascii="Arial" w:hAnsi="Arial" w:cs="Arial"/>
          <w:sz w:val="24"/>
          <w:szCs w:val="24"/>
        </w:rPr>
        <w:t>Control</w:t>
      </w:r>
      <w:r w:rsidR="00CA7AFD" w:rsidRPr="00B67CA8">
        <w:rPr>
          <w:rFonts w:ascii="Arial" w:hAnsi="Arial" w:cs="Arial"/>
          <w:sz w:val="24"/>
          <w:szCs w:val="24"/>
        </w:rPr>
        <w:t xml:space="preserve"> </w:t>
      </w:r>
      <w:r w:rsidRPr="00B67CA8">
        <w:rPr>
          <w:rFonts w:ascii="Arial" w:hAnsi="Arial" w:cs="Arial"/>
          <w:sz w:val="24"/>
          <w:szCs w:val="24"/>
        </w:rPr>
        <w:t>Interno</w:t>
      </w:r>
      <w:r w:rsidR="00CA7AFD" w:rsidRPr="00B67CA8">
        <w:rPr>
          <w:rFonts w:ascii="Arial" w:hAnsi="Arial" w:cs="Arial"/>
          <w:sz w:val="24"/>
          <w:szCs w:val="24"/>
        </w:rPr>
        <w:t xml:space="preserve"> </w:t>
      </w:r>
      <w:r w:rsidRPr="00B67CA8">
        <w:rPr>
          <w:rFonts w:ascii="Arial" w:hAnsi="Arial" w:cs="Arial"/>
          <w:sz w:val="24"/>
          <w:szCs w:val="24"/>
        </w:rPr>
        <w:t>durante</w:t>
      </w:r>
      <w:r w:rsidR="00CA7AFD" w:rsidRPr="00B67CA8">
        <w:rPr>
          <w:rFonts w:ascii="Arial" w:hAnsi="Arial" w:cs="Arial"/>
          <w:sz w:val="24"/>
          <w:szCs w:val="24"/>
        </w:rPr>
        <w:t xml:space="preserve"> </w:t>
      </w:r>
      <w:r w:rsidRPr="00B67CA8">
        <w:rPr>
          <w:rFonts w:ascii="Arial" w:hAnsi="Arial" w:cs="Arial"/>
          <w:sz w:val="24"/>
          <w:szCs w:val="24"/>
        </w:rPr>
        <w:t>la</w:t>
      </w:r>
      <w:r w:rsidR="00CA7AFD" w:rsidRPr="00B67CA8">
        <w:rPr>
          <w:rFonts w:ascii="Arial" w:hAnsi="Arial" w:cs="Arial"/>
          <w:sz w:val="24"/>
          <w:szCs w:val="24"/>
        </w:rPr>
        <w:t xml:space="preserve"> </w:t>
      </w:r>
      <w:r w:rsidRPr="00B67CA8">
        <w:rPr>
          <w:rFonts w:ascii="Arial" w:hAnsi="Arial" w:cs="Arial"/>
          <w:sz w:val="24"/>
          <w:szCs w:val="24"/>
        </w:rPr>
        <w:t>vigencia</w:t>
      </w:r>
      <w:r w:rsidR="00CA7AFD" w:rsidRPr="00B67CA8">
        <w:rPr>
          <w:rFonts w:ascii="Arial" w:hAnsi="Arial" w:cs="Arial"/>
          <w:sz w:val="24"/>
          <w:szCs w:val="24"/>
        </w:rPr>
        <w:t xml:space="preserve"> </w:t>
      </w:r>
      <w:r w:rsidR="00717048" w:rsidRPr="00B67CA8">
        <w:rPr>
          <w:rFonts w:ascii="Arial" w:hAnsi="Arial" w:cs="Arial"/>
          <w:sz w:val="24"/>
          <w:szCs w:val="24"/>
        </w:rPr>
        <w:t>2023</w:t>
      </w:r>
      <w:r w:rsidRPr="00B67CA8">
        <w:rPr>
          <w:rFonts w:ascii="Arial" w:hAnsi="Arial" w:cs="Arial"/>
          <w:sz w:val="24"/>
          <w:szCs w:val="24"/>
        </w:rPr>
        <w:t>.</w:t>
      </w:r>
    </w:p>
    <w:p w:rsidR="00CB3D12" w:rsidRPr="00B67CA8" w:rsidRDefault="00CB3D12" w:rsidP="007B0CC8">
      <w:pPr>
        <w:pStyle w:val="Prrafodelista"/>
        <w:widowControl w:val="0"/>
        <w:numPr>
          <w:ilvl w:val="0"/>
          <w:numId w:val="2"/>
        </w:numPr>
        <w:tabs>
          <w:tab w:val="left" w:pos="688"/>
          <w:tab w:val="left" w:pos="689"/>
        </w:tabs>
        <w:autoSpaceDE w:val="0"/>
        <w:autoSpaceDN w:val="0"/>
        <w:spacing w:before="1" w:line="276" w:lineRule="auto"/>
        <w:ind w:right="174"/>
        <w:contextualSpacing w:val="0"/>
        <w:rPr>
          <w:rFonts w:ascii="Arial" w:hAnsi="Arial" w:cs="Arial"/>
          <w:sz w:val="24"/>
          <w:szCs w:val="24"/>
        </w:rPr>
      </w:pPr>
      <w:r w:rsidRPr="00B67CA8">
        <w:rPr>
          <w:rFonts w:ascii="Arial" w:hAnsi="Arial" w:cs="Arial"/>
          <w:sz w:val="24"/>
          <w:szCs w:val="24"/>
        </w:rPr>
        <w:t>Determinar los recursos necesarios para llevar a cabo la implementación</w:t>
      </w:r>
      <w:r w:rsidR="00CA7AFD" w:rsidRPr="00B67CA8">
        <w:rPr>
          <w:rFonts w:ascii="Arial" w:hAnsi="Arial" w:cs="Arial"/>
          <w:sz w:val="24"/>
          <w:szCs w:val="24"/>
        </w:rPr>
        <w:t xml:space="preserve"> </w:t>
      </w:r>
      <w:r w:rsidRPr="00B67CA8">
        <w:rPr>
          <w:rFonts w:ascii="Arial" w:hAnsi="Arial" w:cs="Arial"/>
          <w:sz w:val="24"/>
          <w:szCs w:val="24"/>
        </w:rPr>
        <w:t>del</w:t>
      </w:r>
      <w:r w:rsidR="00CA7AFD" w:rsidRPr="00B67CA8">
        <w:rPr>
          <w:rFonts w:ascii="Arial" w:hAnsi="Arial" w:cs="Arial"/>
          <w:sz w:val="24"/>
          <w:szCs w:val="24"/>
        </w:rPr>
        <w:t xml:space="preserve"> </w:t>
      </w:r>
      <w:r w:rsidRPr="00B67CA8">
        <w:rPr>
          <w:rFonts w:ascii="Arial" w:hAnsi="Arial" w:cs="Arial"/>
          <w:sz w:val="24"/>
          <w:szCs w:val="24"/>
        </w:rPr>
        <w:t>programa</w:t>
      </w:r>
      <w:r w:rsidR="00CA7AFD" w:rsidRPr="00B67CA8">
        <w:rPr>
          <w:rFonts w:ascii="Arial" w:hAnsi="Arial" w:cs="Arial"/>
          <w:sz w:val="24"/>
          <w:szCs w:val="24"/>
        </w:rPr>
        <w:t xml:space="preserve"> </w:t>
      </w:r>
      <w:r w:rsidRPr="00B67CA8">
        <w:rPr>
          <w:rFonts w:ascii="Arial" w:hAnsi="Arial" w:cs="Arial"/>
          <w:sz w:val="24"/>
          <w:szCs w:val="24"/>
        </w:rPr>
        <w:t>de</w:t>
      </w:r>
      <w:r w:rsidR="00CA7AFD" w:rsidRPr="00B67CA8">
        <w:rPr>
          <w:rFonts w:ascii="Arial" w:hAnsi="Arial" w:cs="Arial"/>
          <w:sz w:val="24"/>
          <w:szCs w:val="24"/>
        </w:rPr>
        <w:t xml:space="preserve"> </w:t>
      </w:r>
      <w:r w:rsidRPr="00B67CA8">
        <w:rPr>
          <w:rFonts w:ascii="Arial" w:hAnsi="Arial" w:cs="Arial"/>
          <w:sz w:val="24"/>
          <w:szCs w:val="24"/>
        </w:rPr>
        <w:t>auditorías de Control Interno.</w:t>
      </w:r>
    </w:p>
    <w:p w:rsidR="00CB3D12" w:rsidRPr="00B67CA8" w:rsidRDefault="00C14B03" w:rsidP="007B0CC8">
      <w:pPr>
        <w:pStyle w:val="Prrafodelista"/>
        <w:widowControl w:val="0"/>
        <w:numPr>
          <w:ilvl w:val="0"/>
          <w:numId w:val="2"/>
        </w:numPr>
        <w:tabs>
          <w:tab w:val="left" w:pos="688"/>
          <w:tab w:val="left" w:pos="689"/>
        </w:tabs>
        <w:autoSpaceDE w:val="0"/>
        <w:autoSpaceDN w:val="0"/>
        <w:spacing w:before="1" w:line="276" w:lineRule="auto"/>
        <w:ind w:right="174"/>
        <w:contextualSpacing w:val="0"/>
        <w:rPr>
          <w:rFonts w:ascii="Arial" w:hAnsi="Arial" w:cs="Arial"/>
          <w:sz w:val="24"/>
          <w:szCs w:val="24"/>
        </w:rPr>
      </w:pPr>
      <w:r w:rsidRPr="00B67CA8">
        <w:rPr>
          <w:rFonts w:ascii="Arial" w:hAnsi="Arial" w:cs="Arial"/>
          <w:sz w:val="24"/>
          <w:szCs w:val="24"/>
        </w:rPr>
        <w:t>Desarrollar y mantener un equipo humano competente y comprometido.</w:t>
      </w:r>
    </w:p>
    <w:p w:rsidR="006B2CD2" w:rsidRPr="00B67CA8" w:rsidRDefault="006B2CD2" w:rsidP="007B0CC8">
      <w:pPr>
        <w:pStyle w:val="Textoindependiente"/>
        <w:spacing w:before="2" w:line="276" w:lineRule="auto"/>
        <w:rPr>
          <w:rFonts w:ascii="Arial" w:hAnsi="Arial" w:cs="Arial"/>
        </w:rPr>
      </w:pPr>
    </w:p>
    <w:p w:rsidR="00370774" w:rsidRPr="00370774" w:rsidRDefault="00CB3D12" w:rsidP="00370774">
      <w:pPr>
        <w:pStyle w:val="Ttulo1"/>
        <w:numPr>
          <w:ilvl w:val="0"/>
          <w:numId w:val="13"/>
        </w:numPr>
        <w:tabs>
          <w:tab w:val="left" w:pos="709"/>
        </w:tabs>
        <w:spacing w:before="8" w:line="276" w:lineRule="auto"/>
        <w:ind w:left="709"/>
        <w:rPr>
          <w:rFonts w:ascii="Arial" w:hAnsi="Arial" w:cs="Arial"/>
          <w:b/>
          <w:sz w:val="24"/>
          <w:szCs w:val="24"/>
        </w:rPr>
      </w:pPr>
      <w:bookmarkStart w:id="18" w:name="_Toc127615674"/>
      <w:r w:rsidRPr="006B2CD2">
        <w:rPr>
          <w:rFonts w:ascii="Arial" w:hAnsi="Arial" w:cs="Arial"/>
          <w:b/>
          <w:sz w:val="24"/>
          <w:szCs w:val="24"/>
        </w:rPr>
        <w:t>FACTORES</w:t>
      </w:r>
      <w:r w:rsidR="00CA7AFD" w:rsidRPr="006B2CD2">
        <w:rPr>
          <w:rFonts w:ascii="Arial" w:hAnsi="Arial" w:cs="Arial"/>
          <w:b/>
          <w:sz w:val="24"/>
          <w:szCs w:val="24"/>
        </w:rPr>
        <w:t xml:space="preserve"> </w:t>
      </w:r>
      <w:r w:rsidRPr="006B2CD2">
        <w:rPr>
          <w:rFonts w:ascii="Arial" w:hAnsi="Arial" w:cs="Arial"/>
          <w:b/>
          <w:sz w:val="24"/>
          <w:szCs w:val="24"/>
        </w:rPr>
        <w:t>OBJETO</w:t>
      </w:r>
      <w:r w:rsidR="00CA7AFD" w:rsidRPr="006B2CD2">
        <w:rPr>
          <w:rFonts w:ascii="Arial" w:hAnsi="Arial" w:cs="Arial"/>
          <w:b/>
          <w:sz w:val="24"/>
          <w:szCs w:val="24"/>
        </w:rPr>
        <w:t xml:space="preserve"> </w:t>
      </w:r>
      <w:r w:rsidRPr="006B2CD2">
        <w:rPr>
          <w:rFonts w:ascii="Arial" w:hAnsi="Arial" w:cs="Arial"/>
          <w:b/>
          <w:sz w:val="24"/>
          <w:szCs w:val="24"/>
        </w:rPr>
        <w:t>DE</w:t>
      </w:r>
      <w:r w:rsidR="00CA7AFD" w:rsidRPr="006B2CD2">
        <w:rPr>
          <w:rFonts w:ascii="Arial" w:hAnsi="Arial" w:cs="Arial"/>
          <w:b/>
          <w:sz w:val="24"/>
          <w:szCs w:val="24"/>
        </w:rPr>
        <w:t xml:space="preserve"> </w:t>
      </w:r>
      <w:r w:rsidRPr="006B2CD2">
        <w:rPr>
          <w:rFonts w:ascii="Arial" w:hAnsi="Arial" w:cs="Arial"/>
          <w:b/>
          <w:sz w:val="24"/>
          <w:szCs w:val="24"/>
        </w:rPr>
        <w:t>EVALUACIÓN</w:t>
      </w:r>
      <w:r w:rsidR="00CA7AFD" w:rsidRPr="006B2CD2">
        <w:rPr>
          <w:rFonts w:ascii="Arial" w:hAnsi="Arial" w:cs="Arial"/>
          <w:b/>
          <w:sz w:val="24"/>
          <w:szCs w:val="24"/>
        </w:rPr>
        <w:t xml:space="preserve"> </w:t>
      </w:r>
      <w:r w:rsidRPr="006B2CD2">
        <w:rPr>
          <w:rFonts w:ascii="Arial" w:hAnsi="Arial" w:cs="Arial"/>
          <w:b/>
          <w:sz w:val="24"/>
          <w:szCs w:val="24"/>
        </w:rPr>
        <w:t>EN</w:t>
      </w:r>
      <w:r w:rsidR="00CA7AFD" w:rsidRPr="006B2CD2">
        <w:rPr>
          <w:rFonts w:ascii="Arial" w:hAnsi="Arial" w:cs="Arial"/>
          <w:b/>
          <w:sz w:val="24"/>
          <w:szCs w:val="24"/>
        </w:rPr>
        <w:t xml:space="preserve"> </w:t>
      </w:r>
      <w:r w:rsidRPr="006B2CD2">
        <w:rPr>
          <w:rFonts w:ascii="Arial" w:hAnsi="Arial" w:cs="Arial"/>
          <w:b/>
          <w:sz w:val="24"/>
          <w:szCs w:val="24"/>
        </w:rPr>
        <w:t>LAS</w:t>
      </w:r>
      <w:r w:rsidR="00CA7AFD" w:rsidRPr="006B2CD2">
        <w:rPr>
          <w:rFonts w:ascii="Arial" w:hAnsi="Arial" w:cs="Arial"/>
          <w:b/>
          <w:sz w:val="24"/>
          <w:szCs w:val="24"/>
        </w:rPr>
        <w:t xml:space="preserve"> </w:t>
      </w:r>
      <w:r w:rsidRPr="006B2CD2">
        <w:rPr>
          <w:rFonts w:ascii="Arial" w:hAnsi="Arial" w:cs="Arial"/>
          <w:b/>
          <w:sz w:val="24"/>
          <w:szCs w:val="24"/>
        </w:rPr>
        <w:t>AUDITORIAS</w:t>
      </w:r>
      <w:bookmarkEnd w:id="18"/>
    </w:p>
    <w:p w:rsidR="00CB3D12" w:rsidRPr="00B67CA8" w:rsidRDefault="00CB3D12" w:rsidP="006B2CD2">
      <w:pPr>
        <w:pStyle w:val="Textoindependiente"/>
        <w:spacing w:line="276" w:lineRule="auto"/>
        <w:ind w:left="225" w:right="170"/>
        <w:jc w:val="both"/>
        <w:rPr>
          <w:rFonts w:ascii="Arial" w:hAnsi="Arial" w:cs="Arial"/>
        </w:rPr>
      </w:pPr>
      <w:r w:rsidRPr="00B67CA8">
        <w:rPr>
          <w:rFonts w:ascii="Arial" w:hAnsi="Arial" w:cs="Arial"/>
        </w:rPr>
        <w:t>La Oficina de Control Interno a fin de mejorar y optimizar los procesos y los</w:t>
      </w:r>
      <w:r w:rsidR="00CA7AFD" w:rsidRPr="00B67CA8">
        <w:rPr>
          <w:rFonts w:ascii="Arial" w:hAnsi="Arial" w:cs="Arial"/>
        </w:rPr>
        <w:t xml:space="preserve"> </w:t>
      </w:r>
      <w:r w:rsidRPr="00B67CA8">
        <w:rPr>
          <w:rFonts w:ascii="Arial" w:hAnsi="Arial" w:cs="Arial"/>
        </w:rPr>
        <w:t>recursos para la</w:t>
      </w:r>
      <w:r w:rsidR="00CA7AFD" w:rsidRPr="00B67CA8">
        <w:rPr>
          <w:rFonts w:ascii="Arial" w:hAnsi="Arial" w:cs="Arial"/>
        </w:rPr>
        <w:t xml:space="preserve"> </w:t>
      </w:r>
      <w:r w:rsidRPr="00B67CA8">
        <w:rPr>
          <w:rFonts w:ascii="Arial" w:hAnsi="Arial" w:cs="Arial"/>
        </w:rPr>
        <w:t>realización de la evaluación independiente, ha definido unos</w:t>
      </w:r>
      <w:r w:rsidR="00CC188B">
        <w:rPr>
          <w:rFonts w:ascii="Arial" w:hAnsi="Arial" w:cs="Arial"/>
        </w:rPr>
        <w:t xml:space="preserve"> </w:t>
      </w:r>
      <w:r w:rsidRPr="00B67CA8">
        <w:rPr>
          <w:rFonts w:ascii="Arial" w:hAnsi="Arial" w:cs="Arial"/>
        </w:rPr>
        <w:t>factores que pueden ser objeto de evaluación, cabe aclarar que no todos ellos</w:t>
      </w:r>
      <w:r w:rsidR="00CA7AFD" w:rsidRPr="00B67CA8">
        <w:rPr>
          <w:rFonts w:ascii="Arial" w:hAnsi="Arial" w:cs="Arial"/>
        </w:rPr>
        <w:t xml:space="preserve"> </w:t>
      </w:r>
      <w:r w:rsidRPr="00B67CA8">
        <w:rPr>
          <w:rFonts w:ascii="Arial" w:hAnsi="Arial" w:cs="Arial"/>
        </w:rPr>
        <w:t>serán</w:t>
      </w:r>
      <w:r w:rsidR="00CA7AFD" w:rsidRPr="00B67CA8">
        <w:rPr>
          <w:rFonts w:ascii="Arial" w:hAnsi="Arial" w:cs="Arial"/>
        </w:rPr>
        <w:t xml:space="preserve"> </w:t>
      </w:r>
      <w:r w:rsidRPr="00B67CA8">
        <w:rPr>
          <w:rFonts w:ascii="Arial" w:hAnsi="Arial" w:cs="Arial"/>
        </w:rPr>
        <w:t>objeto</w:t>
      </w:r>
      <w:r w:rsidR="00CA7AFD" w:rsidRPr="00B67CA8">
        <w:rPr>
          <w:rFonts w:ascii="Arial" w:hAnsi="Arial" w:cs="Arial"/>
        </w:rPr>
        <w:t xml:space="preserve"> </w:t>
      </w:r>
      <w:r w:rsidRPr="00B67CA8">
        <w:rPr>
          <w:rFonts w:ascii="Arial" w:hAnsi="Arial" w:cs="Arial"/>
        </w:rPr>
        <w:t>de</w:t>
      </w:r>
      <w:r w:rsidR="00CA7AFD" w:rsidRPr="00B67CA8">
        <w:rPr>
          <w:rFonts w:ascii="Arial" w:hAnsi="Arial" w:cs="Arial"/>
        </w:rPr>
        <w:t xml:space="preserve"> </w:t>
      </w:r>
      <w:r w:rsidRPr="00B67CA8">
        <w:rPr>
          <w:rFonts w:ascii="Arial" w:hAnsi="Arial" w:cs="Arial"/>
        </w:rPr>
        <w:t>evaluación:</w:t>
      </w:r>
    </w:p>
    <w:p w:rsidR="00CB3D12" w:rsidRPr="00B67CA8" w:rsidRDefault="00CB3D12" w:rsidP="007B0CC8">
      <w:pPr>
        <w:pStyle w:val="Prrafodelista"/>
        <w:widowControl w:val="0"/>
        <w:numPr>
          <w:ilvl w:val="0"/>
          <w:numId w:val="4"/>
        </w:numPr>
        <w:tabs>
          <w:tab w:val="left" w:pos="550"/>
        </w:tabs>
        <w:autoSpaceDE w:val="0"/>
        <w:autoSpaceDN w:val="0"/>
        <w:spacing w:line="276" w:lineRule="auto"/>
        <w:ind w:right="172"/>
        <w:contextualSpacing w:val="0"/>
        <w:rPr>
          <w:rFonts w:ascii="Arial" w:hAnsi="Arial" w:cs="Arial"/>
          <w:sz w:val="24"/>
          <w:szCs w:val="24"/>
        </w:rPr>
      </w:pPr>
      <w:r w:rsidRPr="00B67CA8">
        <w:rPr>
          <w:rFonts w:ascii="Arial" w:hAnsi="Arial" w:cs="Arial"/>
          <w:sz w:val="24"/>
          <w:szCs w:val="24"/>
        </w:rPr>
        <w:t>Sistemas de gestión establecidos: Identifica si el área a auditar cuenta con un</w:t>
      </w:r>
      <w:r w:rsidR="00CA7AFD" w:rsidRPr="00B67CA8">
        <w:rPr>
          <w:rFonts w:ascii="Arial" w:hAnsi="Arial" w:cs="Arial"/>
          <w:sz w:val="24"/>
          <w:szCs w:val="24"/>
        </w:rPr>
        <w:t xml:space="preserve"> </w:t>
      </w:r>
      <w:r w:rsidRPr="00B67CA8">
        <w:rPr>
          <w:rFonts w:ascii="Arial" w:hAnsi="Arial" w:cs="Arial"/>
          <w:sz w:val="24"/>
          <w:szCs w:val="24"/>
        </w:rPr>
        <w:t>sistema</w:t>
      </w:r>
      <w:r w:rsidR="00CA7AFD" w:rsidRPr="00B67CA8">
        <w:rPr>
          <w:rFonts w:ascii="Arial" w:hAnsi="Arial" w:cs="Arial"/>
          <w:sz w:val="24"/>
          <w:szCs w:val="24"/>
        </w:rPr>
        <w:t xml:space="preserve"> </w:t>
      </w:r>
      <w:r w:rsidRPr="00B67CA8">
        <w:rPr>
          <w:rFonts w:ascii="Arial" w:hAnsi="Arial" w:cs="Arial"/>
          <w:sz w:val="24"/>
          <w:szCs w:val="24"/>
        </w:rPr>
        <w:t>de</w:t>
      </w:r>
      <w:r w:rsidR="00CA7AFD" w:rsidRPr="00B67CA8">
        <w:rPr>
          <w:rFonts w:ascii="Arial" w:hAnsi="Arial" w:cs="Arial"/>
          <w:sz w:val="24"/>
          <w:szCs w:val="24"/>
        </w:rPr>
        <w:t xml:space="preserve"> </w:t>
      </w:r>
      <w:r w:rsidRPr="00B67CA8">
        <w:rPr>
          <w:rFonts w:ascii="Arial" w:hAnsi="Arial" w:cs="Arial"/>
          <w:sz w:val="24"/>
          <w:szCs w:val="24"/>
        </w:rPr>
        <w:t>gestión,</w:t>
      </w:r>
      <w:r w:rsidR="00CA7AFD" w:rsidRPr="00B67CA8">
        <w:rPr>
          <w:rFonts w:ascii="Arial" w:hAnsi="Arial" w:cs="Arial"/>
          <w:sz w:val="24"/>
          <w:szCs w:val="24"/>
        </w:rPr>
        <w:t xml:space="preserve"> </w:t>
      </w:r>
      <w:r w:rsidRPr="00B67CA8">
        <w:rPr>
          <w:rFonts w:ascii="Arial" w:hAnsi="Arial" w:cs="Arial"/>
          <w:sz w:val="24"/>
          <w:szCs w:val="24"/>
        </w:rPr>
        <w:t>que</w:t>
      </w:r>
      <w:r w:rsidR="00CA7AFD" w:rsidRPr="00B67CA8">
        <w:rPr>
          <w:rFonts w:ascii="Arial" w:hAnsi="Arial" w:cs="Arial"/>
          <w:sz w:val="24"/>
          <w:szCs w:val="24"/>
        </w:rPr>
        <w:t xml:space="preserve"> </w:t>
      </w:r>
      <w:r w:rsidRPr="00B67CA8">
        <w:rPr>
          <w:rFonts w:ascii="Arial" w:hAnsi="Arial" w:cs="Arial"/>
          <w:sz w:val="24"/>
          <w:szCs w:val="24"/>
        </w:rPr>
        <w:t>beneficie</w:t>
      </w:r>
      <w:r w:rsidR="00CA7AFD" w:rsidRPr="00B67CA8">
        <w:rPr>
          <w:rFonts w:ascii="Arial" w:hAnsi="Arial" w:cs="Arial"/>
          <w:sz w:val="24"/>
          <w:szCs w:val="24"/>
        </w:rPr>
        <w:t xml:space="preserve"> </w:t>
      </w:r>
      <w:r w:rsidRPr="00B67CA8">
        <w:rPr>
          <w:rFonts w:ascii="Arial" w:hAnsi="Arial" w:cs="Arial"/>
          <w:sz w:val="24"/>
          <w:szCs w:val="24"/>
        </w:rPr>
        <w:t>la</w:t>
      </w:r>
      <w:r w:rsidR="00CA7AFD" w:rsidRPr="00B67CA8">
        <w:rPr>
          <w:rFonts w:ascii="Arial" w:hAnsi="Arial" w:cs="Arial"/>
          <w:sz w:val="24"/>
          <w:szCs w:val="24"/>
        </w:rPr>
        <w:t xml:space="preserve"> </w:t>
      </w:r>
      <w:r w:rsidRPr="00B67CA8">
        <w:rPr>
          <w:rFonts w:ascii="Arial" w:hAnsi="Arial" w:cs="Arial"/>
          <w:sz w:val="24"/>
          <w:szCs w:val="24"/>
        </w:rPr>
        <w:t>administración</w:t>
      </w:r>
      <w:r w:rsidR="00CA7AFD" w:rsidRPr="00B67CA8">
        <w:rPr>
          <w:rFonts w:ascii="Arial" w:hAnsi="Arial" w:cs="Arial"/>
          <w:sz w:val="24"/>
          <w:szCs w:val="24"/>
        </w:rPr>
        <w:t xml:space="preserve"> </w:t>
      </w:r>
      <w:r w:rsidRPr="00B67CA8">
        <w:rPr>
          <w:rFonts w:ascii="Arial" w:hAnsi="Arial" w:cs="Arial"/>
          <w:sz w:val="24"/>
          <w:szCs w:val="24"/>
        </w:rPr>
        <w:t>de</w:t>
      </w:r>
      <w:r w:rsidR="00CA7AFD" w:rsidRPr="00B67CA8">
        <w:rPr>
          <w:rFonts w:ascii="Arial" w:hAnsi="Arial" w:cs="Arial"/>
          <w:sz w:val="24"/>
          <w:szCs w:val="24"/>
        </w:rPr>
        <w:t xml:space="preserve"> </w:t>
      </w:r>
      <w:r w:rsidRPr="00B67CA8">
        <w:rPr>
          <w:rFonts w:ascii="Arial" w:hAnsi="Arial" w:cs="Arial"/>
          <w:sz w:val="24"/>
          <w:szCs w:val="24"/>
        </w:rPr>
        <w:t>los</w:t>
      </w:r>
      <w:r w:rsidR="00CA7AFD" w:rsidRPr="00B67CA8">
        <w:rPr>
          <w:rFonts w:ascii="Arial" w:hAnsi="Arial" w:cs="Arial"/>
          <w:sz w:val="24"/>
          <w:szCs w:val="24"/>
        </w:rPr>
        <w:t xml:space="preserve"> </w:t>
      </w:r>
      <w:r w:rsidRPr="00B67CA8">
        <w:rPr>
          <w:rFonts w:ascii="Arial" w:hAnsi="Arial" w:cs="Arial"/>
          <w:sz w:val="24"/>
          <w:szCs w:val="24"/>
        </w:rPr>
        <w:t>recursos</w:t>
      </w:r>
      <w:r w:rsidR="00CA7AFD" w:rsidRPr="00B67CA8">
        <w:rPr>
          <w:rFonts w:ascii="Arial" w:hAnsi="Arial" w:cs="Arial"/>
          <w:sz w:val="24"/>
          <w:szCs w:val="24"/>
        </w:rPr>
        <w:t xml:space="preserve"> </w:t>
      </w:r>
      <w:r w:rsidRPr="00B67CA8">
        <w:rPr>
          <w:rFonts w:ascii="Arial" w:hAnsi="Arial" w:cs="Arial"/>
          <w:sz w:val="24"/>
          <w:szCs w:val="24"/>
        </w:rPr>
        <w:t>y</w:t>
      </w:r>
      <w:r w:rsidR="00CA7AFD" w:rsidRPr="00B67CA8">
        <w:rPr>
          <w:rFonts w:ascii="Arial" w:hAnsi="Arial" w:cs="Arial"/>
          <w:sz w:val="24"/>
          <w:szCs w:val="24"/>
        </w:rPr>
        <w:t xml:space="preserve"> </w:t>
      </w:r>
      <w:r w:rsidRPr="00B67CA8">
        <w:rPr>
          <w:rFonts w:ascii="Arial" w:hAnsi="Arial" w:cs="Arial"/>
          <w:sz w:val="24"/>
          <w:szCs w:val="24"/>
        </w:rPr>
        <w:t>el</w:t>
      </w:r>
      <w:r w:rsidR="00CA7AFD" w:rsidRPr="00B67CA8">
        <w:rPr>
          <w:rFonts w:ascii="Arial" w:hAnsi="Arial" w:cs="Arial"/>
          <w:sz w:val="24"/>
          <w:szCs w:val="24"/>
        </w:rPr>
        <w:t xml:space="preserve"> </w:t>
      </w:r>
      <w:r w:rsidRPr="00B67CA8">
        <w:rPr>
          <w:rFonts w:ascii="Arial" w:hAnsi="Arial" w:cs="Arial"/>
          <w:sz w:val="24"/>
          <w:szCs w:val="24"/>
        </w:rPr>
        <w:t xml:space="preserve">mejoramiento </w:t>
      </w:r>
      <w:r w:rsidR="00CC188B" w:rsidRPr="00B67CA8">
        <w:rPr>
          <w:rFonts w:ascii="Arial" w:hAnsi="Arial" w:cs="Arial"/>
          <w:sz w:val="24"/>
          <w:szCs w:val="24"/>
        </w:rPr>
        <w:t>continuo</w:t>
      </w:r>
      <w:r w:rsidR="00CA7AFD" w:rsidRPr="00B67CA8">
        <w:rPr>
          <w:rFonts w:ascii="Arial" w:hAnsi="Arial" w:cs="Arial"/>
          <w:sz w:val="24"/>
          <w:szCs w:val="24"/>
        </w:rPr>
        <w:t xml:space="preserve"> </w:t>
      </w:r>
      <w:r w:rsidRPr="00B67CA8">
        <w:rPr>
          <w:rFonts w:ascii="Arial" w:hAnsi="Arial" w:cs="Arial"/>
          <w:sz w:val="24"/>
          <w:szCs w:val="24"/>
        </w:rPr>
        <w:t>de</w:t>
      </w:r>
      <w:r w:rsidR="00CA7AFD" w:rsidRPr="00B67CA8">
        <w:rPr>
          <w:rFonts w:ascii="Arial" w:hAnsi="Arial" w:cs="Arial"/>
          <w:sz w:val="24"/>
          <w:szCs w:val="24"/>
        </w:rPr>
        <w:t xml:space="preserve"> </w:t>
      </w:r>
      <w:r w:rsidRPr="00B67CA8">
        <w:rPr>
          <w:rFonts w:ascii="Arial" w:hAnsi="Arial" w:cs="Arial"/>
          <w:sz w:val="24"/>
          <w:szCs w:val="24"/>
        </w:rPr>
        <w:t>los</w:t>
      </w:r>
      <w:r w:rsidR="00CA7AFD" w:rsidRPr="00B67CA8">
        <w:rPr>
          <w:rFonts w:ascii="Arial" w:hAnsi="Arial" w:cs="Arial"/>
          <w:sz w:val="24"/>
          <w:szCs w:val="24"/>
        </w:rPr>
        <w:t xml:space="preserve"> </w:t>
      </w:r>
      <w:r w:rsidRPr="00B67CA8">
        <w:rPr>
          <w:rFonts w:ascii="Arial" w:hAnsi="Arial" w:cs="Arial"/>
          <w:sz w:val="24"/>
          <w:szCs w:val="24"/>
        </w:rPr>
        <w:t>procesos.</w:t>
      </w:r>
    </w:p>
    <w:p w:rsidR="00CB3D12" w:rsidRPr="006B2CD2" w:rsidRDefault="00CB3D12" w:rsidP="007B0CC8">
      <w:pPr>
        <w:pStyle w:val="Prrafodelista"/>
        <w:widowControl w:val="0"/>
        <w:numPr>
          <w:ilvl w:val="0"/>
          <w:numId w:val="4"/>
        </w:numPr>
        <w:tabs>
          <w:tab w:val="left" w:pos="550"/>
        </w:tabs>
        <w:autoSpaceDE w:val="0"/>
        <w:autoSpaceDN w:val="0"/>
        <w:spacing w:before="9" w:line="276" w:lineRule="auto"/>
        <w:ind w:right="171"/>
        <w:contextualSpacing w:val="0"/>
        <w:rPr>
          <w:rFonts w:ascii="Arial" w:hAnsi="Arial" w:cs="Arial"/>
          <w:sz w:val="24"/>
          <w:szCs w:val="24"/>
        </w:rPr>
      </w:pPr>
      <w:r w:rsidRPr="006B2CD2">
        <w:rPr>
          <w:rFonts w:ascii="Arial" w:hAnsi="Arial" w:cs="Arial"/>
          <w:sz w:val="24"/>
          <w:szCs w:val="24"/>
        </w:rPr>
        <w:t>Sistema</w:t>
      </w:r>
      <w:r w:rsidR="00CA7AFD" w:rsidRPr="006B2CD2">
        <w:rPr>
          <w:rFonts w:ascii="Arial" w:hAnsi="Arial" w:cs="Arial"/>
          <w:sz w:val="24"/>
          <w:szCs w:val="24"/>
        </w:rPr>
        <w:t xml:space="preserve"> </w:t>
      </w:r>
      <w:r w:rsidRPr="006B2CD2">
        <w:rPr>
          <w:rFonts w:ascii="Arial" w:hAnsi="Arial" w:cs="Arial"/>
          <w:sz w:val="24"/>
          <w:szCs w:val="24"/>
        </w:rPr>
        <w:t>de</w:t>
      </w:r>
      <w:r w:rsidR="00CA7AFD" w:rsidRPr="006B2CD2">
        <w:rPr>
          <w:rFonts w:ascii="Arial" w:hAnsi="Arial" w:cs="Arial"/>
          <w:sz w:val="24"/>
          <w:szCs w:val="24"/>
        </w:rPr>
        <w:t xml:space="preserve"> </w:t>
      </w:r>
      <w:r w:rsidRPr="006B2CD2">
        <w:rPr>
          <w:rFonts w:ascii="Arial" w:hAnsi="Arial" w:cs="Arial"/>
          <w:sz w:val="24"/>
          <w:szCs w:val="24"/>
        </w:rPr>
        <w:t>Control</w:t>
      </w:r>
      <w:r w:rsidR="00CA7AFD" w:rsidRPr="006B2CD2">
        <w:rPr>
          <w:rFonts w:ascii="Arial" w:hAnsi="Arial" w:cs="Arial"/>
          <w:sz w:val="24"/>
          <w:szCs w:val="24"/>
        </w:rPr>
        <w:t xml:space="preserve"> </w:t>
      </w:r>
      <w:r w:rsidRPr="006B2CD2">
        <w:rPr>
          <w:rFonts w:ascii="Arial" w:hAnsi="Arial" w:cs="Arial"/>
          <w:sz w:val="24"/>
          <w:szCs w:val="24"/>
        </w:rPr>
        <w:t>Interno:</w:t>
      </w:r>
      <w:r w:rsidR="00CA7AFD" w:rsidRPr="006B2CD2">
        <w:rPr>
          <w:rFonts w:ascii="Arial" w:hAnsi="Arial" w:cs="Arial"/>
          <w:sz w:val="24"/>
          <w:szCs w:val="24"/>
        </w:rPr>
        <w:t xml:space="preserve"> </w:t>
      </w:r>
      <w:r w:rsidRPr="006B2CD2">
        <w:rPr>
          <w:rFonts w:ascii="Arial" w:hAnsi="Arial" w:cs="Arial"/>
          <w:sz w:val="24"/>
          <w:szCs w:val="24"/>
        </w:rPr>
        <w:t>Análisis</w:t>
      </w:r>
      <w:r w:rsidR="00CA7AFD" w:rsidRPr="006B2CD2">
        <w:rPr>
          <w:rFonts w:ascii="Arial" w:hAnsi="Arial" w:cs="Arial"/>
          <w:sz w:val="24"/>
          <w:szCs w:val="24"/>
        </w:rPr>
        <w:t xml:space="preserve"> </w:t>
      </w:r>
      <w:r w:rsidRPr="006B2CD2">
        <w:rPr>
          <w:rFonts w:ascii="Arial" w:hAnsi="Arial" w:cs="Arial"/>
          <w:sz w:val="24"/>
          <w:szCs w:val="24"/>
        </w:rPr>
        <w:t>de</w:t>
      </w:r>
      <w:r w:rsidR="00CA7AFD" w:rsidRPr="006B2CD2">
        <w:rPr>
          <w:rFonts w:ascii="Arial" w:hAnsi="Arial" w:cs="Arial"/>
          <w:sz w:val="24"/>
          <w:szCs w:val="24"/>
        </w:rPr>
        <w:t xml:space="preserve"> </w:t>
      </w:r>
      <w:r w:rsidRPr="006B2CD2">
        <w:rPr>
          <w:rFonts w:ascii="Arial" w:hAnsi="Arial" w:cs="Arial"/>
          <w:sz w:val="24"/>
          <w:szCs w:val="24"/>
        </w:rPr>
        <w:t>toda</w:t>
      </w:r>
      <w:r w:rsidR="00CA7AFD" w:rsidRPr="006B2CD2">
        <w:rPr>
          <w:rFonts w:ascii="Arial" w:hAnsi="Arial" w:cs="Arial"/>
          <w:sz w:val="24"/>
          <w:szCs w:val="24"/>
        </w:rPr>
        <w:t xml:space="preserve"> </w:t>
      </w:r>
      <w:r w:rsidRPr="006B2CD2">
        <w:rPr>
          <w:rFonts w:ascii="Arial" w:hAnsi="Arial" w:cs="Arial"/>
          <w:sz w:val="24"/>
          <w:szCs w:val="24"/>
        </w:rPr>
        <w:t>actividad</w:t>
      </w:r>
      <w:r w:rsidR="00CA7AFD" w:rsidRPr="006B2CD2">
        <w:rPr>
          <w:rFonts w:ascii="Arial" w:hAnsi="Arial" w:cs="Arial"/>
          <w:sz w:val="24"/>
          <w:szCs w:val="24"/>
        </w:rPr>
        <w:t xml:space="preserve"> </w:t>
      </w:r>
      <w:r w:rsidRPr="006B2CD2">
        <w:rPr>
          <w:rFonts w:ascii="Arial" w:hAnsi="Arial" w:cs="Arial"/>
          <w:sz w:val="24"/>
          <w:szCs w:val="24"/>
        </w:rPr>
        <w:t>ejecutada</w:t>
      </w:r>
      <w:r w:rsidR="00CA7AFD" w:rsidRPr="006B2CD2">
        <w:rPr>
          <w:rFonts w:ascii="Arial" w:hAnsi="Arial" w:cs="Arial"/>
          <w:sz w:val="24"/>
          <w:szCs w:val="24"/>
        </w:rPr>
        <w:t xml:space="preserve"> </w:t>
      </w:r>
      <w:r w:rsidRPr="006B2CD2">
        <w:rPr>
          <w:rFonts w:ascii="Arial" w:hAnsi="Arial" w:cs="Arial"/>
          <w:sz w:val="24"/>
          <w:szCs w:val="24"/>
        </w:rPr>
        <w:t>por</w:t>
      </w:r>
      <w:r w:rsidR="00CA7AFD" w:rsidRPr="006B2CD2">
        <w:rPr>
          <w:rFonts w:ascii="Arial" w:hAnsi="Arial" w:cs="Arial"/>
          <w:sz w:val="24"/>
          <w:szCs w:val="24"/>
        </w:rPr>
        <w:t xml:space="preserve"> </w:t>
      </w:r>
      <w:r w:rsidRPr="006B2CD2">
        <w:rPr>
          <w:rFonts w:ascii="Arial" w:hAnsi="Arial" w:cs="Arial"/>
          <w:sz w:val="24"/>
          <w:szCs w:val="24"/>
        </w:rPr>
        <w:t>los</w:t>
      </w:r>
      <w:r w:rsidR="00CA7AFD" w:rsidRPr="006B2CD2">
        <w:rPr>
          <w:rFonts w:ascii="Arial" w:hAnsi="Arial" w:cs="Arial"/>
          <w:sz w:val="24"/>
          <w:szCs w:val="24"/>
        </w:rPr>
        <w:t xml:space="preserve"> </w:t>
      </w:r>
      <w:r w:rsidRPr="006B2CD2">
        <w:rPr>
          <w:rFonts w:ascii="Arial" w:hAnsi="Arial" w:cs="Arial"/>
          <w:sz w:val="24"/>
          <w:szCs w:val="24"/>
        </w:rPr>
        <w:t>administrativos</w:t>
      </w:r>
      <w:r w:rsidR="00CA7AFD" w:rsidRPr="006B2CD2">
        <w:rPr>
          <w:rFonts w:ascii="Arial" w:hAnsi="Arial" w:cs="Arial"/>
          <w:sz w:val="24"/>
          <w:szCs w:val="24"/>
        </w:rPr>
        <w:t xml:space="preserve"> </w:t>
      </w:r>
      <w:r w:rsidRPr="006B2CD2">
        <w:rPr>
          <w:rFonts w:ascii="Arial" w:hAnsi="Arial" w:cs="Arial"/>
          <w:sz w:val="24"/>
          <w:szCs w:val="24"/>
        </w:rPr>
        <w:t>y demás funcionarios orientados al logro de los resultados</w:t>
      </w:r>
      <w:r w:rsidR="00CA7AFD" w:rsidRPr="006B2CD2">
        <w:rPr>
          <w:rFonts w:ascii="Arial" w:hAnsi="Arial" w:cs="Arial"/>
          <w:sz w:val="24"/>
          <w:szCs w:val="24"/>
        </w:rPr>
        <w:t xml:space="preserve"> </w:t>
      </w:r>
      <w:r w:rsidRPr="006B2CD2">
        <w:rPr>
          <w:rFonts w:ascii="Arial" w:hAnsi="Arial" w:cs="Arial"/>
          <w:sz w:val="24"/>
          <w:szCs w:val="24"/>
        </w:rPr>
        <w:t>operacionales,</w:t>
      </w:r>
      <w:r w:rsidR="00CA7AFD" w:rsidRPr="006B2CD2">
        <w:rPr>
          <w:rFonts w:ascii="Arial" w:hAnsi="Arial" w:cs="Arial"/>
          <w:sz w:val="24"/>
          <w:szCs w:val="24"/>
        </w:rPr>
        <w:t xml:space="preserve"> </w:t>
      </w:r>
      <w:r w:rsidRPr="006B2CD2">
        <w:rPr>
          <w:rFonts w:ascii="Arial" w:hAnsi="Arial" w:cs="Arial"/>
          <w:sz w:val="24"/>
          <w:szCs w:val="24"/>
        </w:rPr>
        <w:t>económicos</w:t>
      </w:r>
      <w:r w:rsidR="00CA7AFD" w:rsidRPr="006B2CD2">
        <w:rPr>
          <w:rFonts w:ascii="Arial" w:hAnsi="Arial" w:cs="Arial"/>
          <w:sz w:val="24"/>
          <w:szCs w:val="24"/>
        </w:rPr>
        <w:t xml:space="preserve"> </w:t>
      </w:r>
      <w:r w:rsidRPr="006B2CD2">
        <w:rPr>
          <w:rFonts w:ascii="Arial" w:hAnsi="Arial" w:cs="Arial"/>
          <w:sz w:val="24"/>
          <w:szCs w:val="24"/>
        </w:rPr>
        <w:t>y</w:t>
      </w:r>
      <w:r w:rsidR="00CA7AFD" w:rsidRPr="006B2CD2">
        <w:rPr>
          <w:rFonts w:ascii="Arial" w:hAnsi="Arial" w:cs="Arial"/>
          <w:sz w:val="24"/>
          <w:szCs w:val="24"/>
        </w:rPr>
        <w:t xml:space="preserve"> </w:t>
      </w:r>
      <w:r w:rsidRPr="006B2CD2">
        <w:rPr>
          <w:rFonts w:ascii="Arial" w:hAnsi="Arial" w:cs="Arial"/>
          <w:sz w:val="24"/>
          <w:szCs w:val="24"/>
        </w:rPr>
        <w:t>sociales</w:t>
      </w:r>
      <w:r w:rsidR="00CA7AFD" w:rsidRPr="006B2CD2">
        <w:rPr>
          <w:rFonts w:ascii="Arial" w:hAnsi="Arial" w:cs="Arial"/>
          <w:sz w:val="24"/>
          <w:szCs w:val="24"/>
        </w:rPr>
        <w:t xml:space="preserve"> </w:t>
      </w:r>
      <w:r w:rsidRPr="006B2CD2">
        <w:rPr>
          <w:rFonts w:ascii="Arial" w:hAnsi="Arial" w:cs="Arial"/>
          <w:sz w:val="24"/>
          <w:szCs w:val="24"/>
        </w:rPr>
        <w:t>garantizando</w:t>
      </w:r>
      <w:r w:rsidR="00CA7AFD" w:rsidRPr="006B2CD2">
        <w:rPr>
          <w:rFonts w:ascii="Arial" w:hAnsi="Arial" w:cs="Arial"/>
          <w:sz w:val="24"/>
          <w:szCs w:val="24"/>
        </w:rPr>
        <w:t xml:space="preserve"> </w:t>
      </w:r>
      <w:r w:rsidRPr="006B2CD2">
        <w:rPr>
          <w:rFonts w:ascii="Arial" w:hAnsi="Arial" w:cs="Arial"/>
          <w:sz w:val="24"/>
          <w:szCs w:val="24"/>
        </w:rPr>
        <w:t>razonablemente</w:t>
      </w:r>
      <w:r w:rsidR="00CA7AFD" w:rsidRPr="006B2CD2">
        <w:rPr>
          <w:rFonts w:ascii="Arial" w:hAnsi="Arial" w:cs="Arial"/>
          <w:sz w:val="24"/>
          <w:szCs w:val="24"/>
        </w:rPr>
        <w:t xml:space="preserve"> </w:t>
      </w:r>
      <w:r w:rsidRPr="006B2CD2">
        <w:rPr>
          <w:rFonts w:ascii="Arial" w:hAnsi="Arial" w:cs="Arial"/>
          <w:sz w:val="24"/>
          <w:szCs w:val="24"/>
        </w:rPr>
        <w:t>el</w:t>
      </w:r>
      <w:r w:rsidR="00CA7AFD" w:rsidRPr="006B2CD2">
        <w:rPr>
          <w:rFonts w:ascii="Arial" w:hAnsi="Arial" w:cs="Arial"/>
          <w:sz w:val="24"/>
          <w:szCs w:val="24"/>
        </w:rPr>
        <w:t xml:space="preserve"> </w:t>
      </w:r>
      <w:r w:rsidRPr="006B2CD2">
        <w:rPr>
          <w:rFonts w:ascii="Arial" w:hAnsi="Arial" w:cs="Arial"/>
          <w:sz w:val="24"/>
          <w:szCs w:val="24"/>
        </w:rPr>
        <w:t>cumplimiento eficaz y eficiente de los objetivos y estrategias correlacionadas</w:t>
      </w:r>
      <w:r w:rsidR="00CA7AFD" w:rsidRPr="006B2CD2">
        <w:rPr>
          <w:rFonts w:ascii="Arial" w:hAnsi="Arial" w:cs="Arial"/>
          <w:sz w:val="24"/>
          <w:szCs w:val="24"/>
        </w:rPr>
        <w:t xml:space="preserve"> </w:t>
      </w:r>
      <w:r w:rsidRPr="006B2CD2">
        <w:rPr>
          <w:rFonts w:ascii="Arial" w:hAnsi="Arial" w:cs="Arial"/>
          <w:sz w:val="24"/>
          <w:szCs w:val="24"/>
        </w:rPr>
        <w:t>con</w:t>
      </w:r>
      <w:r w:rsidR="00CA7AFD" w:rsidRPr="006B2CD2">
        <w:rPr>
          <w:rFonts w:ascii="Arial" w:hAnsi="Arial" w:cs="Arial"/>
          <w:sz w:val="24"/>
          <w:szCs w:val="24"/>
        </w:rPr>
        <w:t xml:space="preserve"> </w:t>
      </w:r>
      <w:r w:rsidRPr="006B2CD2">
        <w:rPr>
          <w:rFonts w:ascii="Arial" w:hAnsi="Arial" w:cs="Arial"/>
          <w:sz w:val="24"/>
          <w:szCs w:val="24"/>
        </w:rPr>
        <w:t>el</w:t>
      </w:r>
      <w:r w:rsidR="00CA7AFD" w:rsidRPr="006B2CD2">
        <w:rPr>
          <w:rFonts w:ascii="Arial" w:hAnsi="Arial" w:cs="Arial"/>
          <w:sz w:val="24"/>
          <w:szCs w:val="24"/>
        </w:rPr>
        <w:t xml:space="preserve"> </w:t>
      </w:r>
      <w:r w:rsidRPr="006B2CD2">
        <w:rPr>
          <w:rFonts w:ascii="Arial" w:hAnsi="Arial" w:cs="Arial"/>
          <w:sz w:val="24"/>
          <w:szCs w:val="24"/>
        </w:rPr>
        <w:t>plan</w:t>
      </w:r>
      <w:r w:rsidR="00CA7AFD" w:rsidRPr="006B2CD2">
        <w:rPr>
          <w:rFonts w:ascii="Arial" w:hAnsi="Arial" w:cs="Arial"/>
          <w:sz w:val="24"/>
          <w:szCs w:val="24"/>
        </w:rPr>
        <w:t xml:space="preserve"> </w:t>
      </w:r>
      <w:r w:rsidRPr="006B2CD2">
        <w:rPr>
          <w:rFonts w:ascii="Arial" w:hAnsi="Arial" w:cs="Arial"/>
          <w:sz w:val="24"/>
          <w:szCs w:val="24"/>
        </w:rPr>
        <w:t>de</w:t>
      </w:r>
      <w:r w:rsidR="00CA7AFD" w:rsidRPr="006B2CD2">
        <w:rPr>
          <w:rFonts w:ascii="Arial" w:hAnsi="Arial" w:cs="Arial"/>
          <w:sz w:val="24"/>
          <w:szCs w:val="24"/>
        </w:rPr>
        <w:t xml:space="preserve"> </w:t>
      </w:r>
      <w:r w:rsidRPr="006B2CD2">
        <w:rPr>
          <w:rFonts w:ascii="Arial" w:hAnsi="Arial" w:cs="Arial"/>
          <w:sz w:val="24"/>
          <w:szCs w:val="24"/>
        </w:rPr>
        <w:t>desarrollo</w:t>
      </w:r>
      <w:r w:rsidR="00CA7AFD" w:rsidRPr="006B2CD2">
        <w:rPr>
          <w:rFonts w:ascii="Arial" w:hAnsi="Arial" w:cs="Arial"/>
          <w:sz w:val="24"/>
          <w:szCs w:val="24"/>
        </w:rPr>
        <w:t xml:space="preserve"> </w:t>
      </w:r>
      <w:r w:rsidRPr="006B2CD2">
        <w:rPr>
          <w:rFonts w:ascii="Arial" w:hAnsi="Arial" w:cs="Arial"/>
          <w:sz w:val="24"/>
          <w:szCs w:val="24"/>
        </w:rPr>
        <w:t>municipal,</w:t>
      </w:r>
      <w:r w:rsidR="00CA7AFD" w:rsidRPr="006B2CD2">
        <w:rPr>
          <w:rFonts w:ascii="Arial" w:hAnsi="Arial" w:cs="Arial"/>
          <w:sz w:val="24"/>
          <w:szCs w:val="24"/>
        </w:rPr>
        <w:t xml:space="preserve"> </w:t>
      </w:r>
      <w:r w:rsidRPr="006B2CD2">
        <w:rPr>
          <w:rFonts w:ascii="Arial" w:hAnsi="Arial" w:cs="Arial"/>
          <w:sz w:val="24"/>
          <w:szCs w:val="24"/>
        </w:rPr>
        <w:t>misión</w:t>
      </w:r>
      <w:r w:rsidR="00CA7AFD" w:rsidRPr="006B2CD2">
        <w:rPr>
          <w:rFonts w:ascii="Arial" w:hAnsi="Arial" w:cs="Arial"/>
          <w:sz w:val="24"/>
          <w:szCs w:val="24"/>
        </w:rPr>
        <w:t xml:space="preserve"> </w:t>
      </w:r>
      <w:r w:rsidRPr="006B2CD2">
        <w:rPr>
          <w:rFonts w:ascii="Arial" w:hAnsi="Arial" w:cs="Arial"/>
          <w:sz w:val="24"/>
          <w:szCs w:val="24"/>
        </w:rPr>
        <w:t>y</w:t>
      </w:r>
      <w:r w:rsidR="00CA7AFD" w:rsidRPr="006B2CD2">
        <w:rPr>
          <w:rFonts w:ascii="Arial" w:hAnsi="Arial" w:cs="Arial"/>
          <w:sz w:val="24"/>
          <w:szCs w:val="24"/>
        </w:rPr>
        <w:t xml:space="preserve"> </w:t>
      </w:r>
      <w:r w:rsidRPr="006B2CD2">
        <w:rPr>
          <w:rFonts w:ascii="Arial" w:hAnsi="Arial" w:cs="Arial"/>
          <w:sz w:val="24"/>
          <w:szCs w:val="24"/>
        </w:rPr>
        <w:t>visión.</w:t>
      </w:r>
    </w:p>
    <w:p w:rsidR="00CB3D12" w:rsidRPr="006B2CD2" w:rsidRDefault="00CB3D12" w:rsidP="007B0CC8">
      <w:pPr>
        <w:pStyle w:val="Prrafodelista"/>
        <w:widowControl w:val="0"/>
        <w:numPr>
          <w:ilvl w:val="0"/>
          <w:numId w:val="4"/>
        </w:numPr>
        <w:tabs>
          <w:tab w:val="left" w:pos="550"/>
        </w:tabs>
        <w:autoSpaceDE w:val="0"/>
        <w:autoSpaceDN w:val="0"/>
        <w:spacing w:before="7" w:line="276" w:lineRule="auto"/>
        <w:ind w:right="172"/>
        <w:contextualSpacing w:val="0"/>
        <w:rPr>
          <w:rFonts w:ascii="Arial" w:hAnsi="Arial" w:cs="Arial"/>
          <w:sz w:val="24"/>
          <w:szCs w:val="24"/>
        </w:rPr>
      </w:pPr>
      <w:r w:rsidRPr="006B2CD2">
        <w:rPr>
          <w:rFonts w:ascii="Arial" w:hAnsi="Arial" w:cs="Arial"/>
          <w:sz w:val="24"/>
          <w:szCs w:val="24"/>
        </w:rPr>
        <w:t>Normatividad</w:t>
      </w:r>
      <w:r w:rsidR="00CA7AFD" w:rsidRPr="006B2CD2">
        <w:rPr>
          <w:rFonts w:ascii="Arial" w:hAnsi="Arial" w:cs="Arial"/>
          <w:sz w:val="24"/>
          <w:szCs w:val="24"/>
        </w:rPr>
        <w:t xml:space="preserve"> </w:t>
      </w:r>
      <w:r w:rsidRPr="006B2CD2">
        <w:rPr>
          <w:rFonts w:ascii="Arial" w:hAnsi="Arial" w:cs="Arial"/>
          <w:sz w:val="24"/>
          <w:szCs w:val="24"/>
        </w:rPr>
        <w:t>aplicable:</w:t>
      </w:r>
      <w:r w:rsidR="00CA7AFD" w:rsidRPr="006B2CD2">
        <w:rPr>
          <w:rFonts w:ascii="Arial" w:hAnsi="Arial" w:cs="Arial"/>
          <w:sz w:val="24"/>
          <w:szCs w:val="24"/>
        </w:rPr>
        <w:t xml:space="preserve"> </w:t>
      </w:r>
      <w:r w:rsidRPr="006B2CD2">
        <w:rPr>
          <w:rFonts w:ascii="Arial" w:hAnsi="Arial" w:cs="Arial"/>
          <w:sz w:val="24"/>
          <w:szCs w:val="24"/>
        </w:rPr>
        <w:t>Identifica</w:t>
      </w:r>
      <w:r w:rsidR="00CA7AFD" w:rsidRPr="006B2CD2">
        <w:rPr>
          <w:rFonts w:ascii="Arial" w:hAnsi="Arial" w:cs="Arial"/>
          <w:sz w:val="24"/>
          <w:szCs w:val="24"/>
        </w:rPr>
        <w:t xml:space="preserve"> </w:t>
      </w:r>
      <w:r w:rsidRPr="006B2CD2">
        <w:rPr>
          <w:rFonts w:ascii="Arial" w:hAnsi="Arial" w:cs="Arial"/>
          <w:sz w:val="24"/>
          <w:szCs w:val="24"/>
        </w:rPr>
        <w:t>si</w:t>
      </w:r>
      <w:r w:rsidR="00CA7AFD" w:rsidRPr="006B2CD2">
        <w:rPr>
          <w:rFonts w:ascii="Arial" w:hAnsi="Arial" w:cs="Arial"/>
          <w:sz w:val="24"/>
          <w:szCs w:val="24"/>
        </w:rPr>
        <w:t xml:space="preserve"> </w:t>
      </w:r>
      <w:r w:rsidRPr="006B2CD2">
        <w:rPr>
          <w:rFonts w:ascii="Arial" w:hAnsi="Arial" w:cs="Arial"/>
          <w:sz w:val="24"/>
          <w:szCs w:val="24"/>
        </w:rPr>
        <w:t>las</w:t>
      </w:r>
      <w:r w:rsidR="00CA7AFD" w:rsidRPr="006B2CD2">
        <w:rPr>
          <w:rFonts w:ascii="Arial" w:hAnsi="Arial" w:cs="Arial"/>
          <w:sz w:val="24"/>
          <w:szCs w:val="24"/>
        </w:rPr>
        <w:t xml:space="preserve"> </w:t>
      </w:r>
      <w:r w:rsidRPr="006B2CD2">
        <w:rPr>
          <w:rFonts w:ascii="Arial" w:hAnsi="Arial" w:cs="Arial"/>
          <w:sz w:val="24"/>
          <w:szCs w:val="24"/>
        </w:rPr>
        <w:t>diferentes</w:t>
      </w:r>
      <w:r w:rsidR="00CA7AFD" w:rsidRPr="006B2CD2">
        <w:rPr>
          <w:rFonts w:ascii="Arial" w:hAnsi="Arial" w:cs="Arial"/>
          <w:sz w:val="24"/>
          <w:szCs w:val="24"/>
        </w:rPr>
        <w:t xml:space="preserve"> </w:t>
      </w:r>
      <w:r w:rsidRPr="006B2CD2">
        <w:rPr>
          <w:rFonts w:ascii="Arial" w:hAnsi="Arial" w:cs="Arial"/>
          <w:sz w:val="24"/>
          <w:szCs w:val="24"/>
        </w:rPr>
        <w:t>áreas,</w:t>
      </w:r>
      <w:r w:rsidR="00CA7AFD" w:rsidRPr="006B2CD2">
        <w:rPr>
          <w:rFonts w:ascii="Arial" w:hAnsi="Arial" w:cs="Arial"/>
          <w:sz w:val="24"/>
          <w:szCs w:val="24"/>
        </w:rPr>
        <w:t xml:space="preserve"> </w:t>
      </w:r>
      <w:r w:rsidRPr="006B2CD2">
        <w:rPr>
          <w:rFonts w:ascii="Arial" w:hAnsi="Arial" w:cs="Arial"/>
          <w:sz w:val="24"/>
          <w:szCs w:val="24"/>
        </w:rPr>
        <w:t>dependencias</w:t>
      </w:r>
      <w:r w:rsidR="00CA7AFD" w:rsidRPr="006B2CD2">
        <w:rPr>
          <w:rFonts w:ascii="Arial" w:hAnsi="Arial" w:cs="Arial"/>
          <w:sz w:val="24"/>
          <w:szCs w:val="24"/>
        </w:rPr>
        <w:t xml:space="preserve"> </w:t>
      </w:r>
      <w:r w:rsidRPr="006B2CD2">
        <w:rPr>
          <w:rFonts w:ascii="Arial" w:hAnsi="Arial" w:cs="Arial"/>
          <w:sz w:val="24"/>
          <w:szCs w:val="24"/>
        </w:rPr>
        <w:t>o</w:t>
      </w:r>
      <w:r w:rsidR="00CA7AFD" w:rsidRPr="006B2CD2">
        <w:rPr>
          <w:rFonts w:ascii="Arial" w:hAnsi="Arial" w:cs="Arial"/>
          <w:sz w:val="24"/>
          <w:szCs w:val="24"/>
        </w:rPr>
        <w:t xml:space="preserve"> </w:t>
      </w:r>
      <w:r w:rsidRPr="006B2CD2">
        <w:rPr>
          <w:rFonts w:ascii="Arial" w:hAnsi="Arial" w:cs="Arial"/>
          <w:sz w:val="24"/>
          <w:szCs w:val="24"/>
        </w:rPr>
        <w:t>proyectos han realizado sus actuaciones conforme a las normas internas y</w:t>
      </w:r>
      <w:r w:rsidR="006B2CD2">
        <w:rPr>
          <w:rFonts w:ascii="Arial" w:hAnsi="Arial" w:cs="Arial"/>
          <w:sz w:val="24"/>
          <w:szCs w:val="24"/>
        </w:rPr>
        <w:t xml:space="preserve"> </w:t>
      </w:r>
      <w:r w:rsidRPr="006B2CD2">
        <w:rPr>
          <w:rFonts w:ascii="Arial" w:hAnsi="Arial" w:cs="Arial"/>
          <w:sz w:val="24"/>
          <w:szCs w:val="24"/>
        </w:rPr>
        <w:lastRenderedPageBreak/>
        <w:t>externas</w:t>
      </w:r>
      <w:r w:rsidR="006B2CD2">
        <w:rPr>
          <w:rFonts w:ascii="Arial" w:hAnsi="Arial" w:cs="Arial"/>
          <w:sz w:val="24"/>
          <w:szCs w:val="24"/>
        </w:rPr>
        <w:t xml:space="preserve"> </w:t>
      </w:r>
      <w:r w:rsidRPr="006B2CD2">
        <w:rPr>
          <w:rFonts w:ascii="Arial" w:hAnsi="Arial" w:cs="Arial"/>
          <w:sz w:val="24"/>
          <w:szCs w:val="24"/>
        </w:rPr>
        <w:t>que le son</w:t>
      </w:r>
      <w:r w:rsidR="006B2CD2">
        <w:rPr>
          <w:rFonts w:ascii="Arial" w:hAnsi="Arial" w:cs="Arial"/>
          <w:sz w:val="24"/>
          <w:szCs w:val="24"/>
        </w:rPr>
        <w:t xml:space="preserve"> </w:t>
      </w:r>
      <w:r w:rsidRPr="006B2CD2">
        <w:rPr>
          <w:rFonts w:ascii="Arial" w:hAnsi="Arial" w:cs="Arial"/>
          <w:sz w:val="24"/>
          <w:szCs w:val="24"/>
        </w:rPr>
        <w:t>aplicables.</w:t>
      </w:r>
    </w:p>
    <w:p w:rsidR="00CB3D12" w:rsidRPr="00B67CA8" w:rsidRDefault="00CB3D12" w:rsidP="007B0CC8">
      <w:pPr>
        <w:pStyle w:val="Prrafodelista"/>
        <w:widowControl w:val="0"/>
        <w:numPr>
          <w:ilvl w:val="0"/>
          <w:numId w:val="4"/>
        </w:numPr>
        <w:tabs>
          <w:tab w:val="left" w:pos="550"/>
        </w:tabs>
        <w:autoSpaceDE w:val="0"/>
        <w:autoSpaceDN w:val="0"/>
        <w:spacing w:line="276" w:lineRule="auto"/>
        <w:ind w:right="173"/>
        <w:contextualSpacing w:val="0"/>
        <w:rPr>
          <w:rFonts w:ascii="Arial" w:hAnsi="Arial" w:cs="Arial"/>
          <w:sz w:val="24"/>
          <w:szCs w:val="24"/>
        </w:rPr>
      </w:pPr>
      <w:r w:rsidRPr="00B67CA8">
        <w:rPr>
          <w:rFonts w:ascii="Arial" w:hAnsi="Arial" w:cs="Arial"/>
          <w:sz w:val="24"/>
          <w:szCs w:val="24"/>
        </w:rPr>
        <w:t>Control de Gestión: Determina la eficiencia y eficacia en la administración delos recursos, mediante la evaluación de los procesos y procedimientos y la</w:t>
      </w:r>
      <w:r w:rsidR="00CC188B">
        <w:rPr>
          <w:rFonts w:ascii="Arial" w:hAnsi="Arial" w:cs="Arial"/>
          <w:sz w:val="24"/>
          <w:szCs w:val="24"/>
        </w:rPr>
        <w:t xml:space="preserve"> </w:t>
      </w:r>
      <w:r w:rsidRPr="00B67CA8">
        <w:rPr>
          <w:rFonts w:ascii="Arial" w:hAnsi="Arial" w:cs="Arial"/>
          <w:sz w:val="24"/>
          <w:szCs w:val="24"/>
        </w:rPr>
        <w:t>utilización de</w:t>
      </w:r>
      <w:r w:rsidR="00CC188B">
        <w:rPr>
          <w:rFonts w:ascii="Arial" w:hAnsi="Arial" w:cs="Arial"/>
          <w:sz w:val="24"/>
          <w:szCs w:val="24"/>
        </w:rPr>
        <w:t xml:space="preserve"> </w:t>
      </w:r>
      <w:r w:rsidRPr="00B67CA8">
        <w:rPr>
          <w:rFonts w:ascii="Arial" w:hAnsi="Arial" w:cs="Arial"/>
          <w:sz w:val="24"/>
          <w:szCs w:val="24"/>
        </w:rPr>
        <w:t>indicadores.</w:t>
      </w:r>
    </w:p>
    <w:p w:rsidR="00CB3D12" w:rsidRPr="006B2CD2" w:rsidRDefault="00CB3D12" w:rsidP="007B0CC8">
      <w:pPr>
        <w:pStyle w:val="Prrafodelista"/>
        <w:widowControl w:val="0"/>
        <w:numPr>
          <w:ilvl w:val="0"/>
          <w:numId w:val="4"/>
        </w:numPr>
        <w:tabs>
          <w:tab w:val="left" w:pos="550"/>
        </w:tabs>
        <w:autoSpaceDE w:val="0"/>
        <w:autoSpaceDN w:val="0"/>
        <w:spacing w:before="7" w:line="276" w:lineRule="auto"/>
        <w:ind w:right="171"/>
        <w:contextualSpacing w:val="0"/>
        <w:rPr>
          <w:rFonts w:ascii="Arial" w:hAnsi="Arial" w:cs="Arial"/>
          <w:sz w:val="24"/>
          <w:szCs w:val="24"/>
        </w:rPr>
      </w:pPr>
      <w:r w:rsidRPr="006B2CD2">
        <w:rPr>
          <w:rFonts w:ascii="Arial" w:hAnsi="Arial" w:cs="Arial"/>
          <w:sz w:val="24"/>
          <w:szCs w:val="24"/>
        </w:rPr>
        <w:t>Planeación: Es el examen que se realiza para establecer en qué medida se</w:t>
      </w:r>
      <w:r w:rsidR="00A233FE" w:rsidRPr="006B2CD2">
        <w:rPr>
          <w:rFonts w:ascii="Arial" w:hAnsi="Arial" w:cs="Arial"/>
          <w:sz w:val="24"/>
          <w:szCs w:val="24"/>
        </w:rPr>
        <w:t xml:space="preserve"> </w:t>
      </w:r>
      <w:r w:rsidRPr="006B2CD2">
        <w:rPr>
          <w:rFonts w:ascii="Arial" w:hAnsi="Arial" w:cs="Arial"/>
          <w:sz w:val="24"/>
          <w:szCs w:val="24"/>
        </w:rPr>
        <w:t>logran</w:t>
      </w:r>
      <w:r w:rsidR="00A233FE" w:rsidRPr="006B2CD2">
        <w:rPr>
          <w:rFonts w:ascii="Arial" w:hAnsi="Arial" w:cs="Arial"/>
          <w:sz w:val="24"/>
          <w:szCs w:val="24"/>
        </w:rPr>
        <w:t xml:space="preserve"> </w:t>
      </w:r>
      <w:r w:rsidRPr="006B2CD2">
        <w:rPr>
          <w:rFonts w:ascii="Arial" w:hAnsi="Arial" w:cs="Arial"/>
          <w:sz w:val="24"/>
          <w:szCs w:val="24"/>
        </w:rPr>
        <w:t>los</w:t>
      </w:r>
      <w:r w:rsidR="00A233FE" w:rsidRPr="006B2CD2">
        <w:rPr>
          <w:rFonts w:ascii="Arial" w:hAnsi="Arial" w:cs="Arial"/>
          <w:sz w:val="24"/>
          <w:szCs w:val="24"/>
        </w:rPr>
        <w:t xml:space="preserve"> </w:t>
      </w:r>
      <w:r w:rsidRPr="006B2CD2">
        <w:rPr>
          <w:rFonts w:ascii="Arial" w:hAnsi="Arial" w:cs="Arial"/>
          <w:sz w:val="24"/>
          <w:szCs w:val="24"/>
        </w:rPr>
        <w:t>objetivos</w:t>
      </w:r>
      <w:r w:rsidR="00A233FE" w:rsidRPr="006B2CD2">
        <w:rPr>
          <w:rFonts w:ascii="Arial" w:hAnsi="Arial" w:cs="Arial"/>
          <w:sz w:val="24"/>
          <w:szCs w:val="24"/>
        </w:rPr>
        <w:t xml:space="preserve"> </w:t>
      </w:r>
      <w:r w:rsidRPr="006B2CD2">
        <w:rPr>
          <w:rFonts w:ascii="Arial" w:hAnsi="Arial" w:cs="Arial"/>
          <w:sz w:val="24"/>
          <w:szCs w:val="24"/>
        </w:rPr>
        <w:t>y</w:t>
      </w:r>
      <w:r w:rsidR="00A233FE" w:rsidRPr="006B2CD2">
        <w:rPr>
          <w:rFonts w:ascii="Arial" w:hAnsi="Arial" w:cs="Arial"/>
          <w:sz w:val="24"/>
          <w:szCs w:val="24"/>
        </w:rPr>
        <w:t xml:space="preserve"> </w:t>
      </w:r>
      <w:r w:rsidRPr="006B2CD2">
        <w:rPr>
          <w:rFonts w:ascii="Arial" w:hAnsi="Arial" w:cs="Arial"/>
          <w:sz w:val="24"/>
          <w:szCs w:val="24"/>
        </w:rPr>
        <w:t>cumplen</w:t>
      </w:r>
      <w:r w:rsidR="00A233FE" w:rsidRPr="006B2CD2">
        <w:rPr>
          <w:rFonts w:ascii="Arial" w:hAnsi="Arial" w:cs="Arial"/>
          <w:sz w:val="24"/>
          <w:szCs w:val="24"/>
        </w:rPr>
        <w:t xml:space="preserve"> </w:t>
      </w:r>
      <w:r w:rsidRPr="006B2CD2">
        <w:rPr>
          <w:rFonts w:ascii="Arial" w:hAnsi="Arial" w:cs="Arial"/>
          <w:sz w:val="24"/>
          <w:szCs w:val="24"/>
        </w:rPr>
        <w:t>los</w:t>
      </w:r>
      <w:r w:rsidR="00A233FE" w:rsidRPr="006B2CD2">
        <w:rPr>
          <w:rFonts w:ascii="Arial" w:hAnsi="Arial" w:cs="Arial"/>
          <w:sz w:val="24"/>
          <w:szCs w:val="24"/>
        </w:rPr>
        <w:t xml:space="preserve"> </w:t>
      </w:r>
      <w:r w:rsidRPr="006B2CD2">
        <w:rPr>
          <w:rFonts w:ascii="Arial" w:hAnsi="Arial" w:cs="Arial"/>
          <w:sz w:val="24"/>
          <w:szCs w:val="24"/>
        </w:rPr>
        <w:t>planes,</w:t>
      </w:r>
      <w:r w:rsidR="00A233FE" w:rsidRPr="006B2CD2">
        <w:rPr>
          <w:rFonts w:ascii="Arial" w:hAnsi="Arial" w:cs="Arial"/>
          <w:sz w:val="24"/>
          <w:szCs w:val="24"/>
        </w:rPr>
        <w:t xml:space="preserve"> </w:t>
      </w:r>
      <w:r w:rsidRPr="006B2CD2">
        <w:rPr>
          <w:rFonts w:ascii="Arial" w:hAnsi="Arial" w:cs="Arial"/>
          <w:sz w:val="24"/>
          <w:szCs w:val="24"/>
        </w:rPr>
        <w:t>programas</w:t>
      </w:r>
      <w:r w:rsidR="00A233FE" w:rsidRPr="006B2CD2">
        <w:rPr>
          <w:rFonts w:ascii="Arial" w:hAnsi="Arial" w:cs="Arial"/>
          <w:sz w:val="24"/>
          <w:szCs w:val="24"/>
        </w:rPr>
        <w:t xml:space="preserve"> </w:t>
      </w:r>
      <w:r w:rsidRPr="006B2CD2">
        <w:rPr>
          <w:rFonts w:ascii="Arial" w:hAnsi="Arial" w:cs="Arial"/>
          <w:sz w:val="24"/>
          <w:szCs w:val="24"/>
        </w:rPr>
        <w:t>y</w:t>
      </w:r>
      <w:r w:rsidR="00A233FE" w:rsidRPr="006B2CD2">
        <w:rPr>
          <w:rFonts w:ascii="Arial" w:hAnsi="Arial" w:cs="Arial"/>
          <w:sz w:val="24"/>
          <w:szCs w:val="24"/>
        </w:rPr>
        <w:t xml:space="preserve"> </w:t>
      </w:r>
      <w:r w:rsidRPr="006B2CD2">
        <w:rPr>
          <w:rFonts w:ascii="Arial" w:hAnsi="Arial" w:cs="Arial"/>
          <w:sz w:val="24"/>
          <w:szCs w:val="24"/>
        </w:rPr>
        <w:t>proyectos</w:t>
      </w:r>
      <w:r w:rsidR="00A233FE" w:rsidRPr="006B2CD2">
        <w:rPr>
          <w:rFonts w:ascii="Arial" w:hAnsi="Arial" w:cs="Arial"/>
          <w:sz w:val="24"/>
          <w:szCs w:val="24"/>
        </w:rPr>
        <w:t xml:space="preserve"> </w:t>
      </w:r>
      <w:r w:rsidRPr="006B2CD2">
        <w:rPr>
          <w:rFonts w:ascii="Arial" w:hAnsi="Arial" w:cs="Arial"/>
          <w:sz w:val="24"/>
          <w:szCs w:val="24"/>
        </w:rPr>
        <w:t>adoptados</w:t>
      </w:r>
      <w:r w:rsidR="00A233FE" w:rsidRPr="006B2CD2">
        <w:rPr>
          <w:rFonts w:ascii="Arial" w:hAnsi="Arial" w:cs="Arial"/>
          <w:sz w:val="24"/>
          <w:szCs w:val="24"/>
        </w:rPr>
        <w:t xml:space="preserve"> </w:t>
      </w:r>
      <w:r w:rsidRPr="006B2CD2">
        <w:rPr>
          <w:rFonts w:ascii="Arial" w:hAnsi="Arial" w:cs="Arial"/>
          <w:sz w:val="24"/>
          <w:szCs w:val="24"/>
        </w:rPr>
        <w:t>en</w:t>
      </w:r>
      <w:r w:rsidR="00A233FE" w:rsidRPr="006B2CD2">
        <w:rPr>
          <w:rFonts w:ascii="Arial" w:hAnsi="Arial" w:cs="Arial"/>
          <w:sz w:val="24"/>
          <w:szCs w:val="24"/>
        </w:rPr>
        <w:t xml:space="preserve"> </w:t>
      </w:r>
      <w:r w:rsidRPr="006B2CD2">
        <w:rPr>
          <w:rFonts w:ascii="Arial" w:hAnsi="Arial" w:cs="Arial"/>
          <w:sz w:val="24"/>
          <w:szCs w:val="24"/>
        </w:rPr>
        <w:t>un periodo</w:t>
      </w:r>
      <w:r w:rsidR="00A233FE" w:rsidRPr="006B2CD2">
        <w:rPr>
          <w:rFonts w:ascii="Arial" w:hAnsi="Arial" w:cs="Arial"/>
          <w:sz w:val="24"/>
          <w:szCs w:val="24"/>
        </w:rPr>
        <w:t xml:space="preserve"> </w:t>
      </w:r>
      <w:r w:rsidRPr="006B2CD2">
        <w:rPr>
          <w:rFonts w:ascii="Arial" w:hAnsi="Arial" w:cs="Arial"/>
          <w:sz w:val="24"/>
          <w:szCs w:val="24"/>
        </w:rPr>
        <w:t>determinado.</w:t>
      </w:r>
    </w:p>
    <w:p w:rsidR="00CB3D12" w:rsidRPr="006B2CD2" w:rsidRDefault="00CB3D12" w:rsidP="007B0CC8">
      <w:pPr>
        <w:pStyle w:val="Prrafodelista"/>
        <w:widowControl w:val="0"/>
        <w:numPr>
          <w:ilvl w:val="0"/>
          <w:numId w:val="4"/>
        </w:numPr>
        <w:tabs>
          <w:tab w:val="left" w:pos="550"/>
        </w:tabs>
        <w:autoSpaceDE w:val="0"/>
        <w:autoSpaceDN w:val="0"/>
        <w:spacing w:before="5" w:line="276" w:lineRule="auto"/>
        <w:ind w:right="173"/>
        <w:contextualSpacing w:val="0"/>
        <w:rPr>
          <w:rFonts w:ascii="Arial" w:hAnsi="Arial" w:cs="Arial"/>
          <w:sz w:val="24"/>
          <w:szCs w:val="24"/>
        </w:rPr>
      </w:pPr>
      <w:r w:rsidRPr="006B2CD2">
        <w:rPr>
          <w:rFonts w:ascii="Arial" w:hAnsi="Arial" w:cs="Arial"/>
          <w:sz w:val="24"/>
          <w:szCs w:val="24"/>
        </w:rPr>
        <w:t>Presupuesto</w:t>
      </w:r>
      <w:r w:rsidR="00A233FE" w:rsidRPr="006B2CD2">
        <w:rPr>
          <w:rFonts w:ascii="Arial" w:hAnsi="Arial" w:cs="Arial"/>
          <w:sz w:val="24"/>
          <w:szCs w:val="24"/>
        </w:rPr>
        <w:t xml:space="preserve"> </w:t>
      </w:r>
      <w:r w:rsidRPr="006B2CD2">
        <w:rPr>
          <w:rFonts w:ascii="Arial" w:hAnsi="Arial" w:cs="Arial"/>
          <w:sz w:val="24"/>
          <w:szCs w:val="24"/>
        </w:rPr>
        <w:t>(gastos e ingresos): Identifica el monto</w:t>
      </w:r>
      <w:r w:rsidR="00A233FE" w:rsidRPr="006B2CD2">
        <w:rPr>
          <w:rFonts w:ascii="Arial" w:hAnsi="Arial" w:cs="Arial"/>
          <w:sz w:val="24"/>
          <w:szCs w:val="24"/>
        </w:rPr>
        <w:t xml:space="preserve"> </w:t>
      </w:r>
      <w:r w:rsidRPr="006B2CD2">
        <w:rPr>
          <w:rFonts w:ascii="Arial" w:hAnsi="Arial" w:cs="Arial"/>
          <w:sz w:val="24"/>
          <w:szCs w:val="24"/>
        </w:rPr>
        <w:t>total del presupuesto</w:t>
      </w:r>
      <w:r w:rsidR="00A233FE" w:rsidRPr="006B2CD2">
        <w:rPr>
          <w:rFonts w:ascii="Arial" w:hAnsi="Arial" w:cs="Arial"/>
          <w:sz w:val="24"/>
          <w:szCs w:val="24"/>
        </w:rPr>
        <w:t xml:space="preserve"> </w:t>
      </w:r>
      <w:r w:rsidRPr="006B2CD2">
        <w:rPr>
          <w:rFonts w:ascii="Arial" w:hAnsi="Arial" w:cs="Arial"/>
          <w:sz w:val="24"/>
          <w:szCs w:val="24"/>
        </w:rPr>
        <w:t>que</w:t>
      </w:r>
      <w:r w:rsidR="00A233FE" w:rsidRPr="006B2CD2">
        <w:rPr>
          <w:rFonts w:ascii="Arial" w:hAnsi="Arial" w:cs="Arial"/>
          <w:sz w:val="24"/>
          <w:szCs w:val="24"/>
        </w:rPr>
        <w:t xml:space="preserve"> </w:t>
      </w:r>
      <w:r w:rsidRPr="006B2CD2">
        <w:rPr>
          <w:rFonts w:ascii="Arial" w:hAnsi="Arial" w:cs="Arial"/>
          <w:sz w:val="24"/>
          <w:szCs w:val="24"/>
        </w:rPr>
        <w:t>fue</w:t>
      </w:r>
      <w:r w:rsidR="00A233FE" w:rsidRPr="006B2CD2">
        <w:rPr>
          <w:rFonts w:ascii="Arial" w:hAnsi="Arial" w:cs="Arial"/>
          <w:sz w:val="24"/>
          <w:szCs w:val="24"/>
        </w:rPr>
        <w:t xml:space="preserve"> </w:t>
      </w:r>
      <w:r w:rsidRPr="006B2CD2">
        <w:rPr>
          <w:rFonts w:ascii="Arial" w:hAnsi="Arial" w:cs="Arial"/>
          <w:sz w:val="24"/>
          <w:szCs w:val="24"/>
        </w:rPr>
        <w:t>aprobado</w:t>
      </w:r>
      <w:r w:rsidR="00A233FE" w:rsidRPr="006B2CD2">
        <w:rPr>
          <w:rFonts w:ascii="Arial" w:hAnsi="Arial" w:cs="Arial"/>
          <w:sz w:val="24"/>
          <w:szCs w:val="24"/>
        </w:rPr>
        <w:t xml:space="preserve"> </w:t>
      </w:r>
      <w:r w:rsidRPr="006B2CD2">
        <w:rPr>
          <w:rFonts w:ascii="Arial" w:hAnsi="Arial" w:cs="Arial"/>
          <w:sz w:val="24"/>
          <w:szCs w:val="24"/>
        </w:rPr>
        <w:t>y</w:t>
      </w:r>
      <w:r w:rsidR="00A233FE" w:rsidRPr="006B2CD2">
        <w:rPr>
          <w:rFonts w:ascii="Arial" w:hAnsi="Arial" w:cs="Arial"/>
          <w:sz w:val="24"/>
          <w:szCs w:val="24"/>
        </w:rPr>
        <w:t xml:space="preserve"> </w:t>
      </w:r>
      <w:r w:rsidRPr="006B2CD2">
        <w:rPr>
          <w:rFonts w:ascii="Arial" w:hAnsi="Arial" w:cs="Arial"/>
          <w:sz w:val="24"/>
          <w:szCs w:val="24"/>
        </w:rPr>
        <w:t>ejecutado</w:t>
      </w:r>
      <w:r w:rsidR="00A233FE" w:rsidRPr="006B2CD2">
        <w:rPr>
          <w:rFonts w:ascii="Arial" w:hAnsi="Arial" w:cs="Arial"/>
          <w:sz w:val="24"/>
          <w:szCs w:val="24"/>
        </w:rPr>
        <w:t xml:space="preserve"> </w:t>
      </w:r>
      <w:r w:rsidRPr="006B2CD2">
        <w:rPr>
          <w:rFonts w:ascii="Arial" w:hAnsi="Arial" w:cs="Arial"/>
          <w:sz w:val="24"/>
          <w:szCs w:val="24"/>
        </w:rPr>
        <w:t>en una</w:t>
      </w:r>
      <w:r w:rsidR="00A233FE" w:rsidRPr="006B2CD2">
        <w:rPr>
          <w:rFonts w:ascii="Arial" w:hAnsi="Arial" w:cs="Arial"/>
          <w:sz w:val="24"/>
          <w:szCs w:val="24"/>
        </w:rPr>
        <w:t xml:space="preserve"> </w:t>
      </w:r>
      <w:r w:rsidRPr="006B2CD2">
        <w:rPr>
          <w:rFonts w:ascii="Arial" w:hAnsi="Arial" w:cs="Arial"/>
          <w:sz w:val="24"/>
          <w:szCs w:val="24"/>
        </w:rPr>
        <w:t>o</w:t>
      </w:r>
      <w:r w:rsidR="00A233FE" w:rsidRPr="006B2CD2">
        <w:rPr>
          <w:rFonts w:ascii="Arial" w:hAnsi="Arial" w:cs="Arial"/>
          <w:sz w:val="24"/>
          <w:szCs w:val="24"/>
        </w:rPr>
        <w:t xml:space="preserve"> </w:t>
      </w:r>
      <w:r w:rsidRPr="006B2CD2">
        <w:rPr>
          <w:rFonts w:ascii="Arial" w:hAnsi="Arial" w:cs="Arial"/>
          <w:sz w:val="24"/>
          <w:szCs w:val="24"/>
        </w:rPr>
        <w:t>varias</w:t>
      </w:r>
      <w:r w:rsidR="00A233FE" w:rsidRPr="006B2CD2">
        <w:rPr>
          <w:rFonts w:ascii="Arial" w:hAnsi="Arial" w:cs="Arial"/>
          <w:sz w:val="24"/>
          <w:szCs w:val="24"/>
        </w:rPr>
        <w:t xml:space="preserve"> </w:t>
      </w:r>
      <w:r w:rsidRPr="006B2CD2">
        <w:rPr>
          <w:rFonts w:ascii="Arial" w:hAnsi="Arial" w:cs="Arial"/>
          <w:sz w:val="24"/>
          <w:szCs w:val="24"/>
        </w:rPr>
        <w:t>vigencias.</w:t>
      </w:r>
    </w:p>
    <w:p w:rsidR="00CB3D12" w:rsidRPr="006B2CD2" w:rsidRDefault="00CB3D12" w:rsidP="007B0CC8">
      <w:pPr>
        <w:pStyle w:val="Prrafodelista"/>
        <w:widowControl w:val="0"/>
        <w:numPr>
          <w:ilvl w:val="0"/>
          <w:numId w:val="4"/>
        </w:numPr>
        <w:tabs>
          <w:tab w:val="left" w:pos="550"/>
        </w:tabs>
        <w:autoSpaceDE w:val="0"/>
        <w:autoSpaceDN w:val="0"/>
        <w:spacing w:before="9" w:line="276" w:lineRule="auto"/>
        <w:ind w:right="171"/>
        <w:contextualSpacing w:val="0"/>
        <w:rPr>
          <w:rFonts w:ascii="Arial" w:hAnsi="Arial" w:cs="Arial"/>
          <w:sz w:val="24"/>
          <w:szCs w:val="24"/>
        </w:rPr>
      </w:pPr>
      <w:r w:rsidRPr="006B2CD2">
        <w:rPr>
          <w:rFonts w:ascii="Arial" w:hAnsi="Arial" w:cs="Arial"/>
          <w:sz w:val="24"/>
          <w:szCs w:val="24"/>
        </w:rPr>
        <w:t>Resultados</w:t>
      </w:r>
      <w:r w:rsidR="00A233FE" w:rsidRPr="006B2CD2">
        <w:rPr>
          <w:rFonts w:ascii="Arial" w:hAnsi="Arial" w:cs="Arial"/>
          <w:sz w:val="24"/>
          <w:szCs w:val="24"/>
        </w:rPr>
        <w:t xml:space="preserve"> </w:t>
      </w:r>
      <w:r w:rsidRPr="006B2CD2">
        <w:rPr>
          <w:rFonts w:ascii="Arial" w:hAnsi="Arial" w:cs="Arial"/>
          <w:sz w:val="24"/>
          <w:szCs w:val="24"/>
        </w:rPr>
        <w:t>de</w:t>
      </w:r>
      <w:r w:rsidR="00A233FE" w:rsidRPr="006B2CD2">
        <w:rPr>
          <w:rFonts w:ascii="Arial" w:hAnsi="Arial" w:cs="Arial"/>
          <w:sz w:val="24"/>
          <w:szCs w:val="24"/>
        </w:rPr>
        <w:t xml:space="preserve"> </w:t>
      </w:r>
      <w:r w:rsidRPr="006B2CD2">
        <w:rPr>
          <w:rFonts w:ascii="Arial" w:hAnsi="Arial" w:cs="Arial"/>
          <w:sz w:val="24"/>
          <w:szCs w:val="24"/>
        </w:rPr>
        <w:t>auditorías</w:t>
      </w:r>
      <w:r w:rsidR="00A233FE" w:rsidRPr="006B2CD2">
        <w:rPr>
          <w:rFonts w:ascii="Arial" w:hAnsi="Arial" w:cs="Arial"/>
          <w:sz w:val="24"/>
          <w:szCs w:val="24"/>
        </w:rPr>
        <w:t xml:space="preserve"> </w:t>
      </w:r>
      <w:r w:rsidRPr="006B2CD2">
        <w:rPr>
          <w:rFonts w:ascii="Arial" w:hAnsi="Arial" w:cs="Arial"/>
          <w:sz w:val="24"/>
          <w:szCs w:val="24"/>
        </w:rPr>
        <w:t>anteriores:</w:t>
      </w:r>
      <w:r w:rsidR="00A233FE" w:rsidRPr="006B2CD2">
        <w:rPr>
          <w:rFonts w:ascii="Arial" w:hAnsi="Arial" w:cs="Arial"/>
          <w:sz w:val="24"/>
          <w:szCs w:val="24"/>
        </w:rPr>
        <w:t xml:space="preserve"> </w:t>
      </w:r>
      <w:r w:rsidRPr="006B2CD2">
        <w:rPr>
          <w:rFonts w:ascii="Arial" w:hAnsi="Arial" w:cs="Arial"/>
          <w:sz w:val="24"/>
          <w:szCs w:val="24"/>
        </w:rPr>
        <w:t>Se</w:t>
      </w:r>
      <w:r w:rsidR="00A233FE" w:rsidRPr="006B2CD2">
        <w:rPr>
          <w:rFonts w:ascii="Arial" w:hAnsi="Arial" w:cs="Arial"/>
          <w:sz w:val="24"/>
          <w:szCs w:val="24"/>
        </w:rPr>
        <w:t xml:space="preserve"> </w:t>
      </w:r>
      <w:r w:rsidRPr="006B2CD2">
        <w:rPr>
          <w:rFonts w:ascii="Arial" w:hAnsi="Arial" w:cs="Arial"/>
          <w:sz w:val="24"/>
          <w:szCs w:val="24"/>
        </w:rPr>
        <w:t>identifican</w:t>
      </w:r>
      <w:r w:rsidR="00A233FE" w:rsidRPr="006B2CD2">
        <w:rPr>
          <w:rFonts w:ascii="Arial" w:hAnsi="Arial" w:cs="Arial"/>
          <w:sz w:val="24"/>
          <w:szCs w:val="24"/>
        </w:rPr>
        <w:t xml:space="preserve"> </w:t>
      </w:r>
      <w:r w:rsidRPr="006B2CD2">
        <w:rPr>
          <w:rFonts w:ascii="Arial" w:hAnsi="Arial" w:cs="Arial"/>
          <w:sz w:val="24"/>
          <w:szCs w:val="24"/>
        </w:rPr>
        <w:t>las</w:t>
      </w:r>
      <w:r w:rsidR="00A233FE" w:rsidRPr="006B2CD2">
        <w:rPr>
          <w:rFonts w:ascii="Arial" w:hAnsi="Arial" w:cs="Arial"/>
          <w:sz w:val="24"/>
          <w:szCs w:val="24"/>
        </w:rPr>
        <w:t xml:space="preserve"> </w:t>
      </w:r>
      <w:r w:rsidRPr="006B2CD2">
        <w:rPr>
          <w:rFonts w:ascii="Arial" w:hAnsi="Arial" w:cs="Arial"/>
          <w:sz w:val="24"/>
          <w:szCs w:val="24"/>
        </w:rPr>
        <w:t>observaciones,</w:t>
      </w:r>
      <w:r w:rsidR="00A233FE" w:rsidRPr="006B2CD2">
        <w:rPr>
          <w:rFonts w:ascii="Arial" w:hAnsi="Arial" w:cs="Arial"/>
          <w:sz w:val="24"/>
          <w:szCs w:val="24"/>
        </w:rPr>
        <w:t xml:space="preserve"> </w:t>
      </w:r>
      <w:r w:rsidRPr="006B2CD2">
        <w:rPr>
          <w:rFonts w:ascii="Arial" w:hAnsi="Arial" w:cs="Arial"/>
          <w:sz w:val="24"/>
          <w:szCs w:val="24"/>
        </w:rPr>
        <w:t>no</w:t>
      </w:r>
      <w:r w:rsidR="00A233FE" w:rsidRPr="006B2CD2">
        <w:rPr>
          <w:rFonts w:ascii="Arial" w:hAnsi="Arial" w:cs="Arial"/>
          <w:sz w:val="24"/>
          <w:szCs w:val="24"/>
        </w:rPr>
        <w:t xml:space="preserve"> </w:t>
      </w:r>
      <w:r w:rsidRPr="006B2CD2">
        <w:rPr>
          <w:rFonts w:ascii="Arial" w:hAnsi="Arial" w:cs="Arial"/>
          <w:sz w:val="24"/>
          <w:szCs w:val="24"/>
        </w:rPr>
        <w:t>conformidades</w:t>
      </w:r>
      <w:r w:rsidR="00A233FE" w:rsidRPr="006B2CD2">
        <w:rPr>
          <w:rFonts w:ascii="Arial" w:hAnsi="Arial" w:cs="Arial"/>
          <w:sz w:val="24"/>
          <w:szCs w:val="24"/>
        </w:rPr>
        <w:t xml:space="preserve"> </w:t>
      </w:r>
      <w:r w:rsidRPr="006B2CD2">
        <w:rPr>
          <w:rFonts w:ascii="Arial" w:hAnsi="Arial" w:cs="Arial"/>
          <w:sz w:val="24"/>
          <w:szCs w:val="24"/>
        </w:rPr>
        <w:t>detectadas</w:t>
      </w:r>
      <w:r w:rsidR="00A233FE" w:rsidRPr="006B2CD2">
        <w:rPr>
          <w:rFonts w:ascii="Arial" w:hAnsi="Arial" w:cs="Arial"/>
          <w:sz w:val="24"/>
          <w:szCs w:val="24"/>
        </w:rPr>
        <w:t xml:space="preserve"> </w:t>
      </w:r>
      <w:r w:rsidRPr="006B2CD2">
        <w:rPr>
          <w:rFonts w:ascii="Arial" w:hAnsi="Arial" w:cs="Arial"/>
          <w:sz w:val="24"/>
          <w:szCs w:val="24"/>
        </w:rPr>
        <w:t>en</w:t>
      </w:r>
      <w:r w:rsidR="00A233FE" w:rsidRPr="006B2CD2">
        <w:rPr>
          <w:rFonts w:ascii="Arial" w:hAnsi="Arial" w:cs="Arial"/>
          <w:sz w:val="24"/>
          <w:szCs w:val="24"/>
        </w:rPr>
        <w:t xml:space="preserve"> </w:t>
      </w:r>
      <w:r w:rsidRPr="006B2CD2">
        <w:rPr>
          <w:rFonts w:ascii="Arial" w:hAnsi="Arial" w:cs="Arial"/>
          <w:sz w:val="24"/>
          <w:szCs w:val="24"/>
        </w:rPr>
        <w:t>auditorías</w:t>
      </w:r>
      <w:r w:rsidR="00A233FE" w:rsidRPr="006B2CD2">
        <w:rPr>
          <w:rFonts w:ascii="Arial" w:hAnsi="Arial" w:cs="Arial"/>
          <w:sz w:val="24"/>
          <w:szCs w:val="24"/>
        </w:rPr>
        <w:t xml:space="preserve"> </w:t>
      </w:r>
      <w:r w:rsidRPr="006B2CD2">
        <w:rPr>
          <w:rFonts w:ascii="Arial" w:hAnsi="Arial" w:cs="Arial"/>
          <w:sz w:val="24"/>
          <w:szCs w:val="24"/>
        </w:rPr>
        <w:t>realizadas</w:t>
      </w:r>
      <w:r w:rsidR="00A233FE" w:rsidRPr="006B2CD2">
        <w:rPr>
          <w:rFonts w:ascii="Arial" w:hAnsi="Arial" w:cs="Arial"/>
          <w:sz w:val="24"/>
          <w:szCs w:val="24"/>
        </w:rPr>
        <w:t xml:space="preserve"> </w:t>
      </w:r>
      <w:r w:rsidRPr="006B2CD2">
        <w:rPr>
          <w:rFonts w:ascii="Arial" w:hAnsi="Arial" w:cs="Arial"/>
          <w:sz w:val="24"/>
          <w:szCs w:val="24"/>
        </w:rPr>
        <w:t>ya</w:t>
      </w:r>
      <w:r w:rsidR="00A233FE" w:rsidRPr="006B2CD2">
        <w:rPr>
          <w:rFonts w:ascii="Arial" w:hAnsi="Arial" w:cs="Arial"/>
          <w:sz w:val="24"/>
          <w:szCs w:val="24"/>
        </w:rPr>
        <w:t xml:space="preserve"> </w:t>
      </w:r>
      <w:r w:rsidRPr="006B2CD2">
        <w:rPr>
          <w:rFonts w:ascii="Arial" w:hAnsi="Arial" w:cs="Arial"/>
          <w:sz w:val="24"/>
          <w:szCs w:val="24"/>
        </w:rPr>
        <w:t>sea</w:t>
      </w:r>
      <w:r w:rsidR="00A233FE" w:rsidRPr="006B2CD2">
        <w:rPr>
          <w:rFonts w:ascii="Arial" w:hAnsi="Arial" w:cs="Arial"/>
          <w:sz w:val="24"/>
          <w:szCs w:val="24"/>
        </w:rPr>
        <w:t xml:space="preserve"> </w:t>
      </w:r>
      <w:r w:rsidRPr="006B2CD2">
        <w:rPr>
          <w:rFonts w:ascii="Arial" w:hAnsi="Arial" w:cs="Arial"/>
          <w:sz w:val="24"/>
          <w:szCs w:val="24"/>
        </w:rPr>
        <w:t>por</w:t>
      </w:r>
      <w:r w:rsidR="00A233FE" w:rsidRPr="006B2CD2">
        <w:rPr>
          <w:rFonts w:ascii="Arial" w:hAnsi="Arial" w:cs="Arial"/>
          <w:sz w:val="24"/>
          <w:szCs w:val="24"/>
        </w:rPr>
        <w:t xml:space="preserve"> </w:t>
      </w:r>
      <w:r w:rsidRPr="006B2CD2">
        <w:rPr>
          <w:rFonts w:ascii="Arial" w:hAnsi="Arial" w:cs="Arial"/>
          <w:sz w:val="24"/>
          <w:szCs w:val="24"/>
        </w:rPr>
        <w:t>entes</w:t>
      </w:r>
      <w:r w:rsidR="00A233FE" w:rsidRPr="006B2CD2">
        <w:rPr>
          <w:rFonts w:ascii="Arial" w:hAnsi="Arial" w:cs="Arial"/>
          <w:sz w:val="24"/>
          <w:szCs w:val="24"/>
        </w:rPr>
        <w:t xml:space="preserve"> </w:t>
      </w:r>
      <w:r w:rsidRPr="006B2CD2">
        <w:rPr>
          <w:rFonts w:ascii="Arial" w:hAnsi="Arial" w:cs="Arial"/>
          <w:sz w:val="24"/>
          <w:szCs w:val="24"/>
        </w:rPr>
        <w:t>de</w:t>
      </w:r>
      <w:r w:rsidR="00A233FE" w:rsidRPr="006B2CD2">
        <w:rPr>
          <w:rFonts w:ascii="Arial" w:hAnsi="Arial" w:cs="Arial"/>
          <w:sz w:val="24"/>
          <w:szCs w:val="24"/>
        </w:rPr>
        <w:t xml:space="preserve"> </w:t>
      </w:r>
      <w:r w:rsidRPr="006B2CD2">
        <w:rPr>
          <w:rFonts w:ascii="Arial" w:hAnsi="Arial" w:cs="Arial"/>
          <w:sz w:val="24"/>
          <w:szCs w:val="24"/>
        </w:rPr>
        <w:t>control</w:t>
      </w:r>
      <w:r w:rsidR="00A233FE" w:rsidRPr="006B2CD2">
        <w:rPr>
          <w:rFonts w:ascii="Arial" w:hAnsi="Arial" w:cs="Arial"/>
          <w:sz w:val="24"/>
          <w:szCs w:val="24"/>
        </w:rPr>
        <w:t xml:space="preserve"> </w:t>
      </w:r>
      <w:r w:rsidRPr="006B2CD2">
        <w:rPr>
          <w:rFonts w:ascii="Arial" w:hAnsi="Arial" w:cs="Arial"/>
          <w:sz w:val="24"/>
          <w:szCs w:val="24"/>
        </w:rPr>
        <w:t>externo,</w:t>
      </w:r>
      <w:r w:rsidR="00A233FE" w:rsidRPr="006B2CD2">
        <w:rPr>
          <w:rFonts w:ascii="Arial" w:hAnsi="Arial" w:cs="Arial"/>
          <w:sz w:val="24"/>
          <w:szCs w:val="24"/>
        </w:rPr>
        <w:t xml:space="preserve"> </w:t>
      </w:r>
      <w:r w:rsidRPr="006B2CD2">
        <w:rPr>
          <w:rFonts w:ascii="Arial" w:hAnsi="Arial" w:cs="Arial"/>
          <w:sz w:val="24"/>
          <w:szCs w:val="24"/>
        </w:rPr>
        <w:t>auditorias</w:t>
      </w:r>
      <w:r w:rsidR="00A233FE" w:rsidRPr="006B2CD2">
        <w:rPr>
          <w:rFonts w:ascii="Arial" w:hAnsi="Arial" w:cs="Arial"/>
          <w:sz w:val="24"/>
          <w:szCs w:val="24"/>
        </w:rPr>
        <w:t xml:space="preserve"> </w:t>
      </w:r>
      <w:r w:rsidRPr="006B2CD2">
        <w:rPr>
          <w:rFonts w:ascii="Arial" w:hAnsi="Arial" w:cs="Arial"/>
          <w:sz w:val="24"/>
          <w:szCs w:val="24"/>
        </w:rPr>
        <w:t>de</w:t>
      </w:r>
      <w:r w:rsidR="00A233FE" w:rsidRPr="006B2CD2">
        <w:rPr>
          <w:rFonts w:ascii="Arial" w:hAnsi="Arial" w:cs="Arial"/>
          <w:sz w:val="24"/>
          <w:szCs w:val="24"/>
        </w:rPr>
        <w:t xml:space="preserve"> </w:t>
      </w:r>
      <w:r w:rsidRPr="006B2CD2">
        <w:rPr>
          <w:rFonts w:ascii="Arial" w:hAnsi="Arial" w:cs="Arial"/>
          <w:sz w:val="24"/>
          <w:szCs w:val="24"/>
        </w:rPr>
        <w:t>organismo</w:t>
      </w:r>
      <w:r w:rsidR="00A233FE" w:rsidRPr="006B2CD2">
        <w:rPr>
          <w:rFonts w:ascii="Arial" w:hAnsi="Arial" w:cs="Arial"/>
          <w:sz w:val="24"/>
          <w:szCs w:val="24"/>
        </w:rPr>
        <w:t xml:space="preserve"> </w:t>
      </w:r>
      <w:r w:rsidRPr="006B2CD2">
        <w:rPr>
          <w:rFonts w:ascii="Arial" w:hAnsi="Arial" w:cs="Arial"/>
          <w:sz w:val="24"/>
          <w:szCs w:val="24"/>
        </w:rPr>
        <w:t>certificador,</w:t>
      </w:r>
      <w:r w:rsidR="00A233FE" w:rsidRPr="006B2CD2">
        <w:rPr>
          <w:rFonts w:ascii="Arial" w:hAnsi="Arial" w:cs="Arial"/>
          <w:sz w:val="24"/>
          <w:szCs w:val="24"/>
        </w:rPr>
        <w:t xml:space="preserve"> </w:t>
      </w:r>
      <w:r w:rsidRPr="006B2CD2">
        <w:rPr>
          <w:rFonts w:ascii="Arial" w:hAnsi="Arial" w:cs="Arial"/>
          <w:sz w:val="24"/>
          <w:szCs w:val="24"/>
        </w:rPr>
        <w:t>auditorías</w:t>
      </w:r>
      <w:r w:rsidR="00A233FE" w:rsidRPr="006B2CD2">
        <w:rPr>
          <w:rFonts w:ascii="Arial" w:hAnsi="Arial" w:cs="Arial"/>
          <w:sz w:val="24"/>
          <w:szCs w:val="24"/>
        </w:rPr>
        <w:t xml:space="preserve"> </w:t>
      </w:r>
      <w:r w:rsidRPr="006B2CD2">
        <w:rPr>
          <w:rFonts w:ascii="Arial" w:hAnsi="Arial" w:cs="Arial"/>
          <w:sz w:val="24"/>
          <w:szCs w:val="24"/>
        </w:rPr>
        <w:t>internas</w:t>
      </w:r>
      <w:r w:rsidR="00A233FE" w:rsidRPr="006B2CD2">
        <w:rPr>
          <w:rFonts w:ascii="Arial" w:hAnsi="Arial" w:cs="Arial"/>
          <w:sz w:val="24"/>
          <w:szCs w:val="24"/>
        </w:rPr>
        <w:t xml:space="preserve"> </w:t>
      </w:r>
      <w:r w:rsidRPr="006B2CD2">
        <w:rPr>
          <w:rFonts w:ascii="Arial" w:hAnsi="Arial" w:cs="Arial"/>
          <w:sz w:val="24"/>
          <w:szCs w:val="24"/>
        </w:rPr>
        <w:t>de</w:t>
      </w:r>
      <w:r w:rsidR="00A233FE" w:rsidRPr="006B2CD2">
        <w:rPr>
          <w:rFonts w:ascii="Arial" w:hAnsi="Arial" w:cs="Arial"/>
          <w:sz w:val="24"/>
          <w:szCs w:val="24"/>
        </w:rPr>
        <w:t xml:space="preserve"> </w:t>
      </w:r>
      <w:r w:rsidRPr="006B2CD2">
        <w:rPr>
          <w:rFonts w:ascii="Arial" w:hAnsi="Arial" w:cs="Arial"/>
          <w:sz w:val="24"/>
          <w:szCs w:val="24"/>
        </w:rPr>
        <w:t>calidad</w:t>
      </w:r>
      <w:r w:rsidR="00A233FE" w:rsidRPr="006B2CD2">
        <w:rPr>
          <w:rFonts w:ascii="Arial" w:hAnsi="Arial" w:cs="Arial"/>
          <w:sz w:val="24"/>
          <w:szCs w:val="24"/>
        </w:rPr>
        <w:t xml:space="preserve"> </w:t>
      </w:r>
      <w:r w:rsidRPr="006B2CD2">
        <w:rPr>
          <w:rFonts w:ascii="Arial" w:hAnsi="Arial" w:cs="Arial"/>
          <w:sz w:val="24"/>
          <w:szCs w:val="24"/>
        </w:rPr>
        <w:t>y/o</w:t>
      </w:r>
      <w:r w:rsidR="00A233FE" w:rsidRPr="006B2CD2">
        <w:rPr>
          <w:rFonts w:ascii="Arial" w:hAnsi="Arial" w:cs="Arial"/>
          <w:sz w:val="24"/>
          <w:szCs w:val="24"/>
        </w:rPr>
        <w:t xml:space="preserve"> </w:t>
      </w:r>
      <w:r w:rsidRPr="006B2CD2">
        <w:rPr>
          <w:rFonts w:ascii="Arial" w:hAnsi="Arial" w:cs="Arial"/>
          <w:sz w:val="24"/>
          <w:szCs w:val="24"/>
        </w:rPr>
        <w:t>auditorias</w:t>
      </w:r>
      <w:r w:rsidR="00A233FE" w:rsidRPr="006B2CD2">
        <w:rPr>
          <w:rFonts w:ascii="Arial" w:hAnsi="Arial" w:cs="Arial"/>
          <w:sz w:val="24"/>
          <w:szCs w:val="24"/>
        </w:rPr>
        <w:t xml:space="preserve"> </w:t>
      </w:r>
      <w:r w:rsidRPr="006B2CD2">
        <w:rPr>
          <w:rFonts w:ascii="Arial" w:hAnsi="Arial" w:cs="Arial"/>
          <w:sz w:val="24"/>
          <w:szCs w:val="24"/>
        </w:rPr>
        <w:t>de</w:t>
      </w:r>
      <w:r w:rsidR="00A233FE" w:rsidRPr="006B2CD2">
        <w:rPr>
          <w:rFonts w:ascii="Arial" w:hAnsi="Arial" w:cs="Arial"/>
          <w:sz w:val="24"/>
          <w:szCs w:val="24"/>
        </w:rPr>
        <w:t xml:space="preserve"> </w:t>
      </w:r>
      <w:r w:rsidRPr="006B2CD2">
        <w:rPr>
          <w:rFonts w:ascii="Arial" w:hAnsi="Arial" w:cs="Arial"/>
          <w:sz w:val="24"/>
          <w:szCs w:val="24"/>
        </w:rPr>
        <w:t>control interno.</w:t>
      </w:r>
    </w:p>
    <w:p w:rsidR="00CB3D12" w:rsidRPr="00B67CA8" w:rsidRDefault="00CB3D12" w:rsidP="007B0CC8">
      <w:pPr>
        <w:pStyle w:val="Prrafodelista"/>
        <w:widowControl w:val="0"/>
        <w:numPr>
          <w:ilvl w:val="0"/>
          <w:numId w:val="4"/>
        </w:numPr>
        <w:tabs>
          <w:tab w:val="left" w:pos="550"/>
        </w:tabs>
        <w:autoSpaceDE w:val="0"/>
        <w:autoSpaceDN w:val="0"/>
        <w:spacing w:line="276" w:lineRule="auto"/>
        <w:ind w:right="170"/>
        <w:contextualSpacing w:val="0"/>
        <w:rPr>
          <w:rFonts w:ascii="Arial" w:hAnsi="Arial" w:cs="Arial"/>
          <w:sz w:val="24"/>
          <w:szCs w:val="24"/>
        </w:rPr>
      </w:pPr>
      <w:r w:rsidRPr="00B67CA8">
        <w:rPr>
          <w:rFonts w:ascii="Arial" w:hAnsi="Arial" w:cs="Arial"/>
          <w:sz w:val="24"/>
          <w:szCs w:val="24"/>
        </w:rPr>
        <w:t>Quejas</w:t>
      </w:r>
      <w:r w:rsidR="00A233FE" w:rsidRPr="00B67CA8">
        <w:rPr>
          <w:rFonts w:ascii="Arial" w:hAnsi="Arial" w:cs="Arial"/>
          <w:sz w:val="24"/>
          <w:szCs w:val="24"/>
        </w:rPr>
        <w:t xml:space="preserve"> </w:t>
      </w:r>
      <w:r w:rsidRPr="00B67CA8">
        <w:rPr>
          <w:rFonts w:ascii="Arial" w:hAnsi="Arial" w:cs="Arial"/>
          <w:sz w:val="24"/>
          <w:szCs w:val="24"/>
        </w:rPr>
        <w:t>y</w:t>
      </w:r>
      <w:r w:rsidR="00A233FE" w:rsidRPr="00B67CA8">
        <w:rPr>
          <w:rFonts w:ascii="Arial" w:hAnsi="Arial" w:cs="Arial"/>
          <w:sz w:val="24"/>
          <w:szCs w:val="24"/>
        </w:rPr>
        <w:t xml:space="preserve"> </w:t>
      </w:r>
      <w:r w:rsidRPr="00B67CA8">
        <w:rPr>
          <w:rFonts w:ascii="Arial" w:hAnsi="Arial" w:cs="Arial"/>
          <w:sz w:val="24"/>
          <w:szCs w:val="24"/>
        </w:rPr>
        <w:t>Reclamos:</w:t>
      </w:r>
      <w:r w:rsidR="00A233FE" w:rsidRPr="00B67CA8">
        <w:rPr>
          <w:rFonts w:ascii="Arial" w:hAnsi="Arial" w:cs="Arial"/>
          <w:sz w:val="24"/>
          <w:szCs w:val="24"/>
        </w:rPr>
        <w:t xml:space="preserve"> </w:t>
      </w:r>
      <w:r w:rsidRPr="00B67CA8">
        <w:rPr>
          <w:rFonts w:ascii="Arial" w:hAnsi="Arial" w:cs="Arial"/>
          <w:sz w:val="24"/>
          <w:szCs w:val="24"/>
        </w:rPr>
        <w:t>Identifica</w:t>
      </w:r>
      <w:r w:rsidR="00A233FE" w:rsidRPr="00B67CA8">
        <w:rPr>
          <w:rFonts w:ascii="Arial" w:hAnsi="Arial" w:cs="Arial"/>
          <w:sz w:val="24"/>
          <w:szCs w:val="24"/>
        </w:rPr>
        <w:t xml:space="preserve"> </w:t>
      </w:r>
      <w:r w:rsidRPr="00B67CA8">
        <w:rPr>
          <w:rFonts w:ascii="Arial" w:hAnsi="Arial" w:cs="Arial"/>
          <w:sz w:val="24"/>
          <w:szCs w:val="24"/>
        </w:rPr>
        <w:t>la</w:t>
      </w:r>
      <w:r w:rsidR="00A233FE" w:rsidRPr="00B67CA8">
        <w:rPr>
          <w:rFonts w:ascii="Arial" w:hAnsi="Arial" w:cs="Arial"/>
          <w:sz w:val="24"/>
          <w:szCs w:val="24"/>
        </w:rPr>
        <w:t xml:space="preserve"> </w:t>
      </w:r>
      <w:r w:rsidRPr="00B67CA8">
        <w:rPr>
          <w:rFonts w:ascii="Arial" w:hAnsi="Arial" w:cs="Arial"/>
          <w:sz w:val="24"/>
          <w:szCs w:val="24"/>
        </w:rPr>
        <w:t>información</w:t>
      </w:r>
      <w:r w:rsidR="00A233FE" w:rsidRPr="00B67CA8">
        <w:rPr>
          <w:rFonts w:ascii="Arial" w:hAnsi="Arial" w:cs="Arial"/>
          <w:sz w:val="24"/>
          <w:szCs w:val="24"/>
        </w:rPr>
        <w:t xml:space="preserve"> </w:t>
      </w:r>
      <w:r w:rsidRPr="00B67CA8">
        <w:rPr>
          <w:rFonts w:ascii="Arial" w:hAnsi="Arial" w:cs="Arial"/>
          <w:sz w:val="24"/>
          <w:szCs w:val="24"/>
        </w:rPr>
        <w:t>sobre</w:t>
      </w:r>
      <w:r w:rsidR="00A233FE" w:rsidRPr="00B67CA8">
        <w:rPr>
          <w:rFonts w:ascii="Arial" w:hAnsi="Arial" w:cs="Arial"/>
          <w:sz w:val="24"/>
          <w:szCs w:val="24"/>
        </w:rPr>
        <w:t xml:space="preserve"> </w:t>
      </w:r>
      <w:r w:rsidRPr="00B67CA8">
        <w:rPr>
          <w:rFonts w:ascii="Arial" w:hAnsi="Arial" w:cs="Arial"/>
          <w:sz w:val="24"/>
          <w:szCs w:val="24"/>
        </w:rPr>
        <w:t>quejas</w:t>
      </w:r>
      <w:r w:rsidR="00A233FE" w:rsidRPr="00B67CA8">
        <w:rPr>
          <w:rFonts w:ascii="Arial" w:hAnsi="Arial" w:cs="Arial"/>
          <w:sz w:val="24"/>
          <w:szCs w:val="24"/>
        </w:rPr>
        <w:t xml:space="preserve"> </w:t>
      </w:r>
      <w:r w:rsidRPr="00B67CA8">
        <w:rPr>
          <w:rFonts w:ascii="Arial" w:hAnsi="Arial" w:cs="Arial"/>
          <w:sz w:val="24"/>
          <w:szCs w:val="24"/>
        </w:rPr>
        <w:t>y</w:t>
      </w:r>
      <w:r w:rsidR="00A233FE" w:rsidRPr="00B67CA8">
        <w:rPr>
          <w:rFonts w:ascii="Arial" w:hAnsi="Arial" w:cs="Arial"/>
          <w:sz w:val="24"/>
          <w:szCs w:val="24"/>
        </w:rPr>
        <w:t xml:space="preserve"> </w:t>
      </w:r>
      <w:r w:rsidRPr="00B67CA8">
        <w:rPr>
          <w:rFonts w:ascii="Arial" w:hAnsi="Arial" w:cs="Arial"/>
          <w:sz w:val="24"/>
          <w:szCs w:val="24"/>
        </w:rPr>
        <w:t>reclamos</w:t>
      </w:r>
      <w:r w:rsidR="00A233FE" w:rsidRPr="00B67CA8">
        <w:rPr>
          <w:rFonts w:ascii="Arial" w:hAnsi="Arial" w:cs="Arial"/>
          <w:sz w:val="24"/>
          <w:szCs w:val="24"/>
        </w:rPr>
        <w:t xml:space="preserve"> </w:t>
      </w:r>
      <w:r w:rsidRPr="00B67CA8">
        <w:rPr>
          <w:rFonts w:ascii="Arial" w:hAnsi="Arial" w:cs="Arial"/>
          <w:sz w:val="24"/>
          <w:szCs w:val="24"/>
        </w:rPr>
        <w:t>relacionada</w:t>
      </w:r>
      <w:r w:rsidR="00A233FE" w:rsidRPr="00B67CA8">
        <w:rPr>
          <w:rFonts w:ascii="Arial" w:hAnsi="Arial" w:cs="Arial"/>
          <w:sz w:val="24"/>
          <w:szCs w:val="24"/>
        </w:rPr>
        <w:t xml:space="preserve"> </w:t>
      </w:r>
      <w:r w:rsidRPr="00B67CA8">
        <w:rPr>
          <w:rFonts w:ascii="Arial" w:hAnsi="Arial" w:cs="Arial"/>
          <w:sz w:val="24"/>
          <w:szCs w:val="24"/>
        </w:rPr>
        <w:t>con</w:t>
      </w:r>
      <w:r w:rsidR="00A233FE" w:rsidRPr="00B67CA8">
        <w:rPr>
          <w:rFonts w:ascii="Arial" w:hAnsi="Arial" w:cs="Arial"/>
          <w:sz w:val="24"/>
          <w:szCs w:val="24"/>
        </w:rPr>
        <w:t xml:space="preserve"> </w:t>
      </w:r>
      <w:r w:rsidRPr="00B67CA8">
        <w:rPr>
          <w:rFonts w:ascii="Arial" w:hAnsi="Arial" w:cs="Arial"/>
          <w:sz w:val="24"/>
          <w:szCs w:val="24"/>
        </w:rPr>
        <w:t>el</w:t>
      </w:r>
      <w:r w:rsidR="00A233FE" w:rsidRPr="00B67CA8">
        <w:rPr>
          <w:rFonts w:ascii="Arial" w:hAnsi="Arial" w:cs="Arial"/>
          <w:sz w:val="24"/>
          <w:szCs w:val="24"/>
        </w:rPr>
        <w:t xml:space="preserve"> </w:t>
      </w:r>
      <w:r w:rsidRPr="00B67CA8">
        <w:rPr>
          <w:rFonts w:ascii="Arial" w:hAnsi="Arial" w:cs="Arial"/>
          <w:sz w:val="24"/>
          <w:szCs w:val="24"/>
        </w:rPr>
        <w:t>alcance de</w:t>
      </w:r>
      <w:r w:rsidR="00A233FE" w:rsidRPr="00B67CA8">
        <w:rPr>
          <w:rFonts w:ascii="Arial" w:hAnsi="Arial" w:cs="Arial"/>
          <w:sz w:val="24"/>
          <w:szCs w:val="24"/>
        </w:rPr>
        <w:t xml:space="preserve"> </w:t>
      </w:r>
      <w:r w:rsidRPr="00B67CA8">
        <w:rPr>
          <w:rFonts w:ascii="Arial" w:hAnsi="Arial" w:cs="Arial"/>
          <w:sz w:val="24"/>
          <w:szCs w:val="24"/>
        </w:rPr>
        <w:t>la</w:t>
      </w:r>
      <w:r w:rsidR="00A233FE" w:rsidRPr="00B67CA8">
        <w:rPr>
          <w:rFonts w:ascii="Arial" w:hAnsi="Arial" w:cs="Arial"/>
          <w:sz w:val="24"/>
          <w:szCs w:val="24"/>
        </w:rPr>
        <w:t xml:space="preserve"> </w:t>
      </w:r>
      <w:r w:rsidRPr="00B67CA8">
        <w:rPr>
          <w:rFonts w:ascii="Arial" w:hAnsi="Arial" w:cs="Arial"/>
          <w:sz w:val="24"/>
          <w:szCs w:val="24"/>
        </w:rPr>
        <w:t>auditoria.</w:t>
      </w:r>
    </w:p>
    <w:p w:rsidR="00CB3D12" w:rsidRPr="00B67CA8" w:rsidRDefault="00CB3D12" w:rsidP="007B0CC8">
      <w:pPr>
        <w:pStyle w:val="Ttulo1"/>
        <w:numPr>
          <w:ilvl w:val="0"/>
          <w:numId w:val="13"/>
        </w:numPr>
        <w:spacing w:line="276" w:lineRule="auto"/>
        <w:rPr>
          <w:rFonts w:ascii="Arial" w:hAnsi="Arial" w:cs="Arial"/>
          <w:b/>
          <w:sz w:val="24"/>
          <w:szCs w:val="24"/>
        </w:rPr>
      </w:pPr>
      <w:bookmarkStart w:id="19" w:name="_Toc127615675"/>
      <w:r w:rsidRPr="00B67CA8">
        <w:rPr>
          <w:rFonts w:ascii="Arial" w:hAnsi="Arial" w:cs="Arial"/>
          <w:b/>
          <w:sz w:val="24"/>
          <w:szCs w:val="24"/>
        </w:rPr>
        <w:t>COBERTURA</w:t>
      </w:r>
      <w:bookmarkEnd w:id="19"/>
    </w:p>
    <w:p w:rsidR="00CB3D12" w:rsidRPr="00B67CA8" w:rsidRDefault="00CB3D12" w:rsidP="00370774">
      <w:pPr>
        <w:pStyle w:val="Textoindependiente"/>
        <w:spacing w:line="276" w:lineRule="auto"/>
        <w:ind w:right="173"/>
        <w:jc w:val="both"/>
        <w:rPr>
          <w:rFonts w:ascii="Arial" w:hAnsi="Arial" w:cs="Arial"/>
        </w:rPr>
      </w:pPr>
      <w:r w:rsidRPr="00B67CA8">
        <w:rPr>
          <w:rFonts w:ascii="Arial" w:hAnsi="Arial" w:cs="Arial"/>
        </w:rPr>
        <w:t>El</w:t>
      </w:r>
      <w:r w:rsidR="00A233FE" w:rsidRPr="00B67CA8">
        <w:rPr>
          <w:rFonts w:ascii="Arial" w:hAnsi="Arial" w:cs="Arial"/>
        </w:rPr>
        <w:t xml:space="preserve"> </w:t>
      </w:r>
      <w:r w:rsidRPr="00B67CA8">
        <w:rPr>
          <w:rFonts w:ascii="Arial" w:hAnsi="Arial" w:cs="Arial"/>
        </w:rPr>
        <w:t>Plan</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Auditoria</w:t>
      </w:r>
      <w:r w:rsidR="00A233FE" w:rsidRPr="00B67CA8">
        <w:rPr>
          <w:rFonts w:ascii="Arial" w:hAnsi="Arial" w:cs="Arial"/>
        </w:rPr>
        <w:t xml:space="preserve"> </w:t>
      </w:r>
      <w:r w:rsidRPr="00B67CA8">
        <w:rPr>
          <w:rFonts w:ascii="Arial" w:hAnsi="Arial" w:cs="Arial"/>
        </w:rPr>
        <w:t>se</w:t>
      </w:r>
      <w:r w:rsidR="00A233FE" w:rsidRPr="00B67CA8">
        <w:rPr>
          <w:rFonts w:ascii="Arial" w:hAnsi="Arial" w:cs="Arial"/>
        </w:rPr>
        <w:t xml:space="preserve"> </w:t>
      </w:r>
      <w:r w:rsidRPr="00B67CA8">
        <w:rPr>
          <w:rFonts w:ascii="Arial" w:hAnsi="Arial" w:cs="Arial"/>
        </w:rPr>
        <w:t>desarrolla</w:t>
      </w:r>
      <w:r w:rsidR="00A233FE" w:rsidRPr="00B67CA8">
        <w:rPr>
          <w:rFonts w:ascii="Arial" w:hAnsi="Arial" w:cs="Arial"/>
        </w:rPr>
        <w:t xml:space="preserve"> </w:t>
      </w:r>
      <w:r w:rsidRPr="00B67CA8">
        <w:rPr>
          <w:rFonts w:ascii="Arial" w:hAnsi="Arial" w:cs="Arial"/>
        </w:rPr>
        <w:t>dentro</w:t>
      </w:r>
      <w:r w:rsidR="00A233FE" w:rsidRPr="00B67CA8">
        <w:rPr>
          <w:rFonts w:ascii="Arial" w:hAnsi="Arial" w:cs="Arial"/>
        </w:rPr>
        <w:t xml:space="preserve"> </w:t>
      </w:r>
      <w:r w:rsidRPr="00B67CA8">
        <w:rPr>
          <w:rFonts w:ascii="Arial" w:hAnsi="Arial" w:cs="Arial"/>
        </w:rPr>
        <w:t>del</w:t>
      </w:r>
      <w:r w:rsidR="00A233FE" w:rsidRPr="00B67CA8">
        <w:rPr>
          <w:rFonts w:ascii="Arial" w:hAnsi="Arial" w:cs="Arial"/>
        </w:rPr>
        <w:t xml:space="preserve"> </w:t>
      </w:r>
      <w:r w:rsidRPr="00B67CA8">
        <w:rPr>
          <w:rFonts w:ascii="Arial" w:hAnsi="Arial" w:cs="Arial"/>
        </w:rPr>
        <w:t>marco</w:t>
      </w:r>
      <w:r w:rsidR="00A233FE" w:rsidRPr="00B67CA8">
        <w:rPr>
          <w:rFonts w:ascii="Arial" w:hAnsi="Arial" w:cs="Arial"/>
        </w:rPr>
        <w:t xml:space="preserve"> </w:t>
      </w:r>
      <w:r w:rsidRPr="00B67CA8">
        <w:rPr>
          <w:rFonts w:ascii="Arial" w:hAnsi="Arial" w:cs="Arial"/>
        </w:rPr>
        <w:t>jurídico</w:t>
      </w:r>
      <w:r w:rsidR="00A233FE" w:rsidRPr="00B67CA8">
        <w:rPr>
          <w:rFonts w:ascii="Arial" w:hAnsi="Arial" w:cs="Arial"/>
        </w:rPr>
        <w:t xml:space="preserve"> </w:t>
      </w:r>
      <w:r w:rsidRPr="00B67CA8">
        <w:rPr>
          <w:rFonts w:ascii="Arial" w:hAnsi="Arial" w:cs="Arial"/>
        </w:rPr>
        <w:t>y</w:t>
      </w:r>
      <w:r w:rsidR="00A233FE" w:rsidRPr="00B67CA8">
        <w:rPr>
          <w:rFonts w:ascii="Arial" w:hAnsi="Arial" w:cs="Arial"/>
        </w:rPr>
        <w:t xml:space="preserve"> </w:t>
      </w:r>
      <w:r w:rsidRPr="00B67CA8">
        <w:rPr>
          <w:rFonts w:ascii="Arial" w:hAnsi="Arial" w:cs="Arial"/>
        </w:rPr>
        <w:t>normativo</w:t>
      </w:r>
      <w:r w:rsidR="00A233FE" w:rsidRPr="00B67CA8">
        <w:rPr>
          <w:rFonts w:ascii="Arial" w:hAnsi="Arial" w:cs="Arial"/>
        </w:rPr>
        <w:t xml:space="preserve"> </w:t>
      </w:r>
      <w:r w:rsidRPr="00B67CA8">
        <w:rPr>
          <w:rFonts w:ascii="Arial" w:hAnsi="Arial" w:cs="Arial"/>
        </w:rPr>
        <w:t>establecido</w:t>
      </w:r>
      <w:r w:rsidR="00A233FE" w:rsidRPr="00B67CA8">
        <w:rPr>
          <w:rFonts w:ascii="Arial" w:hAnsi="Arial" w:cs="Arial"/>
        </w:rPr>
        <w:t xml:space="preserve"> </w:t>
      </w:r>
      <w:r w:rsidRPr="00B67CA8">
        <w:rPr>
          <w:rFonts w:ascii="Arial" w:hAnsi="Arial" w:cs="Arial"/>
        </w:rPr>
        <w:t>por</w:t>
      </w:r>
      <w:r w:rsidR="00A233FE" w:rsidRPr="00B67CA8">
        <w:rPr>
          <w:rFonts w:ascii="Arial" w:hAnsi="Arial" w:cs="Arial"/>
        </w:rPr>
        <w:t xml:space="preserve"> </w:t>
      </w:r>
      <w:r w:rsidRPr="00B67CA8">
        <w:rPr>
          <w:rFonts w:ascii="Arial" w:hAnsi="Arial" w:cs="Arial"/>
        </w:rPr>
        <w:t>el</w:t>
      </w:r>
      <w:r w:rsidR="00A233FE" w:rsidRPr="00B67CA8">
        <w:rPr>
          <w:rFonts w:ascii="Arial" w:hAnsi="Arial" w:cs="Arial"/>
        </w:rPr>
        <w:t xml:space="preserve"> </w:t>
      </w:r>
      <w:r w:rsidRPr="00B67CA8">
        <w:rPr>
          <w:rFonts w:ascii="Arial" w:hAnsi="Arial" w:cs="Arial"/>
        </w:rPr>
        <w:t>Gobierno</w:t>
      </w:r>
      <w:r w:rsidR="00A233FE" w:rsidRPr="00B67CA8">
        <w:rPr>
          <w:rFonts w:ascii="Arial" w:hAnsi="Arial" w:cs="Arial"/>
        </w:rPr>
        <w:t xml:space="preserve"> </w:t>
      </w:r>
      <w:r w:rsidRPr="00B67CA8">
        <w:rPr>
          <w:rFonts w:ascii="Arial" w:hAnsi="Arial" w:cs="Arial"/>
        </w:rPr>
        <w:t>Nacional</w:t>
      </w:r>
      <w:r w:rsidR="00A233FE" w:rsidRPr="00B67CA8">
        <w:rPr>
          <w:rFonts w:ascii="Arial" w:hAnsi="Arial" w:cs="Arial"/>
        </w:rPr>
        <w:t xml:space="preserve"> </w:t>
      </w:r>
      <w:r w:rsidRPr="00B67CA8">
        <w:rPr>
          <w:rFonts w:ascii="Arial" w:hAnsi="Arial" w:cs="Arial"/>
        </w:rPr>
        <w:t>a</w:t>
      </w:r>
      <w:r w:rsidR="00A233FE" w:rsidRPr="00B67CA8">
        <w:rPr>
          <w:rFonts w:ascii="Arial" w:hAnsi="Arial" w:cs="Arial"/>
        </w:rPr>
        <w:t xml:space="preserve"> </w:t>
      </w:r>
      <w:r w:rsidRPr="00B67CA8">
        <w:rPr>
          <w:rFonts w:ascii="Arial" w:hAnsi="Arial" w:cs="Arial"/>
        </w:rPr>
        <w:t>través</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las</w:t>
      </w:r>
      <w:r w:rsidR="00A233FE" w:rsidRPr="00B67CA8">
        <w:rPr>
          <w:rFonts w:ascii="Arial" w:hAnsi="Arial" w:cs="Arial"/>
        </w:rPr>
        <w:t xml:space="preserve"> </w:t>
      </w:r>
      <w:r w:rsidRPr="00B67CA8">
        <w:rPr>
          <w:rFonts w:ascii="Arial" w:hAnsi="Arial" w:cs="Arial"/>
        </w:rPr>
        <w:t>diferentes</w:t>
      </w:r>
      <w:r w:rsidR="00A233FE" w:rsidRPr="00B67CA8">
        <w:rPr>
          <w:rFonts w:ascii="Arial" w:hAnsi="Arial" w:cs="Arial"/>
        </w:rPr>
        <w:t xml:space="preserve"> </w:t>
      </w:r>
      <w:r w:rsidRPr="00B67CA8">
        <w:rPr>
          <w:rFonts w:ascii="Arial" w:hAnsi="Arial" w:cs="Arial"/>
        </w:rPr>
        <w:t>entidades</w:t>
      </w:r>
      <w:r w:rsidR="00A233FE" w:rsidRPr="00B67CA8">
        <w:rPr>
          <w:rFonts w:ascii="Arial" w:hAnsi="Arial" w:cs="Arial"/>
        </w:rPr>
        <w:t xml:space="preserve"> </w:t>
      </w:r>
      <w:r w:rsidRPr="00B67CA8">
        <w:rPr>
          <w:rFonts w:ascii="Arial" w:hAnsi="Arial" w:cs="Arial"/>
        </w:rPr>
        <w:t>estatales</w:t>
      </w:r>
      <w:r w:rsidR="00A233FE" w:rsidRPr="00B67CA8">
        <w:rPr>
          <w:rFonts w:ascii="Arial" w:hAnsi="Arial" w:cs="Arial"/>
        </w:rPr>
        <w:t xml:space="preserve"> </w:t>
      </w:r>
      <w:r w:rsidRPr="00B67CA8">
        <w:rPr>
          <w:rFonts w:ascii="Arial" w:hAnsi="Arial" w:cs="Arial"/>
        </w:rPr>
        <w:t>como</w:t>
      </w:r>
      <w:r w:rsidR="00A233FE" w:rsidRPr="00B67CA8">
        <w:rPr>
          <w:rFonts w:ascii="Arial" w:hAnsi="Arial" w:cs="Arial"/>
        </w:rPr>
        <w:t xml:space="preserve"> </w:t>
      </w:r>
      <w:r w:rsidRPr="00B67CA8">
        <w:rPr>
          <w:rFonts w:ascii="Arial" w:hAnsi="Arial" w:cs="Arial"/>
        </w:rPr>
        <w:t>el</w:t>
      </w:r>
      <w:r w:rsidR="00A233FE" w:rsidRPr="00B67CA8">
        <w:rPr>
          <w:rFonts w:ascii="Arial" w:hAnsi="Arial" w:cs="Arial"/>
        </w:rPr>
        <w:t xml:space="preserve"> </w:t>
      </w:r>
      <w:r w:rsidRPr="00B67CA8">
        <w:rPr>
          <w:rFonts w:ascii="Arial" w:hAnsi="Arial" w:cs="Arial"/>
        </w:rPr>
        <w:t>Ministerio</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Vivienda,</w:t>
      </w:r>
      <w:r w:rsidR="00A233FE" w:rsidRPr="00B67CA8">
        <w:rPr>
          <w:rFonts w:ascii="Arial" w:hAnsi="Arial" w:cs="Arial"/>
        </w:rPr>
        <w:t xml:space="preserve"> </w:t>
      </w:r>
      <w:r w:rsidRPr="00B67CA8">
        <w:rPr>
          <w:rFonts w:ascii="Arial" w:hAnsi="Arial" w:cs="Arial"/>
        </w:rPr>
        <w:t>Ciudad</w:t>
      </w:r>
      <w:r w:rsidR="00A233FE" w:rsidRPr="00B67CA8">
        <w:rPr>
          <w:rFonts w:ascii="Arial" w:hAnsi="Arial" w:cs="Arial"/>
        </w:rPr>
        <w:t xml:space="preserve"> </w:t>
      </w:r>
      <w:r w:rsidRPr="00B67CA8">
        <w:rPr>
          <w:rFonts w:ascii="Arial" w:hAnsi="Arial" w:cs="Arial"/>
        </w:rPr>
        <w:t>y</w:t>
      </w:r>
      <w:r w:rsidR="00A233FE" w:rsidRPr="00B67CA8">
        <w:rPr>
          <w:rFonts w:ascii="Arial" w:hAnsi="Arial" w:cs="Arial"/>
        </w:rPr>
        <w:t xml:space="preserve"> </w:t>
      </w:r>
      <w:r w:rsidRPr="00B67CA8">
        <w:rPr>
          <w:rFonts w:ascii="Arial" w:hAnsi="Arial" w:cs="Arial"/>
        </w:rPr>
        <w:t>Territorio,</w:t>
      </w:r>
      <w:r w:rsidR="00A233FE" w:rsidRPr="00B67CA8">
        <w:rPr>
          <w:rFonts w:ascii="Arial" w:hAnsi="Arial" w:cs="Arial"/>
        </w:rPr>
        <w:t xml:space="preserve"> </w:t>
      </w:r>
      <w:r w:rsidR="00717048" w:rsidRPr="00B67CA8">
        <w:rPr>
          <w:rFonts w:ascii="Arial" w:hAnsi="Arial" w:cs="Arial"/>
        </w:rPr>
        <w:t xml:space="preserve">Departamento </w:t>
      </w:r>
      <w:r w:rsidRPr="00B67CA8">
        <w:rPr>
          <w:rFonts w:ascii="Arial" w:hAnsi="Arial" w:cs="Arial"/>
        </w:rPr>
        <w:t>Nacional de Planeación, Superintendencia de Servicios Públicos Domiciliaros.</w:t>
      </w:r>
      <w:r w:rsidR="00A233FE" w:rsidRPr="00B67CA8">
        <w:rPr>
          <w:rFonts w:ascii="Arial" w:hAnsi="Arial" w:cs="Arial"/>
        </w:rPr>
        <w:t xml:space="preserve"> </w:t>
      </w:r>
      <w:r w:rsidRPr="00B67CA8">
        <w:rPr>
          <w:rFonts w:ascii="Arial" w:hAnsi="Arial" w:cs="Arial"/>
        </w:rPr>
        <w:t>Este plan permite la planeación del desarrollo de las auditorias que realizará la</w:t>
      </w:r>
      <w:r w:rsidR="00A233FE" w:rsidRPr="00B67CA8">
        <w:rPr>
          <w:rFonts w:ascii="Arial" w:hAnsi="Arial" w:cs="Arial"/>
        </w:rPr>
        <w:t xml:space="preserve"> </w:t>
      </w:r>
      <w:r w:rsidRPr="00B67CA8">
        <w:rPr>
          <w:rFonts w:ascii="Arial" w:hAnsi="Arial" w:cs="Arial"/>
        </w:rPr>
        <w:t>Oficina</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Control Interno.</w:t>
      </w:r>
    </w:p>
    <w:p w:rsidR="00CB3D12" w:rsidRDefault="00CB3D12" w:rsidP="007B0CC8">
      <w:pPr>
        <w:pStyle w:val="Ttulo1"/>
        <w:numPr>
          <w:ilvl w:val="0"/>
          <w:numId w:val="13"/>
        </w:numPr>
        <w:spacing w:line="276" w:lineRule="auto"/>
        <w:rPr>
          <w:rFonts w:ascii="Arial" w:hAnsi="Arial" w:cs="Arial"/>
          <w:b/>
          <w:sz w:val="24"/>
          <w:szCs w:val="24"/>
        </w:rPr>
      </w:pPr>
      <w:bookmarkStart w:id="20" w:name="_Toc127615676"/>
      <w:r w:rsidRPr="00B67CA8">
        <w:rPr>
          <w:rFonts w:ascii="Arial" w:hAnsi="Arial" w:cs="Arial"/>
          <w:b/>
          <w:sz w:val="24"/>
          <w:szCs w:val="24"/>
        </w:rPr>
        <w:t>ALCANCE</w:t>
      </w:r>
      <w:bookmarkEnd w:id="20"/>
    </w:p>
    <w:p w:rsidR="00CB3D12" w:rsidRPr="00B67CA8" w:rsidRDefault="00CB3D12" w:rsidP="00370774">
      <w:pPr>
        <w:pStyle w:val="Textoindependiente"/>
        <w:spacing w:line="276" w:lineRule="auto"/>
        <w:ind w:right="116"/>
        <w:jc w:val="both"/>
        <w:rPr>
          <w:rFonts w:ascii="Arial" w:hAnsi="Arial" w:cs="Arial"/>
        </w:rPr>
      </w:pPr>
      <w:r w:rsidRPr="00B67CA8">
        <w:rPr>
          <w:rFonts w:ascii="Arial" w:hAnsi="Arial" w:cs="Arial"/>
        </w:rPr>
        <w:t>El plan de auditoría aplica para las auditorias que serán llevadas a cabo por parte</w:t>
      </w:r>
      <w:r w:rsidR="00CC188B">
        <w:rPr>
          <w:rFonts w:ascii="Arial" w:hAnsi="Arial" w:cs="Arial"/>
        </w:rPr>
        <w:t xml:space="preserve"> </w:t>
      </w:r>
      <w:r w:rsidRPr="00B67CA8">
        <w:rPr>
          <w:rFonts w:ascii="Arial" w:hAnsi="Arial" w:cs="Arial"/>
        </w:rPr>
        <w:t>de la Oficina de Control Interno de la Empresa de Servicios Públi</w:t>
      </w:r>
      <w:r w:rsidR="00A233FE" w:rsidRPr="00B67CA8">
        <w:rPr>
          <w:rFonts w:ascii="Arial" w:hAnsi="Arial" w:cs="Arial"/>
        </w:rPr>
        <w:t>cos Domiciliarios de Rovira E.S.P</w:t>
      </w:r>
      <w:r w:rsidRPr="00B67CA8">
        <w:rPr>
          <w:rFonts w:ascii="Arial" w:hAnsi="Arial" w:cs="Arial"/>
        </w:rPr>
        <w:t>,</w:t>
      </w:r>
      <w:r w:rsidR="00A233FE" w:rsidRPr="00B67CA8">
        <w:rPr>
          <w:rFonts w:ascii="Arial" w:hAnsi="Arial" w:cs="Arial"/>
        </w:rPr>
        <w:t xml:space="preserve"> durante l</w:t>
      </w:r>
      <w:r w:rsidRPr="00B67CA8">
        <w:rPr>
          <w:rFonts w:ascii="Arial" w:hAnsi="Arial" w:cs="Arial"/>
        </w:rPr>
        <w:t>a</w:t>
      </w:r>
      <w:r w:rsidR="00A233FE" w:rsidRPr="00B67CA8">
        <w:rPr>
          <w:rFonts w:ascii="Arial" w:hAnsi="Arial" w:cs="Arial"/>
        </w:rPr>
        <w:t xml:space="preserve"> </w:t>
      </w:r>
      <w:r w:rsidR="00717048" w:rsidRPr="00B67CA8">
        <w:rPr>
          <w:rFonts w:ascii="Arial" w:hAnsi="Arial" w:cs="Arial"/>
        </w:rPr>
        <w:t>vigencia 2023</w:t>
      </w:r>
      <w:r w:rsidRPr="00B67CA8">
        <w:rPr>
          <w:rFonts w:ascii="Arial" w:hAnsi="Arial" w:cs="Arial"/>
        </w:rPr>
        <w:t>.</w:t>
      </w:r>
    </w:p>
    <w:p w:rsidR="00CB3D12" w:rsidRDefault="00CB3D12" w:rsidP="007B0CC8">
      <w:pPr>
        <w:pStyle w:val="Ttulo1"/>
        <w:numPr>
          <w:ilvl w:val="0"/>
          <w:numId w:val="13"/>
        </w:numPr>
        <w:spacing w:line="276" w:lineRule="auto"/>
        <w:rPr>
          <w:rFonts w:ascii="Arial" w:hAnsi="Arial" w:cs="Arial"/>
          <w:b/>
          <w:sz w:val="24"/>
          <w:szCs w:val="24"/>
        </w:rPr>
      </w:pPr>
      <w:bookmarkStart w:id="21" w:name="_Toc127615677"/>
      <w:r w:rsidRPr="00B67CA8">
        <w:rPr>
          <w:rFonts w:ascii="Arial" w:hAnsi="Arial" w:cs="Arial"/>
          <w:b/>
          <w:sz w:val="24"/>
          <w:szCs w:val="24"/>
        </w:rPr>
        <w:t>GLOSARIO</w:t>
      </w:r>
      <w:bookmarkEnd w:id="21"/>
    </w:p>
    <w:p w:rsidR="00CB3D12" w:rsidRPr="00B67CA8" w:rsidRDefault="00CB3D12" w:rsidP="007B0CC8">
      <w:pPr>
        <w:pStyle w:val="Textoindependiente"/>
        <w:spacing w:before="1" w:after="0" w:line="276" w:lineRule="auto"/>
        <w:ind w:left="122" w:right="114"/>
        <w:jc w:val="both"/>
        <w:rPr>
          <w:rFonts w:ascii="Arial" w:hAnsi="Arial" w:cs="Arial"/>
        </w:rPr>
      </w:pPr>
      <w:r w:rsidRPr="00B67CA8">
        <w:rPr>
          <w:rFonts w:ascii="Arial" w:hAnsi="Arial" w:cs="Arial"/>
        </w:rPr>
        <w:t>AUDITORÍA:</w:t>
      </w:r>
      <w:r w:rsidR="00A233FE" w:rsidRPr="00B67CA8">
        <w:rPr>
          <w:rFonts w:ascii="Arial" w:hAnsi="Arial" w:cs="Arial"/>
        </w:rPr>
        <w:t xml:space="preserve"> </w:t>
      </w:r>
      <w:r w:rsidRPr="00B67CA8">
        <w:rPr>
          <w:rFonts w:ascii="Arial" w:hAnsi="Arial" w:cs="Arial"/>
        </w:rPr>
        <w:t>Proceso</w:t>
      </w:r>
      <w:r w:rsidR="00A233FE" w:rsidRPr="00B67CA8">
        <w:rPr>
          <w:rFonts w:ascii="Arial" w:hAnsi="Arial" w:cs="Arial"/>
        </w:rPr>
        <w:t xml:space="preserve"> </w:t>
      </w:r>
      <w:r w:rsidRPr="00B67CA8">
        <w:rPr>
          <w:rFonts w:ascii="Arial" w:hAnsi="Arial" w:cs="Arial"/>
        </w:rPr>
        <w:t>sistemático,</w:t>
      </w:r>
      <w:r w:rsidR="00A233FE" w:rsidRPr="00B67CA8">
        <w:rPr>
          <w:rFonts w:ascii="Arial" w:hAnsi="Arial" w:cs="Arial"/>
        </w:rPr>
        <w:t xml:space="preserve"> </w:t>
      </w:r>
      <w:r w:rsidRPr="00B67CA8">
        <w:rPr>
          <w:rFonts w:ascii="Arial" w:hAnsi="Arial" w:cs="Arial"/>
        </w:rPr>
        <w:t>independiente</w:t>
      </w:r>
      <w:r w:rsidR="00A233FE" w:rsidRPr="00B67CA8">
        <w:rPr>
          <w:rFonts w:ascii="Arial" w:hAnsi="Arial" w:cs="Arial"/>
        </w:rPr>
        <w:t xml:space="preserve"> </w:t>
      </w:r>
      <w:r w:rsidRPr="00B67CA8">
        <w:rPr>
          <w:rFonts w:ascii="Arial" w:hAnsi="Arial" w:cs="Arial"/>
        </w:rPr>
        <w:t>y</w:t>
      </w:r>
      <w:r w:rsidR="00A233FE" w:rsidRPr="00B67CA8">
        <w:rPr>
          <w:rFonts w:ascii="Arial" w:hAnsi="Arial" w:cs="Arial"/>
        </w:rPr>
        <w:t xml:space="preserve"> </w:t>
      </w:r>
      <w:r w:rsidRPr="00B67CA8">
        <w:rPr>
          <w:rFonts w:ascii="Arial" w:hAnsi="Arial" w:cs="Arial"/>
        </w:rPr>
        <w:t>documentado</w:t>
      </w:r>
      <w:r w:rsidR="00A233FE" w:rsidRPr="00B67CA8">
        <w:rPr>
          <w:rFonts w:ascii="Arial" w:hAnsi="Arial" w:cs="Arial"/>
        </w:rPr>
        <w:t xml:space="preserve"> </w:t>
      </w:r>
      <w:r w:rsidRPr="00B67CA8">
        <w:rPr>
          <w:rFonts w:ascii="Arial" w:hAnsi="Arial" w:cs="Arial"/>
        </w:rPr>
        <w:t>para obtener</w:t>
      </w:r>
      <w:r w:rsidR="00A233FE" w:rsidRPr="00B67CA8">
        <w:rPr>
          <w:rFonts w:ascii="Arial" w:hAnsi="Arial" w:cs="Arial"/>
        </w:rPr>
        <w:t xml:space="preserve"> </w:t>
      </w:r>
      <w:r w:rsidRPr="00B67CA8">
        <w:rPr>
          <w:rFonts w:ascii="Arial" w:hAnsi="Arial" w:cs="Arial"/>
        </w:rPr>
        <w:t>evidencias de la auditoria y evaluarlas de manera objetiva con el fin de determinarla extensión</w:t>
      </w:r>
      <w:r w:rsidR="00A233FE" w:rsidRPr="00B67CA8">
        <w:rPr>
          <w:rFonts w:ascii="Arial" w:hAnsi="Arial" w:cs="Arial"/>
        </w:rPr>
        <w:t xml:space="preserve"> </w:t>
      </w:r>
      <w:r w:rsidRPr="00B67CA8">
        <w:rPr>
          <w:rFonts w:ascii="Arial" w:hAnsi="Arial" w:cs="Arial"/>
        </w:rPr>
        <w:t>en</w:t>
      </w:r>
      <w:r w:rsidR="00A233FE" w:rsidRPr="00B67CA8">
        <w:rPr>
          <w:rFonts w:ascii="Arial" w:hAnsi="Arial" w:cs="Arial"/>
        </w:rPr>
        <w:t xml:space="preserve"> </w:t>
      </w:r>
      <w:r w:rsidRPr="00B67CA8">
        <w:rPr>
          <w:rFonts w:ascii="Arial" w:hAnsi="Arial" w:cs="Arial"/>
        </w:rPr>
        <w:t>que</w:t>
      </w:r>
      <w:r w:rsidR="00A233FE" w:rsidRPr="00B67CA8">
        <w:rPr>
          <w:rFonts w:ascii="Arial" w:hAnsi="Arial" w:cs="Arial"/>
        </w:rPr>
        <w:t xml:space="preserve"> </w:t>
      </w:r>
      <w:r w:rsidRPr="00B67CA8">
        <w:rPr>
          <w:rFonts w:ascii="Arial" w:hAnsi="Arial" w:cs="Arial"/>
        </w:rPr>
        <w:t>se</w:t>
      </w:r>
      <w:r w:rsidR="00A233FE" w:rsidRPr="00B67CA8">
        <w:rPr>
          <w:rFonts w:ascii="Arial" w:hAnsi="Arial" w:cs="Arial"/>
        </w:rPr>
        <w:t xml:space="preserve"> </w:t>
      </w:r>
      <w:r w:rsidRPr="00B67CA8">
        <w:rPr>
          <w:rFonts w:ascii="Arial" w:hAnsi="Arial" w:cs="Arial"/>
        </w:rPr>
        <w:t>cumplen los criterios</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auditarla.</w:t>
      </w:r>
    </w:p>
    <w:p w:rsidR="00CB3D12" w:rsidRPr="00B67CA8" w:rsidRDefault="00CB3D12" w:rsidP="007B0CC8">
      <w:pPr>
        <w:pStyle w:val="Textoindependiente"/>
        <w:spacing w:before="6" w:after="0" w:line="276" w:lineRule="auto"/>
        <w:rPr>
          <w:rFonts w:ascii="Arial" w:hAnsi="Arial" w:cs="Arial"/>
        </w:rPr>
      </w:pPr>
    </w:p>
    <w:p w:rsidR="00CB3D12" w:rsidRPr="00B67CA8" w:rsidRDefault="00CB3D12" w:rsidP="007B0CC8">
      <w:pPr>
        <w:pStyle w:val="Textoindependiente"/>
        <w:spacing w:before="1" w:after="0" w:line="276" w:lineRule="auto"/>
        <w:ind w:left="122"/>
        <w:jc w:val="both"/>
        <w:rPr>
          <w:rFonts w:ascii="Arial" w:hAnsi="Arial" w:cs="Arial"/>
        </w:rPr>
      </w:pPr>
      <w:r w:rsidRPr="00B67CA8">
        <w:rPr>
          <w:rFonts w:ascii="Arial" w:hAnsi="Arial" w:cs="Arial"/>
        </w:rPr>
        <w:t>AUDITADO:</w:t>
      </w:r>
      <w:r w:rsidR="00A233FE" w:rsidRPr="00B67CA8">
        <w:rPr>
          <w:rFonts w:ascii="Arial" w:hAnsi="Arial" w:cs="Arial"/>
        </w:rPr>
        <w:t xml:space="preserve"> </w:t>
      </w:r>
      <w:r w:rsidRPr="00B67CA8">
        <w:rPr>
          <w:rFonts w:ascii="Arial" w:hAnsi="Arial" w:cs="Arial"/>
        </w:rPr>
        <w:t>Organización</w:t>
      </w:r>
      <w:r w:rsidR="00A233FE" w:rsidRPr="00B67CA8">
        <w:rPr>
          <w:rFonts w:ascii="Arial" w:hAnsi="Arial" w:cs="Arial"/>
        </w:rPr>
        <w:t xml:space="preserve"> </w:t>
      </w:r>
      <w:r w:rsidRPr="00B67CA8">
        <w:rPr>
          <w:rFonts w:ascii="Arial" w:hAnsi="Arial" w:cs="Arial"/>
        </w:rPr>
        <w:t>o</w:t>
      </w:r>
      <w:r w:rsidR="00A233FE" w:rsidRPr="00B67CA8">
        <w:rPr>
          <w:rFonts w:ascii="Arial" w:hAnsi="Arial" w:cs="Arial"/>
        </w:rPr>
        <w:t xml:space="preserve"> </w:t>
      </w:r>
      <w:r w:rsidRPr="00B67CA8">
        <w:rPr>
          <w:rFonts w:ascii="Arial" w:hAnsi="Arial" w:cs="Arial"/>
        </w:rPr>
        <w:t>proceso</w:t>
      </w:r>
      <w:r w:rsidR="00A233FE" w:rsidRPr="00B67CA8">
        <w:rPr>
          <w:rFonts w:ascii="Arial" w:hAnsi="Arial" w:cs="Arial"/>
        </w:rPr>
        <w:t xml:space="preserve"> </w:t>
      </w:r>
      <w:r w:rsidRPr="00B67CA8">
        <w:rPr>
          <w:rFonts w:ascii="Arial" w:hAnsi="Arial" w:cs="Arial"/>
        </w:rPr>
        <w:t>al</w:t>
      </w:r>
      <w:r w:rsidR="00A233FE" w:rsidRPr="00B67CA8">
        <w:rPr>
          <w:rFonts w:ascii="Arial" w:hAnsi="Arial" w:cs="Arial"/>
        </w:rPr>
        <w:t xml:space="preserve"> </w:t>
      </w:r>
      <w:r w:rsidRPr="00B67CA8">
        <w:rPr>
          <w:rFonts w:ascii="Arial" w:hAnsi="Arial" w:cs="Arial"/>
        </w:rPr>
        <w:t>que</w:t>
      </w:r>
      <w:r w:rsidR="00A233FE" w:rsidRPr="00B67CA8">
        <w:rPr>
          <w:rFonts w:ascii="Arial" w:hAnsi="Arial" w:cs="Arial"/>
        </w:rPr>
        <w:t xml:space="preserve"> </w:t>
      </w:r>
      <w:r w:rsidRPr="00B67CA8">
        <w:rPr>
          <w:rFonts w:ascii="Arial" w:hAnsi="Arial" w:cs="Arial"/>
        </w:rPr>
        <w:t>se</w:t>
      </w:r>
      <w:r w:rsidR="00A233FE" w:rsidRPr="00B67CA8">
        <w:rPr>
          <w:rFonts w:ascii="Arial" w:hAnsi="Arial" w:cs="Arial"/>
        </w:rPr>
        <w:t xml:space="preserve"> </w:t>
      </w:r>
      <w:r w:rsidRPr="00B67CA8">
        <w:rPr>
          <w:rFonts w:ascii="Arial" w:hAnsi="Arial" w:cs="Arial"/>
        </w:rPr>
        <w:t>le realiza</w:t>
      </w:r>
      <w:r w:rsidR="00A233FE" w:rsidRPr="00B67CA8">
        <w:rPr>
          <w:rFonts w:ascii="Arial" w:hAnsi="Arial" w:cs="Arial"/>
        </w:rPr>
        <w:t xml:space="preserve"> </w:t>
      </w:r>
      <w:r w:rsidRPr="00B67CA8">
        <w:rPr>
          <w:rFonts w:ascii="Arial" w:hAnsi="Arial" w:cs="Arial"/>
        </w:rPr>
        <w:t>una</w:t>
      </w:r>
      <w:r w:rsidR="00A233FE" w:rsidRPr="00B67CA8">
        <w:rPr>
          <w:rFonts w:ascii="Arial" w:hAnsi="Arial" w:cs="Arial"/>
        </w:rPr>
        <w:t xml:space="preserve"> </w:t>
      </w:r>
      <w:r w:rsidRPr="00B67CA8">
        <w:rPr>
          <w:rFonts w:ascii="Arial" w:hAnsi="Arial" w:cs="Arial"/>
        </w:rPr>
        <w:t>auditoria.</w:t>
      </w:r>
    </w:p>
    <w:p w:rsidR="00A233FE" w:rsidRPr="00B67CA8" w:rsidRDefault="00A233FE" w:rsidP="007B0CC8">
      <w:pPr>
        <w:pStyle w:val="Textoindependiente"/>
        <w:spacing w:before="1" w:after="0" w:line="276" w:lineRule="auto"/>
        <w:ind w:left="122"/>
        <w:jc w:val="both"/>
        <w:rPr>
          <w:rFonts w:ascii="Arial" w:hAnsi="Arial" w:cs="Arial"/>
        </w:rPr>
      </w:pPr>
    </w:p>
    <w:p w:rsidR="00CB3D12" w:rsidRPr="00B67CA8" w:rsidRDefault="00CB3D12" w:rsidP="007B0CC8">
      <w:pPr>
        <w:pStyle w:val="Textoindependiente"/>
        <w:spacing w:after="0" w:line="276" w:lineRule="auto"/>
        <w:ind w:left="122" w:right="114"/>
        <w:jc w:val="both"/>
        <w:rPr>
          <w:rFonts w:ascii="Arial" w:hAnsi="Arial" w:cs="Arial"/>
        </w:rPr>
      </w:pPr>
      <w:r w:rsidRPr="00B67CA8">
        <w:rPr>
          <w:rFonts w:ascii="Arial" w:hAnsi="Arial" w:cs="Arial"/>
        </w:rPr>
        <w:t>AUDITOR: Persona con la competencia para llevar a cabo una auditoría, el cual</w:t>
      </w:r>
      <w:r w:rsidR="00A233FE" w:rsidRPr="00B67CA8">
        <w:rPr>
          <w:rFonts w:ascii="Arial" w:hAnsi="Arial" w:cs="Arial"/>
        </w:rPr>
        <w:t xml:space="preserve"> </w:t>
      </w:r>
      <w:r w:rsidRPr="00B67CA8">
        <w:rPr>
          <w:rFonts w:ascii="Arial" w:hAnsi="Arial" w:cs="Arial"/>
        </w:rPr>
        <w:t>debe ser diferente del</w:t>
      </w:r>
      <w:r w:rsidR="00A233FE" w:rsidRPr="00B67CA8">
        <w:rPr>
          <w:rFonts w:ascii="Arial" w:hAnsi="Arial" w:cs="Arial"/>
        </w:rPr>
        <w:t xml:space="preserve"> </w:t>
      </w:r>
      <w:r w:rsidRPr="00B67CA8">
        <w:rPr>
          <w:rFonts w:ascii="Arial" w:hAnsi="Arial" w:cs="Arial"/>
        </w:rPr>
        <w:t>personal que realiza</w:t>
      </w:r>
      <w:r w:rsidR="00A233FE" w:rsidRPr="00B67CA8">
        <w:rPr>
          <w:rFonts w:ascii="Arial" w:hAnsi="Arial" w:cs="Arial"/>
        </w:rPr>
        <w:t xml:space="preserve"> </w:t>
      </w:r>
      <w:r w:rsidRPr="00B67CA8">
        <w:rPr>
          <w:rFonts w:ascii="Arial" w:hAnsi="Arial" w:cs="Arial"/>
        </w:rPr>
        <w:t>el</w:t>
      </w:r>
      <w:r w:rsidR="00A233FE" w:rsidRPr="00B67CA8">
        <w:rPr>
          <w:rFonts w:ascii="Arial" w:hAnsi="Arial" w:cs="Arial"/>
        </w:rPr>
        <w:t xml:space="preserve"> </w:t>
      </w:r>
      <w:r w:rsidRPr="00B67CA8">
        <w:rPr>
          <w:rFonts w:ascii="Arial" w:hAnsi="Arial" w:cs="Arial"/>
        </w:rPr>
        <w:t>trabajo.</w:t>
      </w:r>
    </w:p>
    <w:p w:rsidR="00CB3D12" w:rsidRPr="00B67CA8" w:rsidRDefault="00CB3D12" w:rsidP="007B0CC8">
      <w:pPr>
        <w:pStyle w:val="Textoindependiente"/>
        <w:spacing w:before="6" w:after="0" w:line="276" w:lineRule="auto"/>
        <w:rPr>
          <w:rFonts w:ascii="Arial" w:hAnsi="Arial" w:cs="Arial"/>
        </w:rPr>
      </w:pPr>
    </w:p>
    <w:p w:rsidR="00CB3D12" w:rsidRPr="00B67CA8" w:rsidRDefault="00CB3D12" w:rsidP="007B0CC8">
      <w:pPr>
        <w:pStyle w:val="Textoindependiente"/>
        <w:spacing w:after="0" w:line="276" w:lineRule="auto"/>
        <w:ind w:left="122" w:right="116"/>
        <w:jc w:val="both"/>
        <w:rPr>
          <w:rFonts w:ascii="Arial" w:hAnsi="Arial" w:cs="Arial"/>
        </w:rPr>
      </w:pPr>
      <w:r w:rsidRPr="00B67CA8">
        <w:rPr>
          <w:rFonts w:ascii="Arial" w:hAnsi="Arial" w:cs="Arial"/>
          <w:spacing w:val="-1"/>
        </w:rPr>
        <w:t>CRITERIOS</w:t>
      </w:r>
      <w:r w:rsidR="00A233FE" w:rsidRPr="00B67CA8">
        <w:rPr>
          <w:rFonts w:ascii="Arial" w:hAnsi="Arial" w:cs="Arial"/>
          <w:spacing w:val="-1"/>
        </w:rPr>
        <w:t xml:space="preserve"> </w:t>
      </w:r>
      <w:r w:rsidRPr="00B67CA8">
        <w:rPr>
          <w:rFonts w:ascii="Arial" w:hAnsi="Arial" w:cs="Arial"/>
          <w:spacing w:val="-1"/>
        </w:rPr>
        <w:t>DE</w:t>
      </w:r>
      <w:r w:rsidR="00A233FE" w:rsidRPr="00B67CA8">
        <w:rPr>
          <w:rFonts w:ascii="Arial" w:hAnsi="Arial" w:cs="Arial"/>
          <w:spacing w:val="-1"/>
        </w:rPr>
        <w:t xml:space="preserve"> </w:t>
      </w:r>
      <w:r w:rsidRPr="00B67CA8">
        <w:rPr>
          <w:rFonts w:ascii="Arial" w:hAnsi="Arial" w:cs="Arial"/>
          <w:spacing w:val="-1"/>
        </w:rPr>
        <w:t>AUDITORÍA:</w:t>
      </w:r>
      <w:r w:rsidR="00A233FE" w:rsidRPr="00B67CA8">
        <w:rPr>
          <w:rFonts w:ascii="Arial" w:hAnsi="Arial" w:cs="Arial"/>
          <w:spacing w:val="-1"/>
        </w:rPr>
        <w:t xml:space="preserve"> </w:t>
      </w:r>
      <w:r w:rsidRPr="00B67CA8">
        <w:rPr>
          <w:rFonts w:ascii="Arial" w:hAnsi="Arial" w:cs="Arial"/>
        </w:rPr>
        <w:t>Conjunto</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políticas,</w:t>
      </w:r>
      <w:r w:rsidR="00A233FE" w:rsidRPr="00B67CA8">
        <w:rPr>
          <w:rFonts w:ascii="Arial" w:hAnsi="Arial" w:cs="Arial"/>
        </w:rPr>
        <w:t xml:space="preserve"> </w:t>
      </w:r>
      <w:r w:rsidRPr="00B67CA8">
        <w:rPr>
          <w:rFonts w:ascii="Arial" w:hAnsi="Arial" w:cs="Arial"/>
        </w:rPr>
        <w:t>procedimientos</w:t>
      </w:r>
      <w:r w:rsidR="00A233FE" w:rsidRPr="00B67CA8">
        <w:rPr>
          <w:rFonts w:ascii="Arial" w:hAnsi="Arial" w:cs="Arial"/>
        </w:rPr>
        <w:t xml:space="preserve"> </w:t>
      </w:r>
      <w:r w:rsidRPr="00B67CA8">
        <w:rPr>
          <w:rFonts w:ascii="Arial" w:hAnsi="Arial" w:cs="Arial"/>
        </w:rPr>
        <w:t>o</w:t>
      </w:r>
      <w:r w:rsidR="00A233FE" w:rsidRPr="00B67CA8">
        <w:rPr>
          <w:rFonts w:ascii="Arial" w:hAnsi="Arial" w:cs="Arial"/>
        </w:rPr>
        <w:t xml:space="preserve"> </w:t>
      </w:r>
      <w:r w:rsidRPr="00B67CA8">
        <w:rPr>
          <w:rFonts w:ascii="Arial" w:hAnsi="Arial" w:cs="Arial"/>
        </w:rPr>
        <w:t>requisitos</w:t>
      </w:r>
      <w:r w:rsidR="00A233FE" w:rsidRPr="00B67CA8">
        <w:rPr>
          <w:rFonts w:ascii="Arial" w:hAnsi="Arial" w:cs="Arial"/>
        </w:rPr>
        <w:t xml:space="preserve"> </w:t>
      </w:r>
      <w:r w:rsidRPr="00B67CA8">
        <w:rPr>
          <w:rFonts w:ascii="Arial" w:hAnsi="Arial" w:cs="Arial"/>
        </w:rPr>
        <w:t>que</w:t>
      </w:r>
      <w:r w:rsidR="00A233FE" w:rsidRPr="00B67CA8">
        <w:rPr>
          <w:rFonts w:ascii="Arial" w:hAnsi="Arial" w:cs="Arial"/>
        </w:rPr>
        <w:t xml:space="preserve"> </w:t>
      </w:r>
      <w:r w:rsidRPr="00B67CA8">
        <w:rPr>
          <w:rFonts w:ascii="Arial" w:hAnsi="Arial" w:cs="Arial"/>
        </w:rPr>
        <w:t>se utilizan como una referencia frente a la cual se compara la evidencia de la</w:t>
      </w:r>
      <w:r w:rsidR="00A233FE" w:rsidRPr="00B67CA8">
        <w:rPr>
          <w:rFonts w:ascii="Arial" w:hAnsi="Arial" w:cs="Arial"/>
        </w:rPr>
        <w:t xml:space="preserve"> </w:t>
      </w:r>
      <w:r w:rsidRPr="00B67CA8">
        <w:rPr>
          <w:rFonts w:ascii="Arial" w:hAnsi="Arial" w:cs="Arial"/>
        </w:rPr>
        <w:t>auditoria.</w:t>
      </w:r>
    </w:p>
    <w:p w:rsidR="00CB3D12" w:rsidRPr="00B67CA8" w:rsidRDefault="00CB3D12" w:rsidP="007B0CC8">
      <w:pPr>
        <w:pStyle w:val="Textoindependiente"/>
        <w:spacing w:before="7" w:after="0" w:line="276" w:lineRule="auto"/>
        <w:rPr>
          <w:rFonts w:ascii="Arial" w:hAnsi="Arial" w:cs="Arial"/>
        </w:rPr>
      </w:pPr>
    </w:p>
    <w:p w:rsidR="00CB3D12" w:rsidRPr="00B67CA8" w:rsidRDefault="00CB3D12" w:rsidP="007B0CC8">
      <w:pPr>
        <w:pStyle w:val="Textoindependiente"/>
        <w:spacing w:after="0" w:line="276" w:lineRule="auto"/>
        <w:ind w:left="122" w:right="114"/>
        <w:jc w:val="both"/>
        <w:rPr>
          <w:rFonts w:ascii="Arial" w:hAnsi="Arial" w:cs="Arial"/>
        </w:rPr>
      </w:pPr>
      <w:r w:rsidRPr="00B67CA8">
        <w:rPr>
          <w:rFonts w:ascii="Arial" w:hAnsi="Arial" w:cs="Arial"/>
        </w:rPr>
        <w:t>CONCLUSIONES</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AUDITORÍA:</w:t>
      </w:r>
      <w:r w:rsidR="00A233FE" w:rsidRPr="00B67CA8">
        <w:rPr>
          <w:rFonts w:ascii="Arial" w:hAnsi="Arial" w:cs="Arial"/>
        </w:rPr>
        <w:t xml:space="preserve"> </w:t>
      </w:r>
      <w:r w:rsidRPr="00B67CA8">
        <w:rPr>
          <w:rFonts w:ascii="Arial" w:hAnsi="Arial" w:cs="Arial"/>
        </w:rPr>
        <w:t>Resultado</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una</w:t>
      </w:r>
      <w:r w:rsidR="00A233FE" w:rsidRPr="00B67CA8">
        <w:rPr>
          <w:rFonts w:ascii="Arial" w:hAnsi="Arial" w:cs="Arial"/>
        </w:rPr>
        <w:t xml:space="preserve"> auditoría q</w:t>
      </w:r>
      <w:r w:rsidRPr="00B67CA8">
        <w:rPr>
          <w:rFonts w:ascii="Arial" w:hAnsi="Arial" w:cs="Arial"/>
        </w:rPr>
        <w:t>ue</w:t>
      </w:r>
      <w:r w:rsidR="00A233FE" w:rsidRPr="00B67CA8">
        <w:rPr>
          <w:rFonts w:ascii="Arial" w:hAnsi="Arial" w:cs="Arial"/>
        </w:rPr>
        <w:t xml:space="preserve"> </w:t>
      </w:r>
      <w:r w:rsidRPr="00B67CA8">
        <w:rPr>
          <w:rFonts w:ascii="Arial" w:hAnsi="Arial" w:cs="Arial"/>
        </w:rPr>
        <w:t>proporciona</w:t>
      </w:r>
      <w:r w:rsidR="00A233FE" w:rsidRPr="00B67CA8">
        <w:rPr>
          <w:rFonts w:ascii="Arial" w:hAnsi="Arial" w:cs="Arial"/>
        </w:rPr>
        <w:t xml:space="preserve"> </w:t>
      </w:r>
      <w:r w:rsidRPr="00B67CA8">
        <w:rPr>
          <w:rFonts w:ascii="Arial" w:hAnsi="Arial" w:cs="Arial"/>
        </w:rPr>
        <w:t>el</w:t>
      </w:r>
      <w:r w:rsidR="00A233FE" w:rsidRPr="00B67CA8">
        <w:rPr>
          <w:rFonts w:ascii="Arial" w:hAnsi="Arial" w:cs="Arial"/>
        </w:rPr>
        <w:t xml:space="preserve"> </w:t>
      </w:r>
      <w:r w:rsidRPr="00B67CA8">
        <w:rPr>
          <w:rFonts w:ascii="Arial" w:hAnsi="Arial" w:cs="Arial"/>
        </w:rPr>
        <w:t>equipo auditor tras considerar los objetivos de la auditoria y todos los hallazgos dela auditoria.</w:t>
      </w:r>
    </w:p>
    <w:p w:rsidR="00CB3D12" w:rsidRPr="00B67CA8" w:rsidRDefault="00CB3D12" w:rsidP="007B0CC8">
      <w:pPr>
        <w:pStyle w:val="Textoindependiente"/>
        <w:spacing w:before="7" w:after="0" w:line="276" w:lineRule="auto"/>
        <w:rPr>
          <w:rFonts w:ascii="Arial" w:hAnsi="Arial" w:cs="Arial"/>
        </w:rPr>
      </w:pPr>
    </w:p>
    <w:p w:rsidR="00CB3D12" w:rsidRPr="00B67CA8" w:rsidRDefault="00CB3D12" w:rsidP="007B0CC8">
      <w:pPr>
        <w:pStyle w:val="Textoindependiente"/>
        <w:spacing w:after="0" w:line="276" w:lineRule="auto"/>
        <w:ind w:left="122" w:right="115"/>
        <w:jc w:val="both"/>
        <w:rPr>
          <w:rFonts w:ascii="Arial" w:hAnsi="Arial" w:cs="Arial"/>
        </w:rPr>
      </w:pPr>
      <w:r w:rsidRPr="00B67CA8">
        <w:rPr>
          <w:rFonts w:ascii="Arial" w:hAnsi="Arial" w:cs="Arial"/>
        </w:rPr>
        <w:t>EVIDENCIA OBJETIVA: Datos que respaldan la existencia o veracidad de algo.</w:t>
      </w:r>
      <w:r w:rsidR="00A233FE" w:rsidRPr="00B67CA8">
        <w:rPr>
          <w:rFonts w:ascii="Arial" w:hAnsi="Arial" w:cs="Arial"/>
        </w:rPr>
        <w:t xml:space="preserve"> Registros, </w:t>
      </w:r>
      <w:r w:rsidRPr="00B67CA8">
        <w:rPr>
          <w:rFonts w:ascii="Arial" w:hAnsi="Arial" w:cs="Arial"/>
        </w:rPr>
        <w:t>declaraciones</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hechos</w:t>
      </w:r>
      <w:r w:rsidR="00A233FE" w:rsidRPr="00B67CA8">
        <w:rPr>
          <w:rFonts w:ascii="Arial" w:hAnsi="Arial" w:cs="Arial"/>
        </w:rPr>
        <w:t xml:space="preserve"> </w:t>
      </w:r>
      <w:r w:rsidRPr="00B67CA8">
        <w:rPr>
          <w:rFonts w:ascii="Arial" w:hAnsi="Arial" w:cs="Arial"/>
        </w:rPr>
        <w:t>o</w:t>
      </w:r>
      <w:r w:rsidR="00A233FE" w:rsidRPr="00B67CA8">
        <w:rPr>
          <w:rFonts w:ascii="Arial" w:hAnsi="Arial" w:cs="Arial"/>
        </w:rPr>
        <w:t xml:space="preserve"> cualquier </w:t>
      </w:r>
      <w:r w:rsidRPr="00B67CA8">
        <w:rPr>
          <w:rFonts w:ascii="Arial" w:hAnsi="Arial" w:cs="Arial"/>
        </w:rPr>
        <w:t>otra</w:t>
      </w:r>
      <w:r w:rsidR="00A233FE" w:rsidRPr="00B67CA8">
        <w:rPr>
          <w:rFonts w:ascii="Arial" w:hAnsi="Arial" w:cs="Arial"/>
        </w:rPr>
        <w:t xml:space="preserve"> </w:t>
      </w:r>
      <w:r w:rsidRPr="00B67CA8">
        <w:rPr>
          <w:rFonts w:ascii="Arial" w:hAnsi="Arial" w:cs="Arial"/>
        </w:rPr>
        <w:t>información</w:t>
      </w:r>
      <w:r w:rsidR="00A233FE" w:rsidRPr="00B67CA8">
        <w:rPr>
          <w:rFonts w:ascii="Arial" w:hAnsi="Arial" w:cs="Arial"/>
        </w:rPr>
        <w:t xml:space="preserve"> </w:t>
      </w:r>
      <w:r w:rsidRPr="00B67CA8">
        <w:rPr>
          <w:rFonts w:ascii="Arial" w:hAnsi="Arial" w:cs="Arial"/>
        </w:rPr>
        <w:t>que</w:t>
      </w:r>
      <w:r w:rsidR="00A233FE" w:rsidRPr="00B67CA8">
        <w:rPr>
          <w:rFonts w:ascii="Arial" w:hAnsi="Arial" w:cs="Arial"/>
        </w:rPr>
        <w:t xml:space="preserve"> </w:t>
      </w:r>
      <w:r w:rsidRPr="00B67CA8">
        <w:rPr>
          <w:rFonts w:ascii="Arial" w:hAnsi="Arial" w:cs="Arial"/>
        </w:rPr>
        <w:t>son</w:t>
      </w:r>
      <w:r w:rsidR="00A233FE" w:rsidRPr="00B67CA8">
        <w:rPr>
          <w:rFonts w:ascii="Arial" w:hAnsi="Arial" w:cs="Arial"/>
        </w:rPr>
        <w:t xml:space="preserve"> </w:t>
      </w:r>
      <w:r w:rsidRPr="00B67CA8">
        <w:rPr>
          <w:rFonts w:ascii="Arial" w:hAnsi="Arial" w:cs="Arial"/>
        </w:rPr>
        <w:t>pertinentes</w:t>
      </w:r>
      <w:r w:rsidR="00A233FE" w:rsidRPr="00B67CA8">
        <w:rPr>
          <w:rFonts w:ascii="Arial" w:hAnsi="Arial" w:cs="Arial"/>
        </w:rPr>
        <w:t xml:space="preserve"> </w:t>
      </w:r>
      <w:r w:rsidRPr="00B67CA8">
        <w:rPr>
          <w:rFonts w:ascii="Arial" w:hAnsi="Arial" w:cs="Arial"/>
        </w:rPr>
        <w:t>para</w:t>
      </w:r>
      <w:r w:rsidR="00A233FE" w:rsidRPr="00B67CA8">
        <w:rPr>
          <w:rFonts w:ascii="Arial" w:hAnsi="Arial" w:cs="Arial"/>
        </w:rPr>
        <w:t xml:space="preserve"> </w:t>
      </w:r>
      <w:r w:rsidRPr="00B67CA8">
        <w:rPr>
          <w:rFonts w:ascii="Arial" w:hAnsi="Arial" w:cs="Arial"/>
        </w:rPr>
        <w:t>los criterios</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auditoría</w:t>
      </w:r>
      <w:r w:rsidR="00A233FE" w:rsidRPr="00B67CA8">
        <w:rPr>
          <w:rFonts w:ascii="Arial" w:hAnsi="Arial" w:cs="Arial"/>
        </w:rPr>
        <w:t xml:space="preserve"> </w:t>
      </w:r>
      <w:r w:rsidRPr="00B67CA8">
        <w:rPr>
          <w:rFonts w:ascii="Arial" w:hAnsi="Arial" w:cs="Arial"/>
        </w:rPr>
        <w:t>y que son</w:t>
      </w:r>
      <w:r w:rsidR="00A233FE" w:rsidRPr="00B67CA8">
        <w:rPr>
          <w:rFonts w:ascii="Arial" w:hAnsi="Arial" w:cs="Arial"/>
        </w:rPr>
        <w:t xml:space="preserve"> </w:t>
      </w:r>
      <w:r w:rsidRPr="00B67CA8">
        <w:rPr>
          <w:rFonts w:ascii="Arial" w:hAnsi="Arial" w:cs="Arial"/>
        </w:rPr>
        <w:t>verificables.</w:t>
      </w:r>
    </w:p>
    <w:p w:rsidR="00CB3D12" w:rsidRPr="00B67CA8" w:rsidRDefault="00CB3D12" w:rsidP="007B0CC8">
      <w:pPr>
        <w:pStyle w:val="Textoindependiente"/>
        <w:spacing w:before="7" w:after="0" w:line="276" w:lineRule="auto"/>
        <w:rPr>
          <w:rFonts w:ascii="Arial" w:hAnsi="Arial" w:cs="Arial"/>
        </w:rPr>
      </w:pPr>
    </w:p>
    <w:p w:rsidR="00CB3D12" w:rsidRPr="00B67CA8" w:rsidRDefault="00CB3D12" w:rsidP="007B0CC8">
      <w:pPr>
        <w:pStyle w:val="Textoindependiente"/>
        <w:spacing w:after="0" w:line="276" w:lineRule="auto"/>
        <w:ind w:left="122" w:right="113"/>
        <w:jc w:val="both"/>
        <w:rPr>
          <w:rFonts w:ascii="Arial" w:hAnsi="Arial" w:cs="Arial"/>
        </w:rPr>
      </w:pPr>
      <w:r w:rsidRPr="00B67CA8">
        <w:rPr>
          <w:rFonts w:ascii="Arial" w:hAnsi="Arial" w:cs="Arial"/>
        </w:rPr>
        <w:t>INSPECCIÓN:</w:t>
      </w:r>
      <w:r w:rsidR="00A233FE" w:rsidRPr="00B67CA8">
        <w:rPr>
          <w:rFonts w:ascii="Arial" w:hAnsi="Arial" w:cs="Arial"/>
        </w:rPr>
        <w:t xml:space="preserve"> </w:t>
      </w:r>
      <w:r w:rsidRPr="00B67CA8">
        <w:rPr>
          <w:rFonts w:ascii="Arial" w:hAnsi="Arial" w:cs="Arial"/>
        </w:rPr>
        <w:t>Evaluación</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la</w:t>
      </w:r>
      <w:r w:rsidR="00A233FE" w:rsidRPr="00B67CA8">
        <w:rPr>
          <w:rFonts w:ascii="Arial" w:hAnsi="Arial" w:cs="Arial"/>
        </w:rPr>
        <w:t xml:space="preserve"> </w:t>
      </w:r>
      <w:r w:rsidRPr="00B67CA8">
        <w:rPr>
          <w:rFonts w:ascii="Arial" w:hAnsi="Arial" w:cs="Arial"/>
        </w:rPr>
        <w:t>conformidad</w:t>
      </w:r>
      <w:r w:rsidR="00A233FE" w:rsidRPr="00B67CA8">
        <w:rPr>
          <w:rFonts w:ascii="Arial" w:hAnsi="Arial" w:cs="Arial"/>
        </w:rPr>
        <w:t xml:space="preserve"> </w:t>
      </w:r>
      <w:r w:rsidRPr="00B67CA8">
        <w:rPr>
          <w:rFonts w:ascii="Arial" w:hAnsi="Arial" w:cs="Arial"/>
        </w:rPr>
        <w:t>por</w:t>
      </w:r>
      <w:r w:rsidR="00A233FE" w:rsidRPr="00B67CA8">
        <w:rPr>
          <w:rFonts w:ascii="Arial" w:hAnsi="Arial" w:cs="Arial"/>
        </w:rPr>
        <w:t xml:space="preserve"> </w:t>
      </w:r>
      <w:r w:rsidRPr="00B67CA8">
        <w:rPr>
          <w:rFonts w:ascii="Arial" w:hAnsi="Arial" w:cs="Arial"/>
        </w:rPr>
        <w:t>medio</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observación</w:t>
      </w:r>
      <w:r w:rsidR="00A233FE" w:rsidRPr="00B67CA8">
        <w:rPr>
          <w:rFonts w:ascii="Arial" w:hAnsi="Arial" w:cs="Arial"/>
        </w:rPr>
        <w:t xml:space="preserve"> </w:t>
      </w:r>
      <w:r w:rsidRPr="00B67CA8">
        <w:rPr>
          <w:rFonts w:ascii="Arial" w:hAnsi="Arial" w:cs="Arial"/>
        </w:rPr>
        <w:t>y</w:t>
      </w:r>
      <w:r w:rsidR="00A233FE" w:rsidRPr="00B67CA8">
        <w:rPr>
          <w:rFonts w:ascii="Arial" w:hAnsi="Arial" w:cs="Arial"/>
        </w:rPr>
        <w:t xml:space="preserve"> </w:t>
      </w:r>
      <w:r w:rsidRPr="00B67CA8">
        <w:rPr>
          <w:rFonts w:ascii="Arial" w:hAnsi="Arial" w:cs="Arial"/>
        </w:rPr>
        <w:t>dictamen,</w:t>
      </w:r>
      <w:r w:rsidR="00A233FE" w:rsidRPr="00B67CA8">
        <w:rPr>
          <w:rFonts w:ascii="Arial" w:hAnsi="Arial" w:cs="Arial"/>
        </w:rPr>
        <w:t xml:space="preserve"> </w:t>
      </w:r>
      <w:r w:rsidRPr="00B67CA8">
        <w:rPr>
          <w:rFonts w:ascii="Arial" w:hAnsi="Arial" w:cs="Arial"/>
        </w:rPr>
        <w:t>acompañada cuando sea apropiado por medición, ensayo, prueba o comparación</w:t>
      </w:r>
      <w:r w:rsidR="00A233FE" w:rsidRPr="00B67CA8">
        <w:rPr>
          <w:rFonts w:ascii="Arial" w:hAnsi="Arial" w:cs="Arial"/>
        </w:rPr>
        <w:t xml:space="preserve"> </w:t>
      </w:r>
      <w:r w:rsidRPr="00B67CA8">
        <w:rPr>
          <w:rFonts w:ascii="Arial" w:hAnsi="Arial" w:cs="Arial"/>
        </w:rPr>
        <w:t>con patrones.</w:t>
      </w:r>
    </w:p>
    <w:p w:rsidR="00CB3D12" w:rsidRPr="00B67CA8" w:rsidRDefault="00CB3D12" w:rsidP="007B0CC8">
      <w:pPr>
        <w:pStyle w:val="Textoindependiente"/>
        <w:spacing w:before="3" w:after="0" w:line="276" w:lineRule="auto"/>
        <w:rPr>
          <w:rFonts w:ascii="Arial" w:hAnsi="Arial" w:cs="Arial"/>
        </w:rPr>
      </w:pPr>
    </w:p>
    <w:p w:rsidR="00CB3D12" w:rsidRPr="00B67CA8" w:rsidRDefault="00CB3D12" w:rsidP="007B0CC8">
      <w:pPr>
        <w:pStyle w:val="Textoindependiente"/>
        <w:spacing w:before="92" w:after="0" w:line="276" w:lineRule="auto"/>
        <w:ind w:left="122"/>
        <w:rPr>
          <w:rFonts w:ascii="Arial" w:hAnsi="Arial" w:cs="Arial"/>
        </w:rPr>
      </w:pPr>
      <w:r w:rsidRPr="00B67CA8">
        <w:rPr>
          <w:rFonts w:ascii="Arial" w:hAnsi="Arial" w:cs="Arial"/>
        </w:rPr>
        <w:t>PROGRAMA</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AUDITORÍA:</w:t>
      </w:r>
      <w:r w:rsidR="00A233FE" w:rsidRPr="00B67CA8">
        <w:rPr>
          <w:rFonts w:ascii="Arial" w:hAnsi="Arial" w:cs="Arial"/>
        </w:rPr>
        <w:t xml:space="preserve"> </w:t>
      </w:r>
      <w:r w:rsidRPr="00B67CA8">
        <w:rPr>
          <w:rFonts w:ascii="Arial" w:hAnsi="Arial" w:cs="Arial"/>
        </w:rPr>
        <w:t>Conjunto</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una</w:t>
      </w:r>
      <w:r w:rsidR="00A233FE" w:rsidRPr="00B67CA8">
        <w:rPr>
          <w:rFonts w:ascii="Arial" w:hAnsi="Arial" w:cs="Arial"/>
        </w:rPr>
        <w:t xml:space="preserve"> </w:t>
      </w:r>
      <w:r w:rsidRPr="00B67CA8">
        <w:rPr>
          <w:rFonts w:ascii="Arial" w:hAnsi="Arial" w:cs="Arial"/>
        </w:rPr>
        <w:t>o</w:t>
      </w:r>
      <w:r w:rsidR="00A233FE" w:rsidRPr="00B67CA8">
        <w:rPr>
          <w:rFonts w:ascii="Arial" w:hAnsi="Arial" w:cs="Arial"/>
        </w:rPr>
        <w:t xml:space="preserve"> </w:t>
      </w:r>
      <w:r w:rsidRPr="00B67CA8">
        <w:rPr>
          <w:rFonts w:ascii="Arial" w:hAnsi="Arial" w:cs="Arial"/>
        </w:rPr>
        <w:t>más</w:t>
      </w:r>
      <w:r w:rsidR="00A233FE" w:rsidRPr="00B67CA8">
        <w:rPr>
          <w:rFonts w:ascii="Arial" w:hAnsi="Arial" w:cs="Arial"/>
        </w:rPr>
        <w:t xml:space="preserve"> </w:t>
      </w:r>
      <w:r w:rsidRPr="00B67CA8">
        <w:rPr>
          <w:rFonts w:ascii="Arial" w:hAnsi="Arial" w:cs="Arial"/>
        </w:rPr>
        <w:t>auditorias</w:t>
      </w:r>
      <w:r w:rsidR="00A233FE" w:rsidRPr="00B67CA8">
        <w:rPr>
          <w:rFonts w:ascii="Arial" w:hAnsi="Arial" w:cs="Arial"/>
        </w:rPr>
        <w:t xml:space="preserve"> </w:t>
      </w:r>
      <w:r w:rsidRPr="00B67CA8">
        <w:rPr>
          <w:rFonts w:ascii="Arial" w:hAnsi="Arial" w:cs="Arial"/>
        </w:rPr>
        <w:t>planificadas</w:t>
      </w:r>
      <w:r w:rsidR="00A233FE" w:rsidRPr="00B67CA8">
        <w:rPr>
          <w:rFonts w:ascii="Arial" w:hAnsi="Arial" w:cs="Arial"/>
        </w:rPr>
        <w:t xml:space="preserve"> </w:t>
      </w:r>
      <w:r w:rsidRPr="00B67CA8">
        <w:rPr>
          <w:rFonts w:ascii="Arial" w:hAnsi="Arial" w:cs="Arial"/>
        </w:rPr>
        <w:t>para</w:t>
      </w:r>
      <w:r w:rsidR="00A233FE" w:rsidRPr="00B67CA8">
        <w:rPr>
          <w:rFonts w:ascii="Arial" w:hAnsi="Arial" w:cs="Arial"/>
        </w:rPr>
        <w:t xml:space="preserve"> </w:t>
      </w:r>
      <w:r w:rsidRPr="00B67CA8">
        <w:rPr>
          <w:rFonts w:ascii="Arial" w:hAnsi="Arial" w:cs="Arial"/>
        </w:rPr>
        <w:t>un</w:t>
      </w:r>
      <w:r w:rsidR="00A233FE" w:rsidRPr="00B67CA8">
        <w:rPr>
          <w:rFonts w:ascii="Arial" w:hAnsi="Arial" w:cs="Arial"/>
        </w:rPr>
        <w:t xml:space="preserve"> </w:t>
      </w:r>
      <w:r w:rsidRPr="00B67CA8">
        <w:rPr>
          <w:rFonts w:ascii="Arial" w:hAnsi="Arial" w:cs="Arial"/>
        </w:rPr>
        <w:t>periodo  de  tiempo</w:t>
      </w:r>
      <w:r w:rsidR="00A233FE" w:rsidRPr="00B67CA8">
        <w:rPr>
          <w:rFonts w:ascii="Arial" w:hAnsi="Arial" w:cs="Arial"/>
        </w:rPr>
        <w:t xml:space="preserve"> </w:t>
      </w:r>
      <w:r w:rsidRPr="00B67CA8">
        <w:rPr>
          <w:rFonts w:ascii="Arial" w:hAnsi="Arial" w:cs="Arial"/>
        </w:rPr>
        <w:t>determinado</w:t>
      </w:r>
      <w:r w:rsidR="00A233FE" w:rsidRPr="00B67CA8">
        <w:rPr>
          <w:rFonts w:ascii="Arial" w:hAnsi="Arial" w:cs="Arial"/>
        </w:rPr>
        <w:t xml:space="preserve"> </w:t>
      </w:r>
      <w:r w:rsidRPr="00B67CA8">
        <w:rPr>
          <w:rFonts w:ascii="Arial" w:hAnsi="Arial" w:cs="Arial"/>
        </w:rPr>
        <w:t>y</w:t>
      </w:r>
      <w:r w:rsidR="00A233FE" w:rsidRPr="00B67CA8">
        <w:rPr>
          <w:rFonts w:ascii="Arial" w:hAnsi="Arial" w:cs="Arial"/>
        </w:rPr>
        <w:t xml:space="preserve"> </w:t>
      </w:r>
      <w:r w:rsidRPr="00B67CA8">
        <w:rPr>
          <w:rFonts w:ascii="Arial" w:hAnsi="Arial" w:cs="Arial"/>
        </w:rPr>
        <w:t>dirigidas</w:t>
      </w:r>
      <w:r w:rsidR="00A233FE" w:rsidRPr="00B67CA8">
        <w:rPr>
          <w:rFonts w:ascii="Arial" w:hAnsi="Arial" w:cs="Arial"/>
        </w:rPr>
        <w:t xml:space="preserve"> </w:t>
      </w:r>
      <w:r w:rsidRPr="00B67CA8">
        <w:rPr>
          <w:rFonts w:ascii="Arial" w:hAnsi="Arial" w:cs="Arial"/>
        </w:rPr>
        <w:t>hacia</w:t>
      </w:r>
      <w:r w:rsidR="00A233FE" w:rsidRPr="00B67CA8">
        <w:rPr>
          <w:rFonts w:ascii="Arial" w:hAnsi="Arial" w:cs="Arial"/>
        </w:rPr>
        <w:t xml:space="preserve"> </w:t>
      </w:r>
      <w:r w:rsidRPr="00B67CA8">
        <w:rPr>
          <w:rFonts w:ascii="Arial" w:hAnsi="Arial" w:cs="Arial"/>
        </w:rPr>
        <w:t>un</w:t>
      </w:r>
      <w:r w:rsidR="00A233FE" w:rsidRPr="00B67CA8">
        <w:rPr>
          <w:rFonts w:ascii="Arial" w:hAnsi="Arial" w:cs="Arial"/>
        </w:rPr>
        <w:t xml:space="preserve"> </w:t>
      </w:r>
      <w:r w:rsidRPr="00B67CA8">
        <w:rPr>
          <w:rFonts w:ascii="Arial" w:hAnsi="Arial" w:cs="Arial"/>
        </w:rPr>
        <w:t>propósito</w:t>
      </w:r>
      <w:r w:rsidR="00A233FE" w:rsidRPr="00B67CA8">
        <w:rPr>
          <w:rFonts w:ascii="Arial" w:hAnsi="Arial" w:cs="Arial"/>
        </w:rPr>
        <w:t xml:space="preserve"> </w:t>
      </w:r>
      <w:r w:rsidRPr="00B67CA8">
        <w:rPr>
          <w:rFonts w:ascii="Arial" w:hAnsi="Arial" w:cs="Arial"/>
        </w:rPr>
        <w:t>específico.</w:t>
      </w:r>
    </w:p>
    <w:p w:rsidR="00CB3D12" w:rsidRPr="00B67CA8" w:rsidRDefault="00CB3D12" w:rsidP="007B0CC8">
      <w:pPr>
        <w:pStyle w:val="Textoindependiente"/>
        <w:spacing w:before="5" w:after="0" w:line="276" w:lineRule="auto"/>
        <w:rPr>
          <w:rFonts w:ascii="Arial" w:hAnsi="Arial" w:cs="Arial"/>
        </w:rPr>
      </w:pPr>
    </w:p>
    <w:p w:rsidR="00CB3D12" w:rsidRPr="00B67CA8" w:rsidRDefault="00CB3D12" w:rsidP="007B0CC8">
      <w:pPr>
        <w:pStyle w:val="Textoindependiente"/>
        <w:spacing w:after="0" w:line="276" w:lineRule="auto"/>
        <w:ind w:left="122"/>
        <w:rPr>
          <w:rFonts w:ascii="Arial" w:hAnsi="Arial" w:cs="Arial"/>
        </w:rPr>
      </w:pPr>
      <w:r w:rsidRPr="00B67CA8">
        <w:rPr>
          <w:rFonts w:ascii="Arial" w:hAnsi="Arial" w:cs="Arial"/>
        </w:rPr>
        <w:t>PLAN</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AUDITORÍA:</w:t>
      </w:r>
      <w:r w:rsidR="00A233FE" w:rsidRPr="00B67CA8">
        <w:rPr>
          <w:rFonts w:ascii="Arial" w:hAnsi="Arial" w:cs="Arial"/>
        </w:rPr>
        <w:t xml:space="preserve"> </w:t>
      </w:r>
      <w:r w:rsidRPr="00B67CA8">
        <w:rPr>
          <w:rFonts w:ascii="Arial" w:hAnsi="Arial" w:cs="Arial"/>
        </w:rPr>
        <w:t>Descripción</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las</w:t>
      </w:r>
      <w:r w:rsidR="00A233FE" w:rsidRPr="00B67CA8">
        <w:rPr>
          <w:rFonts w:ascii="Arial" w:hAnsi="Arial" w:cs="Arial"/>
        </w:rPr>
        <w:t xml:space="preserve"> </w:t>
      </w:r>
      <w:r w:rsidRPr="00B67CA8">
        <w:rPr>
          <w:rFonts w:ascii="Arial" w:hAnsi="Arial" w:cs="Arial"/>
        </w:rPr>
        <w:t>actividades</w:t>
      </w:r>
      <w:r w:rsidR="00A233FE" w:rsidRPr="00B67CA8">
        <w:rPr>
          <w:rFonts w:ascii="Arial" w:hAnsi="Arial" w:cs="Arial"/>
        </w:rPr>
        <w:t xml:space="preserve"> </w:t>
      </w:r>
      <w:r w:rsidRPr="00B67CA8">
        <w:rPr>
          <w:rFonts w:ascii="Arial" w:hAnsi="Arial" w:cs="Arial"/>
        </w:rPr>
        <w:t>y</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los</w:t>
      </w:r>
      <w:r w:rsidR="00A233FE" w:rsidRPr="00B67CA8">
        <w:rPr>
          <w:rFonts w:ascii="Arial" w:hAnsi="Arial" w:cs="Arial"/>
        </w:rPr>
        <w:t xml:space="preserve"> </w:t>
      </w:r>
      <w:r w:rsidRPr="00B67CA8">
        <w:rPr>
          <w:rFonts w:ascii="Arial" w:hAnsi="Arial" w:cs="Arial"/>
        </w:rPr>
        <w:t>detalles</w:t>
      </w:r>
      <w:r w:rsidR="00A233FE" w:rsidRPr="00B67CA8">
        <w:rPr>
          <w:rFonts w:ascii="Arial" w:hAnsi="Arial" w:cs="Arial"/>
        </w:rPr>
        <w:t xml:space="preserve"> </w:t>
      </w:r>
      <w:r w:rsidRPr="00B67CA8">
        <w:rPr>
          <w:rFonts w:ascii="Arial" w:hAnsi="Arial" w:cs="Arial"/>
        </w:rPr>
        <w:t>acordados</w:t>
      </w:r>
      <w:r w:rsidR="00A233FE" w:rsidRPr="00B67CA8">
        <w:rPr>
          <w:rFonts w:ascii="Arial" w:hAnsi="Arial" w:cs="Arial"/>
        </w:rPr>
        <w:t xml:space="preserve"> </w:t>
      </w:r>
      <w:r w:rsidRPr="00B67CA8">
        <w:rPr>
          <w:rFonts w:ascii="Arial" w:hAnsi="Arial" w:cs="Arial"/>
        </w:rPr>
        <w:t>de una</w:t>
      </w:r>
      <w:r w:rsidR="00A233FE" w:rsidRPr="00B67CA8">
        <w:rPr>
          <w:rFonts w:ascii="Arial" w:hAnsi="Arial" w:cs="Arial"/>
        </w:rPr>
        <w:t xml:space="preserve"> </w:t>
      </w:r>
      <w:r w:rsidRPr="00B67CA8">
        <w:rPr>
          <w:rFonts w:ascii="Arial" w:hAnsi="Arial" w:cs="Arial"/>
        </w:rPr>
        <w:t>auditoria.</w:t>
      </w:r>
    </w:p>
    <w:p w:rsidR="00CB3D12" w:rsidRPr="00B67CA8" w:rsidRDefault="00CB3D12" w:rsidP="007B0CC8">
      <w:pPr>
        <w:pStyle w:val="Textoindependiente"/>
        <w:spacing w:before="2" w:after="0" w:line="276" w:lineRule="auto"/>
        <w:rPr>
          <w:rFonts w:ascii="Arial" w:hAnsi="Arial" w:cs="Arial"/>
        </w:rPr>
      </w:pPr>
    </w:p>
    <w:p w:rsidR="00CB3D12" w:rsidRPr="00B67CA8" w:rsidRDefault="00CB3D12" w:rsidP="007B0CC8">
      <w:pPr>
        <w:pStyle w:val="Textoindependiente"/>
        <w:spacing w:after="0" w:line="276" w:lineRule="auto"/>
        <w:ind w:left="122"/>
        <w:rPr>
          <w:rFonts w:ascii="Arial" w:hAnsi="Arial" w:cs="Arial"/>
        </w:rPr>
      </w:pPr>
      <w:r w:rsidRPr="00B67CA8">
        <w:rPr>
          <w:rFonts w:ascii="Arial" w:hAnsi="Arial" w:cs="Arial"/>
        </w:rPr>
        <w:t>HALLAZGOS</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AUDITORÍA:</w:t>
      </w:r>
      <w:r w:rsidR="00A233FE" w:rsidRPr="00B67CA8">
        <w:rPr>
          <w:rFonts w:ascii="Arial" w:hAnsi="Arial" w:cs="Arial"/>
        </w:rPr>
        <w:t xml:space="preserve"> </w:t>
      </w:r>
      <w:r w:rsidRPr="00B67CA8">
        <w:rPr>
          <w:rFonts w:ascii="Arial" w:hAnsi="Arial" w:cs="Arial"/>
        </w:rPr>
        <w:t>Resultados</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la</w:t>
      </w:r>
      <w:r w:rsidR="00A233FE" w:rsidRPr="00B67CA8">
        <w:rPr>
          <w:rFonts w:ascii="Arial" w:hAnsi="Arial" w:cs="Arial"/>
        </w:rPr>
        <w:t xml:space="preserve"> </w:t>
      </w:r>
      <w:r w:rsidRPr="00B67CA8">
        <w:rPr>
          <w:rFonts w:ascii="Arial" w:hAnsi="Arial" w:cs="Arial"/>
        </w:rPr>
        <w:t>evaluación</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la</w:t>
      </w:r>
      <w:r w:rsidR="00A233FE" w:rsidRPr="00B67CA8">
        <w:rPr>
          <w:rFonts w:ascii="Arial" w:hAnsi="Arial" w:cs="Arial"/>
        </w:rPr>
        <w:t xml:space="preserve"> </w:t>
      </w:r>
      <w:r w:rsidRPr="00B67CA8">
        <w:rPr>
          <w:rFonts w:ascii="Arial" w:hAnsi="Arial" w:cs="Arial"/>
        </w:rPr>
        <w:t>evidencia</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la</w:t>
      </w:r>
      <w:r w:rsidR="00A233FE" w:rsidRPr="00B67CA8">
        <w:rPr>
          <w:rFonts w:ascii="Arial" w:hAnsi="Arial" w:cs="Arial"/>
        </w:rPr>
        <w:t xml:space="preserve"> </w:t>
      </w:r>
      <w:r w:rsidRPr="00B67CA8">
        <w:rPr>
          <w:rFonts w:ascii="Arial" w:hAnsi="Arial" w:cs="Arial"/>
        </w:rPr>
        <w:t>auditoria recopilada</w:t>
      </w:r>
      <w:r w:rsidR="00A233FE" w:rsidRPr="00B67CA8">
        <w:rPr>
          <w:rFonts w:ascii="Arial" w:hAnsi="Arial" w:cs="Arial"/>
        </w:rPr>
        <w:t xml:space="preserve"> </w:t>
      </w:r>
      <w:r w:rsidRPr="00B67CA8">
        <w:rPr>
          <w:rFonts w:ascii="Arial" w:hAnsi="Arial" w:cs="Arial"/>
        </w:rPr>
        <w:t>frente</w:t>
      </w:r>
      <w:r w:rsidR="00A233FE" w:rsidRPr="00B67CA8">
        <w:rPr>
          <w:rFonts w:ascii="Arial" w:hAnsi="Arial" w:cs="Arial"/>
        </w:rPr>
        <w:t xml:space="preserve"> </w:t>
      </w:r>
      <w:r w:rsidRPr="00B67CA8">
        <w:rPr>
          <w:rFonts w:ascii="Arial" w:hAnsi="Arial" w:cs="Arial"/>
        </w:rPr>
        <w:t>a los criterios</w:t>
      </w:r>
      <w:r w:rsidR="00A233FE" w:rsidRPr="00B67CA8">
        <w:rPr>
          <w:rFonts w:ascii="Arial" w:hAnsi="Arial" w:cs="Arial"/>
        </w:rPr>
        <w:t xml:space="preserve"> </w:t>
      </w:r>
      <w:r w:rsidRPr="00B67CA8">
        <w:rPr>
          <w:rFonts w:ascii="Arial" w:hAnsi="Arial" w:cs="Arial"/>
        </w:rPr>
        <w:t>de</w:t>
      </w:r>
      <w:r w:rsidR="00A233FE" w:rsidRPr="00B67CA8">
        <w:rPr>
          <w:rFonts w:ascii="Arial" w:hAnsi="Arial" w:cs="Arial"/>
        </w:rPr>
        <w:t xml:space="preserve"> </w:t>
      </w:r>
      <w:r w:rsidRPr="00B67CA8">
        <w:rPr>
          <w:rFonts w:ascii="Arial" w:hAnsi="Arial" w:cs="Arial"/>
        </w:rPr>
        <w:t>auditoría.</w:t>
      </w:r>
    </w:p>
    <w:p w:rsidR="00CB3D12" w:rsidRPr="00B67CA8" w:rsidRDefault="00CB3D12" w:rsidP="007B0CC8">
      <w:pPr>
        <w:pStyle w:val="Textoindependiente"/>
        <w:spacing w:before="8" w:after="0" w:line="276" w:lineRule="auto"/>
        <w:rPr>
          <w:rFonts w:ascii="Arial" w:hAnsi="Arial" w:cs="Arial"/>
        </w:rPr>
      </w:pPr>
    </w:p>
    <w:p w:rsidR="00CB3D12" w:rsidRPr="00B67CA8" w:rsidRDefault="00CB3D12" w:rsidP="007B0CC8">
      <w:pPr>
        <w:pStyle w:val="Textoindependiente"/>
        <w:spacing w:after="0" w:line="276" w:lineRule="auto"/>
        <w:ind w:left="122"/>
        <w:jc w:val="both"/>
        <w:rPr>
          <w:rFonts w:ascii="Arial" w:hAnsi="Arial" w:cs="Arial"/>
        </w:rPr>
      </w:pPr>
      <w:r w:rsidRPr="00B67CA8">
        <w:rPr>
          <w:rFonts w:ascii="Arial" w:hAnsi="Arial" w:cs="Arial"/>
        </w:rPr>
        <w:t>ACCIÓN</w:t>
      </w:r>
      <w:r w:rsidR="00B67CA8" w:rsidRPr="00B67CA8">
        <w:rPr>
          <w:rFonts w:ascii="Arial" w:hAnsi="Arial" w:cs="Arial"/>
        </w:rPr>
        <w:t xml:space="preserve"> </w:t>
      </w:r>
      <w:r w:rsidRPr="00B67CA8">
        <w:rPr>
          <w:rFonts w:ascii="Arial" w:hAnsi="Arial" w:cs="Arial"/>
        </w:rPr>
        <w:t>PREVENTIVA:</w:t>
      </w:r>
      <w:r w:rsidR="00B67CA8" w:rsidRPr="00B67CA8">
        <w:rPr>
          <w:rFonts w:ascii="Arial" w:hAnsi="Arial" w:cs="Arial"/>
        </w:rPr>
        <w:t xml:space="preserve"> </w:t>
      </w:r>
      <w:r w:rsidRPr="00B67CA8">
        <w:rPr>
          <w:rFonts w:ascii="Arial" w:hAnsi="Arial" w:cs="Arial"/>
        </w:rPr>
        <w:t>Acción</w:t>
      </w:r>
      <w:r w:rsidR="00B67CA8" w:rsidRPr="00B67CA8">
        <w:rPr>
          <w:rFonts w:ascii="Arial" w:hAnsi="Arial" w:cs="Arial"/>
        </w:rPr>
        <w:t xml:space="preserve"> </w:t>
      </w:r>
      <w:r w:rsidRPr="00B67CA8">
        <w:rPr>
          <w:rFonts w:ascii="Arial" w:hAnsi="Arial" w:cs="Arial"/>
        </w:rPr>
        <w:t>tomada</w:t>
      </w:r>
      <w:r w:rsidR="00B67CA8" w:rsidRPr="00B67CA8">
        <w:rPr>
          <w:rFonts w:ascii="Arial" w:hAnsi="Arial" w:cs="Arial"/>
        </w:rPr>
        <w:t xml:space="preserve"> </w:t>
      </w:r>
      <w:r w:rsidRPr="00B67CA8">
        <w:rPr>
          <w:rFonts w:ascii="Arial" w:hAnsi="Arial" w:cs="Arial"/>
        </w:rPr>
        <w:t>para</w:t>
      </w:r>
      <w:r w:rsidR="00B67CA8" w:rsidRPr="00B67CA8">
        <w:rPr>
          <w:rFonts w:ascii="Arial" w:hAnsi="Arial" w:cs="Arial"/>
        </w:rPr>
        <w:t xml:space="preserve"> </w:t>
      </w:r>
      <w:r w:rsidRPr="00B67CA8">
        <w:rPr>
          <w:rFonts w:ascii="Arial" w:hAnsi="Arial" w:cs="Arial"/>
        </w:rPr>
        <w:t>eliminar</w:t>
      </w:r>
      <w:r w:rsidR="00B67CA8" w:rsidRPr="00B67CA8">
        <w:rPr>
          <w:rFonts w:ascii="Arial" w:hAnsi="Arial" w:cs="Arial"/>
        </w:rPr>
        <w:t xml:space="preserve"> </w:t>
      </w:r>
      <w:r w:rsidRPr="00B67CA8">
        <w:rPr>
          <w:rFonts w:ascii="Arial" w:hAnsi="Arial" w:cs="Arial"/>
        </w:rPr>
        <w:t>la</w:t>
      </w:r>
      <w:r w:rsidR="00B67CA8" w:rsidRPr="00B67CA8">
        <w:rPr>
          <w:rFonts w:ascii="Arial" w:hAnsi="Arial" w:cs="Arial"/>
        </w:rPr>
        <w:t xml:space="preserve"> </w:t>
      </w:r>
      <w:r w:rsidRPr="00B67CA8">
        <w:rPr>
          <w:rFonts w:ascii="Arial" w:hAnsi="Arial" w:cs="Arial"/>
        </w:rPr>
        <w:t>causa</w:t>
      </w:r>
      <w:r w:rsidR="00B67CA8" w:rsidRPr="00B67CA8">
        <w:rPr>
          <w:rFonts w:ascii="Arial" w:hAnsi="Arial" w:cs="Arial"/>
        </w:rPr>
        <w:t xml:space="preserve"> </w:t>
      </w:r>
      <w:r w:rsidRPr="00B67CA8">
        <w:rPr>
          <w:rFonts w:ascii="Arial" w:hAnsi="Arial" w:cs="Arial"/>
        </w:rPr>
        <w:t>de</w:t>
      </w:r>
      <w:r w:rsidR="00B67CA8" w:rsidRPr="00B67CA8">
        <w:rPr>
          <w:rFonts w:ascii="Arial" w:hAnsi="Arial" w:cs="Arial"/>
        </w:rPr>
        <w:t xml:space="preserve"> </w:t>
      </w:r>
      <w:r w:rsidRPr="00B67CA8">
        <w:rPr>
          <w:rFonts w:ascii="Arial" w:hAnsi="Arial" w:cs="Arial"/>
        </w:rPr>
        <w:t>una</w:t>
      </w:r>
      <w:r w:rsidR="00B67CA8" w:rsidRPr="00B67CA8">
        <w:rPr>
          <w:rFonts w:ascii="Arial" w:hAnsi="Arial" w:cs="Arial"/>
        </w:rPr>
        <w:t xml:space="preserve"> </w:t>
      </w:r>
      <w:r w:rsidRPr="00B67CA8">
        <w:rPr>
          <w:rFonts w:ascii="Arial" w:hAnsi="Arial" w:cs="Arial"/>
        </w:rPr>
        <w:t>no</w:t>
      </w:r>
      <w:r w:rsidR="00B67CA8" w:rsidRPr="00B67CA8">
        <w:rPr>
          <w:rFonts w:ascii="Arial" w:hAnsi="Arial" w:cs="Arial"/>
        </w:rPr>
        <w:t xml:space="preserve"> </w:t>
      </w:r>
      <w:r w:rsidRPr="00B67CA8">
        <w:rPr>
          <w:rFonts w:ascii="Arial" w:hAnsi="Arial" w:cs="Arial"/>
        </w:rPr>
        <w:t>conformidad potencial</w:t>
      </w:r>
      <w:r w:rsidR="00B67CA8" w:rsidRPr="00B67CA8">
        <w:rPr>
          <w:rFonts w:ascii="Arial" w:hAnsi="Arial" w:cs="Arial"/>
        </w:rPr>
        <w:t xml:space="preserve"> </w:t>
      </w:r>
      <w:r w:rsidRPr="00B67CA8">
        <w:rPr>
          <w:rFonts w:ascii="Arial" w:hAnsi="Arial" w:cs="Arial"/>
        </w:rPr>
        <w:t>u otra situación potencialmente indeseable.</w:t>
      </w:r>
    </w:p>
    <w:p w:rsidR="00CB3D12" w:rsidRPr="00B67CA8" w:rsidRDefault="00CB3D12" w:rsidP="007B0CC8">
      <w:pPr>
        <w:pStyle w:val="Textoindependiente"/>
        <w:spacing w:before="8" w:after="0" w:line="276" w:lineRule="auto"/>
        <w:jc w:val="both"/>
        <w:rPr>
          <w:rFonts w:ascii="Arial" w:hAnsi="Arial" w:cs="Arial"/>
        </w:rPr>
      </w:pPr>
    </w:p>
    <w:p w:rsidR="00CB3D12" w:rsidRDefault="00CB3D12" w:rsidP="007B0CC8">
      <w:pPr>
        <w:pStyle w:val="Textoindependiente"/>
        <w:spacing w:after="0" w:line="276" w:lineRule="auto"/>
        <w:ind w:left="122"/>
        <w:jc w:val="both"/>
        <w:rPr>
          <w:rFonts w:ascii="Arial" w:hAnsi="Arial" w:cs="Arial"/>
        </w:rPr>
      </w:pPr>
      <w:r w:rsidRPr="00B67CA8">
        <w:rPr>
          <w:rFonts w:ascii="Arial" w:hAnsi="Arial" w:cs="Arial"/>
        </w:rPr>
        <w:t>ACCIÓN</w:t>
      </w:r>
      <w:r w:rsidR="00B67CA8" w:rsidRPr="00B67CA8">
        <w:rPr>
          <w:rFonts w:ascii="Arial" w:hAnsi="Arial" w:cs="Arial"/>
        </w:rPr>
        <w:t xml:space="preserve"> </w:t>
      </w:r>
      <w:r w:rsidRPr="00B67CA8">
        <w:rPr>
          <w:rFonts w:ascii="Arial" w:hAnsi="Arial" w:cs="Arial"/>
        </w:rPr>
        <w:t>CORRECTIVA:</w:t>
      </w:r>
      <w:r w:rsidR="00B67CA8" w:rsidRPr="00B67CA8">
        <w:rPr>
          <w:rFonts w:ascii="Arial" w:hAnsi="Arial" w:cs="Arial"/>
        </w:rPr>
        <w:t xml:space="preserve"> </w:t>
      </w:r>
      <w:r w:rsidRPr="00B67CA8">
        <w:rPr>
          <w:rFonts w:ascii="Arial" w:hAnsi="Arial" w:cs="Arial"/>
        </w:rPr>
        <w:t>Acción</w:t>
      </w:r>
      <w:r w:rsidR="00B67CA8" w:rsidRPr="00B67CA8">
        <w:rPr>
          <w:rFonts w:ascii="Arial" w:hAnsi="Arial" w:cs="Arial"/>
        </w:rPr>
        <w:t xml:space="preserve"> </w:t>
      </w:r>
      <w:r w:rsidRPr="00B67CA8">
        <w:rPr>
          <w:rFonts w:ascii="Arial" w:hAnsi="Arial" w:cs="Arial"/>
        </w:rPr>
        <w:t>tomada</w:t>
      </w:r>
      <w:r w:rsidR="00B67CA8" w:rsidRPr="00B67CA8">
        <w:rPr>
          <w:rFonts w:ascii="Arial" w:hAnsi="Arial" w:cs="Arial"/>
        </w:rPr>
        <w:t xml:space="preserve"> </w:t>
      </w:r>
      <w:r w:rsidRPr="00B67CA8">
        <w:rPr>
          <w:rFonts w:ascii="Arial" w:hAnsi="Arial" w:cs="Arial"/>
        </w:rPr>
        <w:t>para</w:t>
      </w:r>
      <w:r w:rsidR="00B67CA8" w:rsidRPr="00B67CA8">
        <w:rPr>
          <w:rFonts w:ascii="Arial" w:hAnsi="Arial" w:cs="Arial"/>
        </w:rPr>
        <w:t xml:space="preserve"> </w:t>
      </w:r>
      <w:r w:rsidRPr="00B67CA8">
        <w:rPr>
          <w:rFonts w:ascii="Arial" w:hAnsi="Arial" w:cs="Arial"/>
        </w:rPr>
        <w:t>eliminar</w:t>
      </w:r>
      <w:r w:rsidR="00B67CA8" w:rsidRPr="00B67CA8">
        <w:rPr>
          <w:rFonts w:ascii="Arial" w:hAnsi="Arial" w:cs="Arial"/>
        </w:rPr>
        <w:t xml:space="preserve"> </w:t>
      </w:r>
      <w:r w:rsidRPr="00B67CA8">
        <w:rPr>
          <w:rFonts w:ascii="Arial" w:hAnsi="Arial" w:cs="Arial"/>
        </w:rPr>
        <w:t>la</w:t>
      </w:r>
      <w:r w:rsidR="00B67CA8" w:rsidRPr="00B67CA8">
        <w:rPr>
          <w:rFonts w:ascii="Arial" w:hAnsi="Arial" w:cs="Arial"/>
        </w:rPr>
        <w:t xml:space="preserve"> </w:t>
      </w:r>
      <w:r w:rsidRPr="00B67CA8">
        <w:rPr>
          <w:rFonts w:ascii="Arial" w:hAnsi="Arial" w:cs="Arial"/>
        </w:rPr>
        <w:t>causa</w:t>
      </w:r>
      <w:r w:rsidR="00B67CA8" w:rsidRPr="00B67CA8">
        <w:rPr>
          <w:rFonts w:ascii="Arial" w:hAnsi="Arial" w:cs="Arial"/>
        </w:rPr>
        <w:t xml:space="preserve"> </w:t>
      </w:r>
      <w:r w:rsidRPr="00B67CA8">
        <w:rPr>
          <w:rFonts w:ascii="Arial" w:hAnsi="Arial" w:cs="Arial"/>
        </w:rPr>
        <w:t>de</w:t>
      </w:r>
      <w:r w:rsidR="00B67CA8" w:rsidRPr="00B67CA8">
        <w:rPr>
          <w:rFonts w:ascii="Arial" w:hAnsi="Arial" w:cs="Arial"/>
        </w:rPr>
        <w:t xml:space="preserve"> </w:t>
      </w:r>
      <w:r w:rsidRPr="00B67CA8">
        <w:rPr>
          <w:rFonts w:ascii="Arial" w:hAnsi="Arial" w:cs="Arial"/>
        </w:rPr>
        <w:t>una</w:t>
      </w:r>
      <w:r w:rsidR="00B67CA8" w:rsidRPr="00B67CA8">
        <w:rPr>
          <w:rFonts w:ascii="Arial" w:hAnsi="Arial" w:cs="Arial"/>
        </w:rPr>
        <w:t xml:space="preserve"> </w:t>
      </w:r>
      <w:r w:rsidRPr="00B67CA8">
        <w:rPr>
          <w:rFonts w:ascii="Arial" w:hAnsi="Arial" w:cs="Arial"/>
        </w:rPr>
        <w:t>no</w:t>
      </w:r>
      <w:r w:rsidR="00B67CA8" w:rsidRPr="00B67CA8">
        <w:rPr>
          <w:rFonts w:ascii="Arial" w:hAnsi="Arial" w:cs="Arial"/>
        </w:rPr>
        <w:t xml:space="preserve"> </w:t>
      </w:r>
      <w:r w:rsidRPr="00B67CA8">
        <w:rPr>
          <w:rFonts w:ascii="Arial" w:hAnsi="Arial" w:cs="Arial"/>
        </w:rPr>
        <w:t>conformidad detectada</w:t>
      </w:r>
      <w:r w:rsidR="00B67CA8" w:rsidRPr="00B67CA8">
        <w:rPr>
          <w:rFonts w:ascii="Arial" w:hAnsi="Arial" w:cs="Arial"/>
        </w:rPr>
        <w:t xml:space="preserve"> </w:t>
      </w:r>
      <w:r w:rsidRPr="00B67CA8">
        <w:rPr>
          <w:rFonts w:ascii="Arial" w:hAnsi="Arial" w:cs="Arial"/>
        </w:rPr>
        <w:t>u otra</w:t>
      </w:r>
      <w:r w:rsidR="00B67CA8" w:rsidRPr="00B67CA8">
        <w:rPr>
          <w:rFonts w:ascii="Arial" w:hAnsi="Arial" w:cs="Arial"/>
        </w:rPr>
        <w:t xml:space="preserve"> </w:t>
      </w:r>
      <w:r w:rsidRPr="00B67CA8">
        <w:rPr>
          <w:rFonts w:ascii="Arial" w:hAnsi="Arial" w:cs="Arial"/>
        </w:rPr>
        <w:t>situación</w:t>
      </w:r>
      <w:r w:rsidR="00B67CA8" w:rsidRPr="00B67CA8">
        <w:rPr>
          <w:rFonts w:ascii="Arial" w:hAnsi="Arial" w:cs="Arial"/>
        </w:rPr>
        <w:t xml:space="preserve"> </w:t>
      </w:r>
      <w:r w:rsidRPr="00B67CA8">
        <w:rPr>
          <w:rFonts w:ascii="Arial" w:hAnsi="Arial" w:cs="Arial"/>
        </w:rPr>
        <w:t>indeseable.</w:t>
      </w:r>
    </w:p>
    <w:p w:rsidR="00F0187B" w:rsidRPr="00B67CA8" w:rsidRDefault="00F0187B" w:rsidP="007B0CC8">
      <w:pPr>
        <w:pStyle w:val="Textoindependiente"/>
        <w:spacing w:after="0" w:line="276" w:lineRule="auto"/>
        <w:ind w:left="122"/>
        <w:jc w:val="both"/>
        <w:rPr>
          <w:rFonts w:ascii="Arial" w:hAnsi="Arial" w:cs="Arial"/>
        </w:rPr>
      </w:pPr>
    </w:p>
    <w:p w:rsidR="00370774" w:rsidRPr="00370774" w:rsidRDefault="00CB3D12" w:rsidP="00370774">
      <w:pPr>
        <w:pStyle w:val="Ttulo1"/>
        <w:numPr>
          <w:ilvl w:val="0"/>
          <w:numId w:val="13"/>
        </w:numPr>
        <w:spacing w:before="7" w:line="276" w:lineRule="auto"/>
        <w:rPr>
          <w:rFonts w:ascii="Arial" w:hAnsi="Arial" w:cs="Arial"/>
          <w:b/>
          <w:sz w:val="24"/>
          <w:szCs w:val="24"/>
        </w:rPr>
      </w:pPr>
      <w:bookmarkStart w:id="22" w:name="_Toc127615678"/>
      <w:r w:rsidRPr="00370774">
        <w:rPr>
          <w:rFonts w:ascii="Arial" w:hAnsi="Arial" w:cs="Arial"/>
          <w:b/>
          <w:sz w:val="24"/>
          <w:szCs w:val="24"/>
        </w:rPr>
        <w:t>INSUMOS DELPLAN</w:t>
      </w:r>
      <w:r w:rsidR="00F0187B" w:rsidRPr="00370774">
        <w:rPr>
          <w:rFonts w:ascii="Arial" w:hAnsi="Arial" w:cs="Arial"/>
          <w:b/>
          <w:sz w:val="24"/>
          <w:szCs w:val="24"/>
        </w:rPr>
        <w:t xml:space="preserve"> </w:t>
      </w:r>
      <w:r w:rsidRPr="00370774">
        <w:rPr>
          <w:rFonts w:ascii="Arial" w:hAnsi="Arial" w:cs="Arial"/>
          <w:b/>
          <w:sz w:val="24"/>
          <w:szCs w:val="24"/>
        </w:rPr>
        <w:t>GENERAL</w:t>
      </w:r>
      <w:r w:rsidR="00F0187B" w:rsidRPr="00370774">
        <w:rPr>
          <w:rFonts w:ascii="Arial" w:hAnsi="Arial" w:cs="Arial"/>
          <w:b/>
          <w:sz w:val="24"/>
          <w:szCs w:val="24"/>
        </w:rPr>
        <w:t xml:space="preserve"> </w:t>
      </w:r>
      <w:r w:rsidRPr="00370774">
        <w:rPr>
          <w:rFonts w:ascii="Arial" w:hAnsi="Arial" w:cs="Arial"/>
          <w:b/>
          <w:sz w:val="24"/>
          <w:szCs w:val="24"/>
        </w:rPr>
        <w:t>DE</w:t>
      </w:r>
      <w:r w:rsidR="00F0187B" w:rsidRPr="00370774">
        <w:rPr>
          <w:rFonts w:ascii="Arial" w:hAnsi="Arial" w:cs="Arial"/>
          <w:b/>
          <w:sz w:val="24"/>
          <w:szCs w:val="24"/>
        </w:rPr>
        <w:t xml:space="preserve"> </w:t>
      </w:r>
      <w:r w:rsidRPr="00370774">
        <w:rPr>
          <w:rFonts w:ascii="Arial" w:hAnsi="Arial" w:cs="Arial"/>
          <w:b/>
          <w:sz w:val="24"/>
          <w:szCs w:val="24"/>
        </w:rPr>
        <w:t>AUDITORIA</w:t>
      </w:r>
      <w:bookmarkEnd w:id="22"/>
    </w:p>
    <w:p w:rsidR="00CB3D12" w:rsidRPr="00B67CA8" w:rsidRDefault="00CB3D12" w:rsidP="007B0CC8">
      <w:pPr>
        <w:pStyle w:val="Prrafodelista"/>
        <w:widowControl w:val="0"/>
        <w:numPr>
          <w:ilvl w:val="0"/>
          <w:numId w:val="4"/>
        </w:numPr>
        <w:tabs>
          <w:tab w:val="left" w:pos="549"/>
          <w:tab w:val="left" w:pos="550"/>
        </w:tabs>
        <w:autoSpaceDE w:val="0"/>
        <w:autoSpaceDN w:val="0"/>
        <w:spacing w:before="1" w:line="276" w:lineRule="auto"/>
        <w:contextualSpacing w:val="0"/>
        <w:rPr>
          <w:rFonts w:ascii="Arial" w:hAnsi="Arial" w:cs="Arial"/>
          <w:sz w:val="24"/>
          <w:szCs w:val="24"/>
        </w:rPr>
      </w:pPr>
      <w:r w:rsidRPr="00B67CA8">
        <w:rPr>
          <w:rFonts w:ascii="Arial" w:hAnsi="Arial" w:cs="Arial"/>
          <w:sz w:val="24"/>
          <w:szCs w:val="24"/>
        </w:rPr>
        <w:t>Prioridades</w:t>
      </w:r>
      <w:r w:rsidR="00B67CA8" w:rsidRPr="00B67CA8">
        <w:rPr>
          <w:rFonts w:ascii="Arial" w:hAnsi="Arial" w:cs="Arial"/>
          <w:sz w:val="24"/>
          <w:szCs w:val="24"/>
        </w:rPr>
        <w:t xml:space="preserve"> </w:t>
      </w:r>
      <w:r w:rsidRPr="00B67CA8">
        <w:rPr>
          <w:rFonts w:ascii="Arial" w:hAnsi="Arial" w:cs="Arial"/>
          <w:sz w:val="24"/>
          <w:szCs w:val="24"/>
        </w:rPr>
        <w:t>de</w:t>
      </w:r>
      <w:r w:rsidR="00B67CA8" w:rsidRPr="00B67CA8">
        <w:rPr>
          <w:rFonts w:ascii="Arial" w:hAnsi="Arial" w:cs="Arial"/>
          <w:sz w:val="24"/>
          <w:szCs w:val="24"/>
        </w:rPr>
        <w:t xml:space="preserve"> </w:t>
      </w:r>
      <w:r w:rsidRPr="00B67CA8">
        <w:rPr>
          <w:rFonts w:ascii="Arial" w:hAnsi="Arial" w:cs="Arial"/>
          <w:sz w:val="24"/>
          <w:szCs w:val="24"/>
        </w:rPr>
        <w:t>la</w:t>
      </w:r>
      <w:r w:rsidR="00B67CA8" w:rsidRPr="00B67CA8">
        <w:rPr>
          <w:rFonts w:ascii="Arial" w:hAnsi="Arial" w:cs="Arial"/>
          <w:sz w:val="24"/>
          <w:szCs w:val="24"/>
        </w:rPr>
        <w:t xml:space="preserve"> </w:t>
      </w:r>
      <w:r w:rsidRPr="00B67CA8">
        <w:rPr>
          <w:rFonts w:ascii="Arial" w:hAnsi="Arial" w:cs="Arial"/>
          <w:sz w:val="24"/>
          <w:szCs w:val="24"/>
        </w:rPr>
        <w:t>Alta</w:t>
      </w:r>
      <w:r w:rsidR="00B67CA8" w:rsidRPr="00B67CA8">
        <w:rPr>
          <w:rFonts w:ascii="Arial" w:hAnsi="Arial" w:cs="Arial"/>
          <w:sz w:val="24"/>
          <w:szCs w:val="24"/>
        </w:rPr>
        <w:t xml:space="preserve"> </w:t>
      </w:r>
      <w:r w:rsidRPr="00B67CA8">
        <w:rPr>
          <w:rFonts w:ascii="Arial" w:hAnsi="Arial" w:cs="Arial"/>
          <w:sz w:val="24"/>
          <w:szCs w:val="24"/>
        </w:rPr>
        <w:t>Gerencia</w:t>
      </w:r>
      <w:r w:rsidR="00B67CA8" w:rsidRPr="00B67CA8">
        <w:rPr>
          <w:rFonts w:ascii="Arial" w:hAnsi="Arial" w:cs="Arial"/>
          <w:sz w:val="24"/>
          <w:szCs w:val="24"/>
        </w:rPr>
        <w:t xml:space="preserve"> </w:t>
      </w:r>
      <w:r w:rsidRPr="00B67CA8">
        <w:rPr>
          <w:rFonts w:ascii="Arial" w:hAnsi="Arial" w:cs="Arial"/>
          <w:sz w:val="24"/>
          <w:szCs w:val="24"/>
        </w:rPr>
        <w:t>(Consejo</w:t>
      </w:r>
      <w:r w:rsidR="00B67CA8" w:rsidRPr="00B67CA8">
        <w:rPr>
          <w:rFonts w:ascii="Arial" w:hAnsi="Arial" w:cs="Arial"/>
          <w:sz w:val="24"/>
          <w:szCs w:val="24"/>
        </w:rPr>
        <w:t xml:space="preserve"> </w:t>
      </w:r>
      <w:r w:rsidRPr="00B67CA8">
        <w:rPr>
          <w:rFonts w:ascii="Arial" w:hAnsi="Arial" w:cs="Arial"/>
          <w:sz w:val="24"/>
          <w:szCs w:val="24"/>
        </w:rPr>
        <w:t>Directivo)</w:t>
      </w:r>
    </w:p>
    <w:p w:rsidR="00CB3D12" w:rsidRPr="00B67CA8" w:rsidRDefault="00CB3D12" w:rsidP="007B0CC8">
      <w:pPr>
        <w:pStyle w:val="Prrafodelista"/>
        <w:widowControl w:val="0"/>
        <w:numPr>
          <w:ilvl w:val="0"/>
          <w:numId w:val="4"/>
        </w:numPr>
        <w:tabs>
          <w:tab w:val="left" w:pos="550"/>
        </w:tabs>
        <w:autoSpaceDE w:val="0"/>
        <w:autoSpaceDN w:val="0"/>
        <w:spacing w:line="276" w:lineRule="auto"/>
        <w:ind w:left="122" w:right="120" w:firstLine="0"/>
        <w:contextualSpacing w:val="0"/>
        <w:rPr>
          <w:rFonts w:ascii="Arial" w:hAnsi="Arial" w:cs="Arial"/>
          <w:sz w:val="24"/>
          <w:szCs w:val="24"/>
        </w:rPr>
      </w:pPr>
      <w:r w:rsidRPr="00B67CA8">
        <w:rPr>
          <w:rFonts w:ascii="Arial" w:hAnsi="Arial" w:cs="Arial"/>
          <w:sz w:val="24"/>
          <w:szCs w:val="24"/>
        </w:rPr>
        <w:t>Número</w:t>
      </w:r>
      <w:r w:rsidR="00B67CA8" w:rsidRPr="00B67CA8">
        <w:rPr>
          <w:rFonts w:ascii="Arial" w:hAnsi="Arial" w:cs="Arial"/>
          <w:sz w:val="24"/>
          <w:szCs w:val="24"/>
        </w:rPr>
        <w:t xml:space="preserve"> </w:t>
      </w:r>
      <w:r w:rsidRPr="00B67CA8">
        <w:rPr>
          <w:rFonts w:ascii="Arial" w:hAnsi="Arial" w:cs="Arial"/>
          <w:sz w:val="24"/>
          <w:szCs w:val="24"/>
        </w:rPr>
        <w:t>de</w:t>
      </w:r>
      <w:r w:rsidR="00B67CA8" w:rsidRPr="00B67CA8">
        <w:rPr>
          <w:rFonts w:ascii="Arial" w:hAnsi="Arial" w:cs="Arial"/>
          <w:sz w:val="24"/>
          <w:szCs w:val="24"/>
        </w:rPr>
        <w:t xml:space="preserve"> </w:t>
      </w:r>
      <w:r w:rsidRPr="00B67CA8">
        <w:rPr>
          <w:rFonts w:ascii="Arial" w:hAnsi="Arial" w:cs="Arial"/>
          <w:sz w:val="24"/>
          <w:szCs w:val="24"/>
        </w:rPr>
        <w:t>procesos</w:t>
      </w:r>
      <w:r w:rsidR="00B67CA8" w:rsidRPr="00B67CA8">
        <w:rPr>
          <w:rFonts w:ascii="Arial" w:hAnsi="Arial" w:cs="Arial"/>
          <w:sz w:val="24"/>
          <w:szCs w:val="24"/>
        </w:rPr>
        <w:t xml:space="preserve"> </w:t>
      </w:r>
      <w:r w:rsidRPr="00B67CA8">
        <w:rPr>
          <w:rFonts w:ascii="Arial" w:hAnsi="Arial" w:cs="Arial"/>
          <w:sz w:val="24"/>
          <w:szCs w:val="24"/>
        </w:rPr>
        <w:t>de</w:t>
      </w:r>
      <w:r w:rsidR="00B67CA8" w:rsidRPr="00B67CA8">
        <w:rPr>
          <w:rFonts w:ascii="Arial" w:hAnsi="Arial" w:cs="Arial"/>
          <w:sz w:val="24"/>
          <w:szCs w:val="24"/>
        </w:rPr>
        <w:t xml:space="preserve"> </w:t>
      </w:r>
      <w:r w:rsidRPr="00B67CA8">
        <w:rPr>
          <w:rFonts w:ascii="Arial" w:hAnsi="Arial" w:cs="Arial"/>
          <w:sz w:val="24"/>
          <w:szCs w:val="24"/>
        </w:rPr>
        <w:t>la</w:t>
      </w:r>
      <w:r w:rsidR="00B67CA8" w:rsidRPr="00B67CA8">
        <w:rPr>
          <w:rFonts w:ascii="Arial" w:hAnsi="Arial" w:cs="Arial"/>
          <w:sz w:val="24"/>
          <w:szCs w:val="24"/>
        </w:rPr>
        <w:t xml:space="preserve"> </w:t>
      </w:r>
      <w:r w:rsidRPr="00B67CA8">
        <w:rPr>
          <w:rFonts w:ascii="Arial" w:hAnsi="Arial" w:cs="Arial"/>
          <w:sz w:val="24"/>
          <w:szCs w:val="24"/>
        </w:rPr>
        <w:t>entidad:</w:t>
      </w:r>
      <w:r w:rsidR="00B67CA8" w:rsidRPr="00B67CA8">
        <w:rPr>
          <w:rFonts w:ascii="Arial" w:hAnsi="Arial" w:cs="Arial"/>
          <w:sz w:val="24"/>
          <w:szCs w:val="24"/>
        </w:rPr>
        <w:t xml:space="preserve"> </w:t>
      </w:r>
      <w:r w:rsidRPr="00B67CA8">
        <w:rPr>
          <w:rFonts w:ascii="Arial" w:hAnsi="Arial" w:cs="Arial"/>
          <w:sz w:val="24"/>
          <w:szCs w:val="24"/>
        </w:rPr>
        <w:t>Gestión</w:t>
      </w:r>
      <w:r w:rsidR="00B67CA8" w:rsidRPr="00B67CA8">
        <w:rPr>
          <w:rFonts w:ascii="Arial" w:hAnsi="Arial" w:cs="Arial"/>
          <w:sz w:val="24"/>
          <w:szCs w:val="24"/>
        </w:rPr>
        <w:t xml:space="preserve"> </w:t>
      </w:r>
      <w:r w:rsidRPr="00B67CA8">
        <w:rPr>
          <w:rFonts w:ascii="Arial" w:hAnsi="Arial" w:cs="Arial"/>
          <w:sz w:val="24"/>
          <w:szCs w:val="24"/>
        </w:rPr>
        <w:t>Gerencial,</w:t>
      </w:r>
      <w:r w:rsidR="00B67CA8" w:rsidRPr="00B67CA8">
        <w:rPr>
          <w:rFonts w:ascii="Arial" w:hAnsi="Arial" w:cs="Arial"/>
          <w:sz w:val="24"/>
          <w:szCs w:val="24"/>
        </w:rPr>
        <w:t xml:space="preserve"> </w:t>
      </w:r>
      <w:r w:rsidRPr="00B67CA8">
        <w:rPr>
          <w:rFonts w:ascii="Arial" w:hAnsi="Arial" w:cs="Arial"/>
          <w:sz w:val="24"/>
          <w:szCs w:val="24"/>
        </w:rPr>
        <w:t>Direccionamiento</w:t>
      </w:r>
      <w:r w:rsidR="00370774">
        <w:rPr>
          <w:rFonts w:ascii="Arial" w:hAnsi="Arial" w:cs="Arial"/>
          <w:sz w:val="24"/>
          <w:szCs w:val="24"/>
        </w:rPr>
        <w:t xml:space="preserve"> </w:t>
      </w:r>
      <w:r w:rsidRPr="00B67CA8">
        <w:rPr>
          <w:rFonts w:ascii="Arial" w:hAnsi="Arial" w:cs="Arial"/>
          <w:sz w:val="24"/>
          <w:szCs w:val="24"/>
        </w:rPr>
        <w:t>Estratégico y</w:t>
      </w:r>
      <w:r w:rsidR="00B67CA8" w:rsidRPr="00B67CA8">
        <w:rPr>
          <w:rFonts w:ascii="Arial" w:hAnsi="Arial" w:cs="Arial"/>
          <w:sz w:val="24"/>
          <w:szCs w:val="24"/>
        </w:rPr>
        <w:t xml:space="preserve"> </w:t>
      </w:r>
      <w:r w:rsidRPr="00B67CA8">
        <w:rPr>
          <w:rFonts w:ascii="Arial" w:hAnsi="Arial" w:cs="Arial"/>
          <w:sz w:val="24"/>
          <w:szCs w:val="24"/>
        </w:rPr>
        <w:t>Planificación; Gestión Administrativa y financiera; Gestión Jurídica;</w:t>
      </w:r>
      <w:r w:rsidR="00B67CA8" w:rsidRPr="00B67CA8">
        <w:rPr>
          <w:rFonts w:ascii="Arial" w:hAnsi="Arial" w:cs="Arial"/>
          <w:sz w:val="24"/>
          <w:szCs w:val="24"/>
        </w:rPr>
        <w:t xml:space="preserve"> </w:t>
      </w:r>
      <w:r w:rsidRPr="00B67CA8">
        <w:rPr>
          <w:rFonts w:ascii="Arial" w:hAnsi="Arial" w:cs="Arial"/>
          <w:sz w:val="24"/>
          <w:szCs w:val="24"/>
        </w:rPr>
        <w:lastRenderedPageBreak/>
        <w:t>Talento</w:t>
      </w:r>
      <w:r w:rsidR="00B67CA8" w:rsidRPr="00B67CA8">
        <w:rPr>
          <w:rFonts w:ascii="Arial" w:hAnsi="Arial" w:cs="Arial"/>
          <w:sz w:val="24"/>
          <w:szCs w:val="24"/>
        </w:rPr>
        <w:t xml:space="preserve"> </w:t>
      </w:r>
      <w:r w:rsidRPr="00B67CA8">
        <w:rPr>
          <w:rFonts w:ascii="Arial" w:hAnsi="Arial" w:cs="Arial"/>
          <w:sz w:val="24"/>
          <w:szCs w:val="24"/>
        </w:rPr>
        <w:t>Humano,</w:t>
      </w:r>
      <w:r w:rsidR="00B67CA8" w:rsidRPr="00B67CA8">
        <w:rPr>
          <w:rFonts w:ascii="Arial" w:hAnsi="Arial" w:cs="Arial"/>
          <w:sz w:val="24"/>
          <w:szCs w:val="24"/>
        </w:rPr>
        <w:t xml:space="preserve"> </w:t>
      </w:r>
      <w:r w:rsidRPr="00B67CA8">
        <w:rPr>
          <w:rFonts w:ascii="Arial" w:hAnsi="Arial" w:cs="Arial"/>
          <w:sz w:val="24"/>
          <w:szCs w:val="24"/>
        </w:rPr>
        <w:t>Área</w:t>
      </w:r>
      <w:r w:rsidR="00B67CA8" w:rsidRPr="00B67CA8">
        <w:rPr>
          <w:rFonts w:ascii="Arial" w:hAnsi="Arial" w:cs="Arial"/>
          <w:sz w:val="24"/>
          <w:szCs w:val="24"/>
        </w:rPr>
        <w:t xml:space="preserve"> </w:t>
      </w:r>
      <w:r w:rsidRPr="00B67CA8">
        <w:rPr>
          <w:rFonts w:ascii="Arial" w:hAnsi="Arial" w:cs="Arial"/>
          <w:sz w:val="24"/>
          <w:szCs w:val="24"/>
        </w:rPr>
        <w:t>Operativa.</w:t>
      </w:r>
    </w:p>
    <w:p w:rsidR="00CB3D12" w:rsidRPr="00B67CA8" w:rsidRDefault="00CB3D12" w:rsidP="007B0CC8">
      <w:pPr>
        <w:pStyle w:val="Prrafodelista"/>
        <w:widowControl w:val="0"/>
        <w:numPr>
          <w:ilvl w:val="0"/>
          <w:numId w:val="4"/>
        </w:numPr>
        <w:tabs>
          <w:tab w:val="left" w:pos="549"/>
          <w:tab w:val="left" w:pos="550"/>
        </w:tabs>
        <w:autoSpaceDE w:val="0"/>
        <w:autoSpaceDN w:val="0"/>
        <w:spacing w:line="276" w:lineRule="auto"/>
        <w:contextualSpacing w:val="0"/>
        <w:rPr>
          <w:rFonts w:ascii="Arial" w:hAnsi="Arial" w:cs="Arial"/>
          <w:sz w:val="24"/>
          <w:szCs w:val="24"/>
        </w:rPr>
      </w:pPr>
      <w:r w:rsidRPr="00B67CA8">
        <w:rPr>
          <w:rFonts w:ascii="Arial" w:hAnsi="Arial" w:cs="Arial"/>
          <w:sz w:val="24"/>
          <w:szCs w:val="24"/>
        </w:rPr>
        <w:t>Procesos</w:t>
      </w:r>
      <w:r w:rsidR="00B67CA8" w:rsidRPr="00B67CA8">
        <w:rPr>
          <w:rFonts w:ascii="Arial" w:hAnsi="Arial" w:cs="Arial"/>
          <w:sz w:val="24"/>
          <w:szCs w:val="24"/>
        </w:rPr>
        <w:t xml:space="preserve"> </w:t>
      </w:r>
      <w:r w:rsidRPr="00B67CA8">
        <w:rPr>
          <w:rFonts w:ascii="Arial" w:hAnsi="Arial" w:cs="Arial"/>
          <w:sz w:val="24"/>
          <w:szCs w:val="24"/>
        </w:rPr>
        <w:t>con</w:t>
      </w:r>
      <w:r w:rsidR="00B67CA8" w:rsidRPr="00B67CA8">
        <w:rPr>
          <w:rFonts w:ascii="Arial" w:hAnsi="Arial" w:cs="Arial"/>
          <w:sz w:val="24"/>
          <w:szCs w:val="24"/>
        </w:rPr>
        <w:t xml:space="preserve"> </w:t>
      </w:r>
      <w:r w:rsidRPr="00B67CA8">
        <w:rPr>
          <w:rFonts w:ascii="Arial" w:hAnsi="Arial" w:cs="Arial"/>
          <w:sz w:val="24"/>
          <w:szCs w:val="24"/>
        </w:rPr>
        <w:t>mayor</w:t>
      </w:r>
      <w:r w:rsidR="00B67CA8" w:rsidRPr="00B67CA8">
        <w:rPr>
          <w:rFonts w:ascii="Arial" w:hAnsi="Arial" w:cs="Arial"/>
          <w:sz w:val="24"/>
          <w:szCs w:val="24"/>
        </w:rPr>
        <w:t xml:space="preserve"> </w:t>
      </w:r>
      <w:r w:rsidRPr="00B67CA8">
        <w:rPr>
          <w:rFonts w:ascii="Arial" w:hAnsi="Arial" w:cs="Arial"/>
          <w:sz w:val="24"/>
          <w:szCs w:val="24"/>
        </w:rPr>
        <w:t>nivel</w:t>
      </w:r>
      <w:r w:rsidR="00B67CA8" w:rsidRPr="00B67CA8">
        <w:rPr>
          <w:rFonts w:ascii="Arial" w:hAnsi="Arial" w:cs="Arial"/>
          <w:sz w:val="24"/>
          <w:szCs w:val="24"/>
        </w:rPr>
        <w:t xml:space="preserve"> </w:t>
      </w:r>
      <w:r w:rsidRPr="00B67CA8">
        <w:rPr>
          <w:rFonts w:ascii="Arial" w:hAnsi="Arial" w:cs="Arial"/>
          <w:sz w:val="24"/>
          <w:szCs w:val="24"/>
        </w:rPr>
        <w:t>de</w:t>
      </w:r>
      <w:r w:rsidR="00B67CA8" w:rsidRPr="00B67CA8">
        <w:rPr>
          <w:rFonts w:ascii="Arial" w:hAnsi="Arial" w:cs="Arial"/>
          <w:sz w:val="24"/>
          <w:szCs w:val="24"/>
        </w:rPr>
        <w:t xml:space="preserve"> </w:t>
      </w:r>
      <w:r w:rsidRPr="00B67CA8">
        <w:rPr>
          <w:rFonts w:ascii="Arial" w:hAnsi="Arial" w:cs="Arial"/>
          <w:sz w:val="24"/>
          <w:szCs w:val="24"/>
        </w:rPr>
        <w:t>exposición</w:t>
      </w:r>
      <w:r w:rsidR="00B67CA8" w:rsidRPr="00B67CA8">
        <w:rPr>
          <w:rFonts w:ascii="Arial" w:hAnsi="Arial" w:cs="Arial"/>
          <w:sz w:val="24"/>
          <w:szCs w:val="24"/>
        </w:rPr>
        <w:t xml:space="preserve"> </w:t>
      </w:r>
      <w:r w:rsidRPr="00B67CA8">
        <w:rPr>
          <w:rFonts w:ascii="Arial" w:hAnsi="Arial" w:cs="Arial"/>
          <w:sz w:val="24"/>
          <w:szCs w:val="24"/>
        </w:rPr>
        <w:t>al</w:t>
      </w:r>
      <w:r w:rsidR="00B67CA8" w:rsidRPr="00B67CA8">
        <w:rPr>
          <w:rFonts w:ascii="Arial" w:hAnsi="Arial" w:cs="Arial"/>
          <w:sz w:val="24"/>
          <w:szCs w:val="24"/>
        </w:rPr>
        <w:t xml:space="preserve"> </w:t>
      </w:r>
      <w:r w:rsidRPr="00B67CA8">
        <w:rPr>
          <w:rFonts w:ascii="Arial" w:hAnsi="Arial" w:cs="Arial"/>
          <w:sz w:val="24"/>
          <w:szCs w:val="24"/>
        </w:rPr>
        <w:t>riesgo.</w:t>
      </w:r>
    </w:p>
    <w:p w:rsidR="00CB3D12" w:rsidRPr="00B67CA8" w:rsidRDefault="00CB3D12" w:rsidP="007B0CC8">
      <w:pPr>
        <w:pStyle w:val="Prrafodelista"/>
        <w:widowControl w:val="0"/>
        <w:numPr>
          <w:ilvl w:val="0"/>
          <w:numId w:val="4"/>
        </w:numPr>
        <w:tabs>
          <w:tab w:val="left" w:pos="549"/>
          <w:tab w:val="left" w:pos="550"/>
        </w:tabs>
        <w:autoSpaceDE w:val="0"/>
        <w:autoSpaceDN w:val="0"/>
        <w:spacing w:line="276" w:lineRule="auto"/>
        <w:contextualSpacing w:val="0"/>
        <w:rPr>
          <w:rFonts w:ascii="Arial" w:hAnsi="Arial" w:cs="Arial"/>
          <w:sz w:val="24"/>
          <w:szCs w:val="24"/>
        </w:rPr>
      </w:pPr>
      <w:r w:rsidRPr="00B67CA8">
        <w:rPr>
          <w:rFonts w:ascii="Arial" w:hAnsi="Arial" w:cs="Arial"/>
          <w:sz w:val="24"/>
          <w:szCs w:val="24"/>
        </w:rPr>
        <w:t>Procesos</w:t>
      </w:r>
      <w:r w:rsidR="00B67CA8" w:rsidRPr="00B67CA8">
        <w:rPr>
          <w:rFonts w:ascii="Arial" w:hAnsi="Arial" w:cs="Arial"/>
          <w:sz w:val="24"/>
          <w:szCs w:val="24"/>
        </w:rPr>
        <w:t xml:space="preserve"> </w:t>
      </w:r>
      <w:r w:rsidRPr="00B67CA8">
        <w:rPr>
          <w:rFonts w:ascii="Arial" w:hAnsi="Arial" w:cs="Arial"/>
          <w:sz w:val="24"/>
          <w:szCs w:val="24"/>
        </w:rPr>
        <w:t>de</w:t>
      </w:r>
      <w:r w:rsidR="00B67CA8" w:rsidRPr="00B67CA8">
        <w:rPr>
          <w:rFonts w:ascii="Arial" w:hAnsi="Arial" w:cs="Arial"/>
          <w:sz w:val="24"/>
          <w:szCs w:val="24"/>
        </w:rPr>
        <w:t xml:space="preserve"> </w:t>
      </w:r>
      <w:r w:rsidRPr="00B67CA8">
        <w:rPr>
          <w:rFonts w:ascii="Arial" w:hAnsi="Arial" w:cs="Arial"/>
          <w:sz w:val="24"/>
          <w:szCs w:val="24"/>
        </w:rPr>
        <w:t>Contratación relevantes</w:t>
      </w:r>
      <w:r w:rsidR="00B67CA8" w:rsidRPr="00B67CA8">
        <w:rPr>
          <w:rFonts w:ascii="Arial" w:hAnsi="Arial" w:cs="Arial"/>
          <w:sz w:val="24"/>
          <w:szCs w:val="24"/>
        </w:rPr>
        <w:t xml:space="preserve"> </w:t>
      </w:r>
      <w:r w:rsidRPr="00B67CA8">
        <w:rPr>
          <w:rFonts w:ascii="Arial" w:hAnsi="Arial" w:cs="Arial"/>
          <w:sz w:val="24"/>
          <w:szCs w:val="24"/>
        </w:rPr>
        <w:t>para</w:t>
      </w:r>
      <w:r w:rsidR="00B67CA8" w:rsidRPr="00B67CA8">
        <w:rPr>
          <w:rFonts w:ascii="Arial" w:hAnsi="Arial" w:cs="Arial"/>
          <w:sz w:val="24"/>
          <w:szCs w:val="24"/>
        </w:rPr>
        <w:t xml:space="preserve"> </w:t>
      </w:r>
      <w:r w:rsidRPr="00B67CA8">
        <w:rPr>
          <w:rFonts w:ascii="Arial" w:hAnsi="Arial" w:cs="Arial"/>
          <w:sz w:val="24"/>
          <w:szCs w:val="24"/>
        </w:rPr>
        <w:t>la</w:t>
      </w:r>
      <w:r w:rsidR="00B67CA8" w:rsidRPr="00B67CA8">
        <w:rPr>
          <w:rFonts w:ascii="Arial" w:hAnsi="Arial" w:cs="Arial"/>
          <w:sz w:val="24"/>
          <w:szCs w:val="24"/>
        </w:rPr>
        <w:t xml:space="preserve"> </w:t>
      </w:r>
      <w:r w:rsidRPr="00B67CA8">
        <w:rPr>
          <w:rFonts w:ascii="Arial" w:hAnsi="Arial" w:cs="Arial"/>
          <w:sz w:val="24"/>
          <w:szCs w:val="24"/>
        </w:rPr>
        <w:t>entidad.</w:t>
      </w:r>
    </w:p>
    <w:p w:rsidR="00F0187B" w:rsidRPr="00370774" w:rsidRDefault="00CB3D12" w:rsidP="007B0CC8">
      <w:pPr>
        <w:pStyle w:val="Prrafodelista"/>
        <w:widowControl w:val="0"/>
        <w:numPr>
          <w:ilvl w:val="0"/>
          <w:numId w:val="4"/>
        </w:numPr>
        <w:tabs>
          <w:tab w:val="left" w:pos="549"/>
          <w:tab w:val="left" w:pos="550"/>
        </w:tabs>
        <w:autoSpaceDE w:val="0"/>
        <w:autoSpaceDN w:val="0"/>
        <w:spacing w:line="276" w:lineRule="auto"/>
        <w:contextualSpacing w:val="0"/>
        <w:rPr>
          <w:rFonts w:ascii="Arial" w:hAnsi="Arial" w:cs="Arial"/>
          <w:b/>
          <w:sz w:val="24"/>
          <w:szCs w:val="24"/>
        </w:rPr>
      </w:pPr>
      <w:r w:rsidRPr="00F0187B">
        <w:rPr>
          <w:rFonts w:ascii="Arial" w:hAnsi="Arial" w:cs="Arial"/>
          <w:sz w:val="24"/>
          <w:szCs w:val="24"/>
        </w:rPr>
        <w:t>Informes</w:t>
      </w:r>
      <w:r w:rsidR="00B67CA8" w:rsidRPr="00F0187B">
        <w:rPr>
          <w:rFonts w:ascii="Arial" w:hAnsi="Arial" w:cs="Arial"/>
          <w:sz w:val="24"/>
          <w:szCs w:val="24"/>
        </w:rPr>
        <w:t xml:space="preserve"> </w:t>
      </w:r>
      <w:r w:rsidRPr="00F0187B">
        <w:rPr>
          <w:rFonts w:ascii="Arial" w:hAnsi="Arial" w:cs="Arial"/>
          <w:sz w:val="24"/>
          <w:szCs w:val="24"/>
        </w:rPr>
        <w:t>de</w:t>
      </w:r>
      <w:r w:rsidR="00B67CA8" w:rsidRPr="00F0187B">
        <w:rPr>
          <w:rFonts w:ascii="Arial" w:hAnsi="Arial" w:cs="Arial"/>
          <w:sz w:val="24"/>
          <w:szCs w:val="24"/>
        </w:rPr>
        <w:t xml:space="preserve"> </w:t>
      </w:r>
      <w:r w:rsidRPr="00F0187B">
        <w:rPr>
          <w:rFonts w:ascii="Arial" w:hAnsi="Arial" w:cs="Arial"/>
          <w:sz w:val="24"/>
          <w:szCs w:val="24"/>
        </w:rPr>
        <w:t>seguimiento</w:t>
      </w:r>
      <w:r w:rsidR="00B67CA8" w:rsidRPr="00F0187B">
        <w:rPr>
          <w:rFonts w:ascii="Arial" w:hAnsi="Arial" w:cs="Arial"/>
          <w:sz w:val="24"/>
          <w:szCs w:val="24"/>
        </w:rPr>
        <w:t xml:space="preserve"> </w:t>
      </w:r>
      <w:r w:rsidRPr="00F0187B">
        <w:rPr>
          <w:rFonts w:ascii="Arial" w:hAnsi="Arial" w:cs="Arial"/>
          <w:sz w:val="24"/>
          <w:szCs w:val="24"/>
        </w:rPr>
        <w:t>a</w:t>
      </w:r>
      <w:r w:rsidR="00B67CA8" w:rsidRPr="00F0187B">
        <w:rPr>
          <w:rFonts w:ascii="Arial" w:hAnsi="Arial" w:cs="Arial"/>
          <w:sz w:val="24"/>
          <w:szCs w:val="24"/>
        </w:rPr>
        <w:t xml:space="preserve"> </w:t>
      </w:r>
      <w:r w:rsidRPr="00F0187B">
        <w:rPr>
          <w:rFonts w:ascii="Arial" w:hAnsi="Arial" w:cs="Arial"/>
          <w:sz w:val="24"/>
          <w:szCs w:val="24"/>
        </w:rPr>
        <w:t>los</w:t>
      </w:r>
      <w:r w:rsidR="00B67CA8" w:rsidRPr="00F0187B">
        <w:rPr>
          <w:rFonts w:ascii="Arial" w:hAnsi="Arial" w:cs="Arial"/>
          <w:sz w:val="24"/>
          <w:szCs w:val="24"/>
        </w:rPr>
        <w:t xml:space="preserve"> </w:t>
      </w:r>
      <w:r w:rsidRPr="00F0187B">
        <w:rPr>
          <w:rFonts w:ascii="Arial" w:hAnsi="Arial" w:cs="Arial"/>
          <w:sz w:val="24"/>
          <w:szCs w:val="24"/>
        </w:rPr>
        <w:t>planes</w:t>
      </w:r>
      <w:r w:rsidR="00B67CA8" w:rsidRPr="00F0187B">
        <w:rPr>
          <w:rFonts w:ascii="Arial" w:hAnsi="Arial" w:cs="Arial"/>
          <w:sz w:val="24"/>
          <w:szCs w:val="24"/>
        </w:rPr>
        <w:t xml:space="preserve"> </w:t>
      </w:r>
      <w:r w:rsidRPr="00F0187B">
        <w:rPr>
          <w:rFonts w:ascii="Arial" w:hAnsi="Arial" w:cs="Arial"/>
          <w:sz w:val="24"/>
          <w:szCs w:val="24"/>
        </w:rPr>
        <w:t>de</w:t>
      </w:r>
      <w:r w:rsidR="00B67CA8" w:rsidRPr="00F0187B">
        <w:rPr>
          <w:rFonts w:ascii="Arial" w:hAnsi="Arial" w:cs="Arial"/>
          <w:sz w:val="24"/>
          <w:szCs w:val="24"/>
        </w:rPr>
        <w:t xml:space="preserve"> </w:t>
      </w:r>
      <w:r w:rsidRPr="00F0187B">
        <w:rPr>
          <w:rFonts w:ascii="Arial" w:hAnsi="Arial" w:cs="Arial"/>
          <w:sz w:val="24"/>
          <w:szCs w:val="24"/>
        </w:rPr>
        <w:t>mejoramiento.</w:t>
      </w:r>
    </w:p>
    <w:p w:rsidR="00370774" w:rsidRPr="00F0187B" w:rsidRDefault="00370774" w:rsidP="007B0CC8">
      <w:pPr>
        <w:pStyle w:val="Prrafodelista"/>
        <w:widowControl w:val="0"/>
        <w:numPr>
          <w:ilvl w:val="0"/>
          <w:numId w:val="4"/>
        </w:numPr>
        <w:tabs>
          <w:tab w:val="left" w:pos="549"/>
          <w:tab w:val="left" w:pos="550"/>
        </w:tabs>
        <w:autoSpaceDE w:val="0"/>
        <w:autoSpaceDN w:val="0"/>
        <w:spacing w:line="276" w:lineRule="auto"/>
        <w:contextualSpacing w:val="0"/>
        <w:rPr>
          <w:rFonts w:ascii="Arial" w:hAnsi="Arial" w:cs="Arial"/>
          <w:b/>
          <w:sz w:val="24"/>
          <w:szCs w:val="24"/>
        </w:rPr>
      </w:pPr>
    </w:p>
    <w:p w:rsidR="00CB3D12" w:rsidRPr="00370774" w:rsidRDefault="00CB3D12" w:rsidP="00370774">
      <w:pPr>
        <w:pStyle w:val="Ttulo1"/>
        <w:numPr>
          <w:ilvl w:val="0"/>
          <w:numId w:val="13"/>
        </w:numPr>
        <w:rPr>
          <w:rFonts w:ascii="Arial" w:hAnsi="Arial" w:cs="Arial"/>
          <w:b/>
          <w:sz w:val="24"/>
          <w:szCs w:val="24"/>
        </w:rPr>
      </w:pPr>
      <w:bookmarkStart w:id="23" w:name="_Toc127615679"/>
      <w:r w:rsidRPr="00F0187B">
        <w:rPr>
          <w:rFonts w:ascii="Arial" w:hAnsi="Arial" w:cs="Arial"/>
          <w:b/>
          <w:sz w:val="24"/>
          <w:szCs w:val="24"/>
        </w:rPr>
        <w:t>CRONOGRAMA</w:t>
      </w:r>
      <w:r w:rsidR="00B67CA8" w:rsidRPr="00F0187B">
        <w:rPr>
          <w:rFonts w:ascii="Arial" w:hAnsi="Arial" w:cs="Arial"/>
          <w:b/>
          <w:sz w:val="24"/>
          <w:szCs w:val="24"/>
        </w:rPr>
        <w:t xml:space="preserve"> </w:t>
      </w:r>
      <w:r w:rsidRPr="00F0187B">
        <w:rPr>
          <w:rFonts w:ascii="Arial" w:hAnsi="Arial" w:cs="Arial"/>
          <w:b/>
          <w:sz w:val="24"/>
          <w:szCs w:val="24"/>
        </w:rPr>
        <w:t>GENERAL</w:t>
      </w:r>
      <w:r w:rsidR="00B67CA8" w:rsidRPr="00F0187B">
        <w:rPr>
          <w:rFonts w:ascii="Arial" w:hAnsi="Arial" w:cs="Arial"/>
          <w:b/>
          <w:sz w:val="24"/>
          <w:szCs w:val="24"/>
        </w:rPr>
        <w:t xml:space="preserve"> </w:t>
      </w:r>
      <w:r w:rsidRPr="00F0187B">
        <w:rPr>
          <w:rFonts w:ascii="Arial" w:hAnsi="Arial" w:cs="Arial"/>
          <w:b/>
          <w:sz w:val="24"/>
          <w:szCs w:val="24"/>
        </w:rPr>
        <w:t>DE</w:t>
      </w:r>
      <w:r w:rsidR="00B67CA8" w:rsidRPr="00F0187B">
        <w:rPr>
          <w:rFonts w:ascii="Arial" w:hAnsi="Arial" w:cs="Arial"/>
          <w:b/>
          <w:sz w:val="24"/>
          <w:szCs w:val="24"/>
        </w:rPr>
        <w:t xml:space="preserve"> </w:t>
      </w:r>
      <w:r w:rsidRPr="00F0187B">
        <w:rPr>
          <w:rFonts w:ascii="Arial" w:hAnsi="Arial" w:cs="Arial"/>
          <w:b/>
          <w:sz w:val="24"/>
          <w:szCs w:val="24"/>
        </w:rPr>
        <w:t>AUDITORIAS</w:t>
      </w:r>
      <w:bookmarkEnd w:id="23"/>
    </w:p>
    <w:p w:rsidR="00CB3D12" w:rsidRPr="00B67CA8" w:rsidRDefault="00CB3D12" w:rsidP="007B0CC8">
      <w:pPr>
        <w:pStyle w:val="Textoindependiente"/>
        <w:spacing w:before="1" w:line="276" w:lineRule="auto"/>
        <w:ind w:left="122" w:right="118"/>
        <w:jc w:val="both"/>
        <w:rPr>
          <w:rFonts w:ascii="Arial" w:hAnsi="Arial" w:cs="Arial"/>
        </w:rPr>
      </w:pPr>
      <w:r w:rsidRPr="00B67CA8">
        <w:rPr>
          <w:rFonts w:ascii="Arial" w:hAnsi="Arial" w:cs="Arial"/>
        </w:rPr>
        <w:t>Se</w:t>
      </w:r>
      <w:r w:rsidR="00B67CA8" w:rsidRPr="00B67CA8">
        <w:rPr>
          <w:rFonts w:ascii="Arial" w:hAnsi="Arial" w:cs="Arial"/>
        </w:rPr>
        <w:t xml:space="preserve"> </w:t>
      </w:r>
      <w:r w:rsidRPr="00B67CA8">
        <w:rPr>
          <w:rFonts w:ascii="Arial" w:hAnsi="Arial" w:cs="Arial"/>
        </w:rPr>
        <w:t>anexa</w:t>
      </w:r>
      <w:r w:rsidR="00B67CA8" w:rsidRPr="00B67CA8">
        <w:rPr>
          <w:rFonts w:ascii="Arial" w:hAnsi="Arial" w:cs="Arial"/>
        </w:rPr>
        <w:t xml:space="preserve"> </w:t>
      </w:r>
      <w:r w:rsidRPr="00B67CA8">
        <w:rPr>
          <w:rFonts w:ascii="Arial" w:hAnsi="Arial" w:cs="Arial"/>
        </w:rPr>
        <w:t>(anexo</w:t>
      </w:r>
      <w:r w:rsidR="00CC188B">
        <w:rPr>
          <w:rFonts w:ascii="Arial" w:hAnsi="Arial" w:cs="Arial"/>
        </w:rPr>
        <w:t xml:space="preserve"> </w:t>
      </w:r>
      <w:r w:rsidRPr="00B67CA8">
        <w:rPr>
          <w:rFonts w:ascii="Arial" w:hAnsi="Arial" w:cs="Arial"/>
        </w:rPr>
        <w:t>01)</w:t>
      </w:r>
      <w:r w:rsidR="00B67CA8" w:rsidRPr="00B67CA8">
        <w:rPr>
          <w:rFonts w:ascii="Arial" w:hAnsi="Arial" w:cs="Arial"/>
        </w:rPr>
        <w:t xml:space="preserve"> </w:t>
      </w:r>
      <w:r w:rsidRPr="00B67CA8">
        <w:rPr>
          <w:rFonts w:ascii="Arial" w:hAnsi="Arial" w:cs="Arial"/>
        </w:rPr>
        <w:t>cronograma</w:t>
      </w:r>
      <w:r w:rsidR="00B67CA8" w:rsidRPr="00B67CA8">
        <w:rPr>
          <w:rFonts w:ascii="Arial" w:hAnsi="Arial" w:cs="Arial"/>
        </w:rPr>
        <w:t xml:space="preserve"> </w:t>
      </w:r>
      <w:r w:rsidRPr="00B67CA8">
        <w:rPr>
          <w:rFonts w:ascii="Arial" w:hAnsi="Arial" w:cs="Arial"/>
        </w:rPr>
        <w:t>de</w:t>
      </w:r>
      <w:r w:rsidR="00B67CA8" w:rsidRPr="00B67CA8">
        <w:rPr>
          <w:rFonts w:ascii="Arial" w:hAnsi="Arial" w:cs="Arial"/>
        </w:rPr>
        <w:t xml:space="preserve"> </w:t>
      </w:r>
      <w:r w:rsidRPr="00B67CA8">
        <w:rPr>
          <w:rFonts w:ascii="Arial" w:hAnsi="Arial" w:cs="Arial"/>
        </w:rPr>
        <w:t>auditoría</w:t>
      </w:r>
      <w:r w:rsidR="00B67CA8" w:rsidRPr="00B67CA8">
        <w:rPr>
          <w:rFonts w:ascii="Arial" w:hAnsi="Arial" w:cs="Arial"/>
        </w:rPr>
        <w:t xml:space="preserve"> </w:t>
      </w:r>
      <w:r w:rsidRPr="00B67CA8">
        <w:rPr>
          <w:rFonts w:ascii="Arial" w:hAnsi="Arial" w:cs="Arial"/>
        </w:rPr>
        <w:t>de</w:t>
      </w:r>
      <w:r w:rsidR="00B67CA8" w:rsidRPr="00B67CA8">
        <w:rPr>
          <w:rFonts w:ascii="Arial" w:hAnsi="Arial" w:cs="Arial"/>
        </w:rPr>
        <w:t xml:space="preserve"> </w:t>
      </w:r>
      <w:r w:rsidRPr="00B67CA8">
        <w:rPr>
          <w:rFonts w:ascii="Arial" w:hAnsi="Arial" w:cs="Arial"/>
        </w:rPr>
        <w:t>los</w:t>
      </w:r>
      <w:r w:rsidR="00B67CA8" w:rsidRPr="00B67CA8">
        <w:rPr>
          <w:rFonts w:ascii="Arial" w:hAnsi="Arial" w:cs="Arial"/>
        </w:rPr>
        <w:t xml:space="preserve"> </w:t>
      </w:r>
      <w:r w:rsidRPr="00B67CA8">
        <w:rPr>
          <w:rFonts w:ascii="Arial" w:hAnsi="Arial" w:cs="Arial"/>
        </w:rPr>
        <w:t>temas</w:t>
      </w:r>
      <w:r w:rsidR="00B67CA8" w:rsidRPr="00B67CA8">
        <w:rPr>
          <w:rFonts w:ascii="Arial" w:hAnsi="Arial" w:cs="Arial"/>
        </w:rPr>
        <w:t xml:space="preserve"> </w:t>
      </w:r>
      <w:r w:rsidRPr="00B67CA8">
        <w:rPr>
          <w:rFonts w:ascii="Arial" w:hAnsi="Arial" w:cs="Arial"/>
        </w:rPr>
        <w:t>a</w:t>
      </w:r>
      <w:r w:rsidR="00B67CA8" w:rsidRPr="00B67CA8">
        <w:rPr>
          <w:rFonts w:ascii="Arial" w:hAnsi="Arial" w:cs="Arial"/>
        </w:rPr>
        <w:t xml:space="preserve"> </w:t>
      </w:r>
      <w:r w:rsidRPr="00B67CA8">
        <w:rPr>
          <w:rFonts w:ascii="Arial" w:hAnsi="Arial" w:cs="Arial"/>
        </w:rPr>
        <w:t>auditar</w:t>
      </w:r>
      <w:r w:rsidR="00B67CA8" w:rsidRPr="00B67CA8">
        <w:rPr>
          <w:rFonts w:ascii="Arial" w:hAnsi="Arial" w:cs="Arial"/>
        </w:rPr>
        <w:t xml:space="preserve"> </w:t>
      </w:r>
      <w:r w:rsidRPr="00B67CA8">
        <w:rPr>
          <w:rFonts w:ascii="Arial" w:hAnsi="Arial" w:cs="Arial"/>
        </w:rPr>
        <w:t>en</w:t>
      </w:r>
      <w:r w:rsidR="00B67CA8" w:rsidRPr="00B67CA8">
        <w:rPr>
          <w:rFonts w:ascii="Arial" w:hAnsi="Arial" w:cs="Arial"/>
        </w:rPr>
        <w:t xml:space="preserve"> </w:t>
      </w:r>
      <w:r w:rsidRPr="00B67CA8">
        <w:rPr>
          <w:rFonts w:ascii="Arial" w:hAnsi="Arial" w:cs="Arial"/>
        </w:rPr>
        <w:t>la</w:t>
      </w:r>
      <w:r w:rsidR="00B67CA8" w:rsidRPr="00B67CA8">
        <w:rPr>
          <w:rFonts w:ascii="Arial" w:hAnsi="Arial" w:cs="Arial"/>
        </w:rPr>
        <w:t xml:space="preserve"> </w:t>
      </w:r>
      <w:r w:rsidRPr="00B67CA8">
        <w:rPr>
          <w:rFonts w:ascii="Arial" w:hAnsi="Arial" w:cs="Arial"/>
        </w:rPr>
        <w:t>presente</w:t>
      </w:r>
      <w:r w:rsidR="00B67CA8" w:rsidRPr="00B67CA8">
        <w:rPr>
          <w:rFonts w:ascii="Arial" w:hAnsi="Arial" w:cs="Arial"/>
        </w:rPr>
        <w:t xml:space="preserve"> </w:t>
      </w:r>
      <w:r w:rsidRPr="00B67CA8">
        <w:rPr>
          <w:rFonts w:ascii="Arial" w:hAnsi="Arial" w:cs="Arial"/>
        </w:rPr>
        <w:t>vigencia</w:t>
      </w:r>
      <w:r w:rsidR="00B67CA8" w:rsidRPr="00B67CA8">
        <w:rPr>
          <w:rFonts w:ascii="Arial" w:hAnsi="Arial" w:cs="Arial"/>
        </w:rPr>
        <w:t xml:space="preserve"> </w:t>
      </w:r>
      <w:r w:rsidR="00717048" w:rsidRPr="00B67CA8">
        <w:rPr>
          <w:rFonts w:ascii="Arial" w:hAnsi="Arial" w:cs="Arial"/>
        </w:rPr>
        <w:t>2023</w:t>
      </w:r>
    </w:p>
    <w:p w:rsidR="00CB3D12" w:rsidRPr="00370774" w:rsidRDefault="00CB3D12" w:rsidP="00370774">
      <w:pPr>
        <w:pStyle w:val="Ttulo1"/>
        <w:numPr>
          <w:ilvl w:val="0"/>
          <w:numId w:val="13"/>
        </w:numPr>
        <w:spacing w:line="276" w:lineRule="auto"/>
        <w:rPr>
          <w:rFonts w:ascii="Arial" w:hAnsi="Arial" w:cs="Arial"/>
          <w:b/>
          <w:sz w:val="24"/>
          <w:szCs w:val="24"/>
        </w:rPr>
      </w:pPr>
      <w:bookmarkStart w:id="24" w:name="_Toc127615680"/>
      <w:r w:rsidRPr="00B67CA8">
        <w:rPr>
          <w:rFonts w:ascii="Arial" w:hAnsi="Arial" w:cs="Arial"/>
          <w:b/>
          <w:sz w:val="24"/>
          <w:szCs w:val="24"/>
        </w:rPr>
        <w:t>CONTROL</w:t>
      </w:r>
      <w:r w:rsidR="00B67CA8" w:rsidRPr="00B67CA8">
        <w:rPr>
          <w:rFonts w:ascii="Arial" w:hAnsi="Arial" w:cs="Arial"/>
          <w:b/>
          <w:sz w:val="24"/>
          <w:szCs w:val="24"/>
        </w:rPr>
        <w:t xml:space="preserve"> </w:t>
      </w:r>
      <w:r w:rsidRPr="00B67CA8">
        <w:rPr>
          <w:rFonts w:ascii="Arial" w:hAnsi="Arial" w:cs="Arial"/>
          <w:b/>
          <w:sz w:val="24"/>
          <w:szCs w:val="24"/>
        </w:rPr>
        <w:t>Y</w:t>
      </w:r>
      <w:r w:rsidR="00B67CA8" w:rsidRPr="00B67CA8">
        <w:rPr>
          <w:rFonts w:ascii="Arial" w:hAnsi="Arial" w:cs="Arial"/>
          <w:b/>
          <w:sz w:val="24"/>
          <w:szCs w:val="24"/>
        </w:rPr>
        <w:t xml:space="preserve"> </w:t>
      </w:r>
      <w:r w:rsidRPr="00B67CA8">
        <w:rPr>
          <w:rFonts w:ascii="Arial" w:hAnsi="Arial" w:cs="Arial"/>
          <w:b/>
          <w:sz w:val="24"/>
          <w:szCs w:val="24"/>
        </w:rPr>
        <w:t>EVALUACIÓN DEL PLAN ANUAL</w:t>
      </w:r>
      <w:r w:rsidR="00B67CA8" w:rsidRPr="00B67CA8">
        <w:rPr>
          <w:rFonts w:ascii="Arial" w:hAnsi="Arial" w:cs="Arial"/>
          <w:b/>
          <w:sz w:val="24"/>
          <w:szCs w:val="24"/>
        </w:rPr>
        <w:t xml:space="preserve"> </w:t>
      </w:r>
      <w:r w:rsidRPr="00B67CA8">
        <w:rPr>
          <w:rFonts w:ascii="Arial" w:hAnsi="Arial" w:cs="Arial"/>
          <w:b/>
          <w:sz w:val="24"/>
          <w:szCs w:val="24"/>
        </w:rPr>
        <w:t>DE AUDITORIAS</w:t>
      </w:r>
      <w:bookmarkEnd w:id="24"/>
    </w:p>
    <w:p w:rsidR="00CB3D12" w:rsidRPr="00B67CA8" w:rsidRDefault="003A421D" w:rsidP="007B0CC8">
      <w:pPr>
        <w:pStyle w:val="Textoindependiente"/>
        <w:spacing w:line="276" w:lineRule="auto"/>
        <w:ind w:left="122" w:right="114"/>
        <w:jc w:val="both"/>
        <w:rPr>
          <w:rFonts w:ascii="Arial" w:hAnsi="Arial" w:cs="Arial"/>
        </w:rPr>
      </w:pPr>
      <w:r>
        <w:rPr>
          <w:rFonts w:ascii="Arial" w:hAnsi="Arial" w:cs="Arial"/>
        </w:rPr>
        <w:t xml:space="preserve">El control y evaluación del plan anual de </w:t>
      </w:r>
      <w:r w:rsidR="00F06069">
        <w:rPr>
          <w:rFonts w:ascii="Arial" w:hAnsi="Arial" w:cs="Arial"/>
        </w:rPr>
        <w:t>auditorías</w:t>
      </w:r>
      <w:r w:rsidR="00CB3D12" w:rsidRPr="00B67CA8">
        <w:rPr>
          <w:rFonts w:ascii="Arial" w:hAnsi="Arial" w:cs="Arial"/>
        </w:rPr>
        <w:t xml:space="preserve"> es responsabilidad de la Oficina de Control Interno</w:t>
      </w:r>
      <w:r w:rsidR="00B67CA8" w:rsidRPr="00B67CA8">
        <w:rPr>
          <w:rFonts w:ascii="Arial" w:hAnsi="Arial" w:cs="Arial"/>
        </w:rPr>
        <w:t xml:space="preserve"> </w:t>
      </w:r>
      <w:r w:rsidR="00CB3D12" w:rsidRPr="00B67CA8">
        <w:rPr>
          <w:rFonts w:ascii="Arial" w:hAnsi="Arial" w:cs="Arial"/>
        </w:rPr>
        <w:t>de la Empresa de Servicios Públicos Domiciliarios de Rovira E.S.P., la cual podrá</w:t>
      </w:r>
      <w:r w:rsidR="00B67CA8" w:rsidRPr="00B67CA8">
        <w:rPr>
          <w:rFonts w:ascii="Arial" w:hAnsi="Arial" w:cs="Arial"/>
        </w:rPr>
        <w:t xml:space="preserve"> </w:t>
      </w:r>
      <w:r w:rsidR="00CB3D12" w:rsidRPr="00B67CA8">
        <w:rPr>
          <w:rFonts w:ascii="Arial" w:hAnsi="Arial" w:cs="Arial"/>
        </w:rPr>
        <w:t>actualizar</w:t>
      </w:r>
      <w:r w:rsidR="00B67CA8" w:rsidRPr="00B67CA8">
        <w:rPr>
          <w:rFonts w:ascii="Arial" w:hAnsi="Arial" w:cs="Arial"/>
        </w:rPr>
        <w:t xml:space="preserve"> </w:t>
      </w:r>
      <w:r w:rsidR="00CB3D12" w:rsidRPr="00B67CA8">
        <w:rPr>
          <w:rFonts w:ascii="Arial" w:hAnsi="Arial" w:cs="Arial"/>
        </w:rPr>
        <w:t>el</w:t>
      </w:r>
      <w:r w:rsidR="00B67CA8" w:rsidRPr="00B67CA8">
        <w:rPr>
          <w:rFonts w:ascii="Arial" w:hAnsi="Arial" w:cs="Arial"/>
        </w:rPr>
        <w:t xml:space="preserve"> </w:t>
      </w:r>
      <w:r w:rsidR="00CB3D12" w:rsidRPr="00B67CA8">
        <w:rPr>
          <w:rFonts w:ascii="Arial" w:hAnsi="Arial" w:cs="Arial"/>
        </w:rPr>
        <w:t>cronograma</w:t>
      </w:r>
      <w:r w:rsidR="00B67CA8" w:rsidRPr="00B67CA8">
        <w:rPr>
          <w:rFonts w:ascii="Arial" w:hAnsi="Arial" w:cs="Arial"/>
        </w:rPr>
        <w:t xml:space="preserve"> </w:t>
      </w:r>
      <w:r w:rsidR="00CB3D12" w:rsidRPr="00B67CA8">
        <w:rPr>
          <w:rFonts w:ascii="Arial" w:hAnsi="Arial" w:cs="Arial"/>
        </w:rPr>
        <w:t>de</w:t>
      </w:r>
      <w:r w:rsidR="00B67CA8" w:rsidRPr="00B67CA8">
        <w:rPr>
          <w:rFonts w:ascii="Arial" w:hAnsi="Arial" w:cs="Arial"/>
        </w:rPr>
        <w:t xml:space="preserve"> </w:t>
      </w:r>
      <w:r w:rsidR="00CB3D12" w:rsidRPr="00B67CA8">
        <w:rPr>
          <w:rFonts w:ascii="Arial" w:hAnsi="Arial" w:cs="Arial"/>
        </w:rPr>
        <w:t>trabajo</w:t>
      </w:r>
      <w:r w:rsidR="00B67CA8" w:rsidRPr="00B67CA8">
        <w:rPr>
          <w:rFonts w:ascii="Arial" w:hAnsi="Arial" w:cs="Arial"/>
        </w:rPr>
        <w:t xml:space="preserve"> </w:t>
      </w:r>
      <w:r w:rsidR="00CB3D12" w:rsidRPr="00B67CA8">
        <w:rPr>
          <w:rFonts w:ascii="Arial" w:hAnsi="Arial" w:cs="Arial"/>
        </w:rPr>
        <w:t>de</w:t>
      </w:r>
      <w:r w:rsidR="00B67CA8" w:rsidRPr="00B67CA8">
        <w:rPr>
          <w:rFonts w:ascii="Arial" w:hAnsi="Arial" w:cs="Arial"/>
        </w:rPr>
        <w:t xml:space="preserve"> </w:t>
      </w:r>
      <w:r w:rsidR="00CB3D12" w:rsidRPr="00B67CA8">
        <w:rPr>
          <w:rFonts w:ascii="Arial" w:hAnsi="Arial" w:cs="Arial"/>
        </w:rPr>
        <w:t>acuerdo</w:t>
      </w:r>
      <w:r w:rsidR="00B67CA8" w:rsidRPr="00B67CA8">
        <w:rPr>
          <w:rFonts w:ascii="Arial" w:hAnsi="Arial" w:cs="Arial"/>
        </w:rPr>
        <w:t xml:space="preserve"> </w:t>
      </w:r>
      <w:r w:rsidR="00CB3D12" w:rsidRPr="00B67CA8">
        <w:rPr>
          <w:rFonts w:ascii="Arial" w:hAnsi="Arial" w:cs="Arial"/>
        </w:rPr>
        <w:t>a</w:t>
      </w:r>
      <w:r w:rsidR="00B67CA8" w:rsidRPr="00B67CA8">
        <w:rPr>
          <w:rFonts w:ascii="Arial" w:hAnsi="Arial" w:cs="Arial"/>
        </w:rPr>
        <w:t xml:space="preserve"> </w:t>
      </w:r>
      <w:r w:rsidR="00CB3D12" w:rsidRPr="00B67CA8">
        <w:rPr>
          <w:rFonts w:ascii="Arial" w:hAnsi="Arial" w:cs="Arial"/>
        </w:rPr>
        <w:t>nuevos</w:t>
      </w:r>
      <w:r w:rsidR="00B67CA8" w:rsidRPr="00B67CA8">
        <w:rPr>
          <w:rFonts w:ascii="Arial" w:hAnsi="Arial" w:cs="Arial"/>
        </w:rPr>
        <w:t xml:space="preserve"> </w:t>
      </w:r>
      <w:r w:rsidR="00CB3D12" w:rsidRPr="00B67CA8">
        <w:rPr>
          <w:rFonts w:ascii="Arial" w:hAnsi="Arial" w:cs="Arial"/>
        </w:rPr>
        <w:t>requerimientos</w:t>
      </w:r>
      <w:r w:rsidR="00B67CA8" w:rsidRPr="00B67CA8">
        <w:rPr>
          <w:rFonts w:ascii="Arial" w:hAnsi="Arial" w:cs="Arial"/>
        </w:rPr>
        <w:t xml:space="preserve"> </w:t>
      </w:r>
      <w:r w:rsidR="00CB3D12" w:rsidRPr="00B67CA8">
        <w:rPr>
          <w:rFonts w:ascii="Arial" w:hAnsi="Arial" w:cs="Arial"/>
        </w:rPr>
        <w:t>o</w:t>
      </w:r>
      <w:r w:rsidR="00B67CA8" w:rsidRPr="00B67CA8">
        <w:rPr>
          <w:rFonts w:ascii="Arial" w:hAnsi="Arial" w:cs="Arial"/>
        </w:rPr>
        <w:t xml:space="preserve"> </w:t>
      </w:r>
      <w:r w:rsidR="00CB3D12" w:rsidRPr="00B67CA8">
        <w:rPr>
          <w:rFonts w:ascii="Arial" w:hAnsi="Arial" w:cs="Arial"/>
        </w:rPr>
        <w:t>necesidades</w:t>
      </w:r>
      <w:r w:rsidR="00B67CA8" w:rsidRPr="00B67CA8">
        <w:rPr>
          <w:rFonts w:ascii="Arial" w:hAnsi="Arial" w:cs="Arial"/>
        </w:rPr>
        <w:t xml:space="preserve"> </w:t>
      </w:r>
      <w:r w:rsidR="00CB3D12" w:rsidRPr="00B67CA8">
        <w:rPr>
          <w:rFonts w:ascii="Arial" w:hAnsi="Arial" w:cs="Arial"/>
        </w:rPr>
        <w:t>surgidas</w:t>
      </w:r>
      <w:r w:rsidR="00B67CA8" w:rsidRPr="00B67CA8">
        <w:rPr>
          <w:rFonts w:ascii="Arial" w:hAnsi="Arial" w:cs="Arial"/>
        </w:rPr>
        <w:t xml:space="preserve"> </w:t>
      </w:r>
      <w:r w:rsidR="00CB3D12" w:rsidRPr="00B67CA8">
        <w:rPr>
          <w:rFonts w:ascii="Arial" w:hAnsi="Arial" w:cs="Arial"/>
        </w:rPr>
        <w:t>dentro</w:t>
      </w:r>
      <w:r w:rsidR="00B67CA8" w:rsidRPr="00B67CA8">
        <w:rPr>
          <w:rFonts w:ascii="Arial" w:hAnsi="Arial" w:cs="Arial"/>
        </w:rPr>
        <w:t xml:space="preserve"> </w:t>
      </w:r>
      <w:r w:rsidR="00CB3D12" w:rsidRPr="00B67CA8">
        <w:rPr>
          <w:rFonts w:ascii="Arial" w:hAnsi="Arial" w:cs="Arial"/>
        </w:rPr>
        <w:t>de</w:t>
      </w:r>
      <w:r w:rsidR="00B67CA8" w:rsidRPr="00B67CA8">
        <w:rPr>
          <w:rFonts w:ascii="Arial" w:hAnsi="Arial" w:cs="Arial"/>
        </w:rPr>
        <w:t xml:space="preserve"> </w:t>
      </w:r>
      <w:r w:rsidR="00CB3D12" w:rsidRPr="00B67CA8">
        <w:rPr>
          <w:rFonts w:ascii="Arial" w:hAnsi="Arial" w:cs="Arial"/>
        </w:rPr>
        <w:t>sus funciones.</w:t>
      </w:r>
    </w:p>
    <w:p w:rsidR="00370774" w:rsidRPr="00B67CA8" w:rsidRDefault="00370774" w:rsidP="007B0CC8">
      <w:pPr>
        <w:pStyle w:val="Textoindependiente"/>
        <w:spacing w:line="276" w:lineRule="auto"/>
        <w:rPr>
          <w:rFonts w:ascii="Arial" w:hAnsi="Arial" w:cs="Arial"/>
        </w:rPr>
      </w:pPr>
    </w:p>
    <w:p w:rsidR="00CB3D12" w:rsidRPr="00B67CA8" w:rsidRDefault="00CB3D12" w:rsidP="007B0CC8">
      <w:pPr>
        <w:pStyle w:val="Textoindependiente"/>
        <w:spacing w:before="207" w:line="276" w:lineRule="auto"/>
        <w:ind w:left="122"/>
        <w:rPr>
          <w:rFonts w:ascii="Arial" w:hAnsi="Arial" w:cs="Arial"/>
        </w:rPr>
      </w:pPr>
      <w:r w:rsidRPr="00B67CA8">
        <w:rPr>
          <w:rFonts w:ascii="Arial" w:hAnsi="Arial" w:cs="Arial"/>
        </w:rPr>
        <w:t>Atentamente,</w:t>
      </w:r>
    </w:p>
    <w:p w:rsidR="00CB3D12" w:rsidRPr="00B67CA8" w:rsidRDefault="00CB3D12" w:rsidP="007B0CC8">
      <w:pPr>
        <w:pStyle w:val="Textoindependiente"/>
        <w:spacing w:line="276" w:lineRule="auto"/>
        <w:rPr>
          <w:rFonts w:ascii="Arial" w:hAnsi="Arial" w:cs="Arial"/>
        </w:rPr>
      </w:pPr>
    </w:p>
    <w:p w:rsidR="00CB3D12" w:rsidRPr="00B67CA8" w:rsidRDefault="00CB3D12" w:rsidP="007B0CC8">
      <w:pPr>
        <w:spacing w:before="208" w:line="276" w:lineRule="auto"/>
        <w:ind w:left="590"/>
        <w:rPr>
          <w:rFonts w:ascii="Arial" w:hAnsi="Arial" w:cs="Arial"/>
          <w:b/>
          <w:sz w:val="24"/>
          <w:szCs w:val="24"/>
        </w:rPr>
      </w:pPr>
    </w:p>
    <w:p w:rsidR="00CB3D12" w:rsidRPr="00B67CA8" w:rsidRDefault="00CB3D12" w:rsidP="007B0CC8">
      <w:pPr>
        <w:pStyle w:val="Textoindependiente"/>
        <w:spacing w:line="276" w:lineRule="auto"/>
        <w:ind w:left="122"/>
        <w:rPr>
          <w:rFonts w:ascii="Arial" w:hAnsi="Arial" w:cs="Arial"/>
        </w:rPr>
      </w:pPr>
      <w:r w:rsidRPr="00B67CA8">
        <w:rPr>
          <w:rFonts w:ascii="Arial" w:hAnsi="Arial" w:cs="Arial"/>
          <w:b/>
        </w:rPr>
        <w:t>BRAYAN FELIPE RODRIGUEZ LOZANO</w:t>
      </w:r>
      <w:r w:rsidRPr="00B67CA8">
        <w:rPr>
          <w:rFonts w:ascii="Arial" w:hAnsi="Arial" w:cs="Arial"/>
        </w:rPr>
        <w:br/>
        <w:t>Jefe de Control</w:t>
      </w:r>
      <w:r w:rsidR="00B67CA8" w:rsidRPr="00B67CA8">
        <w:rPr>
          <w:rFonts w:ascii="Arial" w:hAnsi="Arial" w:cs="Arial"/>
        </w:rPr>
        <w:t xml:space="preserve"> </w:t>
      </w:r>
      <w:r w:rsidRPr="00B67CA8">
        <w:rPr>
          <w:rFonts w:ascii="Arial" w:hAnsi="Arial" w:cs="Arial"/>
        </w:rPr>
        <w:t>Interno</w:t>
      </w:r>
      <w:r w:rsidRPr="00B67CA8">
        <w:rPr>
          <w:rFonts w:ascii="Arial" w:hAnsi="Arial" w:cs="Arial"/>
        </w:rPr>
        <w:br/>
        <w:t>Empresa</w:t>
      </w:r>
      <w:r w:rsidR="00B67CA8" w:rsidRPr="00B67CA8">
        <w:rPr>
          <w:rFonts w:ascii="Arial" w:hAnsi="Arial" w:cs="Arial"/>
        </w:rPr>
        <w:t xml:space="preserve"> </w:t>
      </w:r>
      <w:r w:rsidRPr="00B67CA8">
        <w:rPr>
          <w:rFonts w:ascii="Arial" w:hAnsi="Arial" w:cs="Arial"/>
        </w:rPr>
        <w:t>de Servicios</w:t>
      </w:r>
      <w:r w:rsidR="00B67CA8" w:rsidRPr="00B67CA8">
        <w:rPr>
          <w:rFonts w:ascii="Arial" w:hAnsi="Arial" w:cs="Arial"/>
        </w:rPr>
        <w:t xml:space="preserve"> </w:t>
      </w:r>
      <w:r w:rsidRPr="00B67CA8">
        <w:rPr>
          <w:rFonts w:ascii="Arial" w:hAnsi="Arial" w:cs="Arial"/>
        </w:rPr>
        <w:t>Públicos</w:t>
      </w:r>
      <w:r w:rsidR="00B67CA8" w:rsidRPr="00B67CA8">
        <w:rPr>
          <w:rFonts w:ascii="Arial" w:hAnsi="Arial" w:cs="Arial"/>
        </w:rPr>
        <w:t xml:space="preserve"> </w:t>
      </w:r>
      <w:r w:rsidRPr="00B67CA8">
        <w:rPr>
          <w:rFonts w:ascii="Arial" w:hAnsi="Arial" w:cs="Arial"/>
        </w:rPr>
        <w:t>Domiciliarios</w:t>
      </w:r>
      <w:r w:rsidR="00B67CA8" w:rsidRPr="00B67CA8">
        <w:rPr>
          <w:rFonts w:ascii="Arial" w:hAnsi="Arial" w:cs="Arial"/>
        </w:rPr>
        <w:t xml:space="preserve"> </w:t>
      </w:r>
      <w:r w:rsidRPr="00B67CA8">
        <w:rPr>
          <w:rFonts w:ascii="Arial" w:hAnsi="Arial" w:cs="Arial"/>
        </w:rPr>
        <w:t>de</w:t>
      </w:r>
      <w:r w:rsidR="00B67CA8" w:rsidRPr="00B67CA8">
        <w:rPr>
          <w:rFonts w:ascii="Arial" w:hAnsi="Arial" w:cs="Arial"/>
        </w:rPr>
        <w:t xml:space="preserve"> </w:t>
      </w:r>
      <w:r w:rsidRPr="00B67CA8">
        <w:rPr>
          <w:rFonts w:ascii="Arial" w:hAnsi="Arial" w:cs="Arial"/>
        </w:rPr>
        <w:t>Rovira</w:t>
      </w:r>
      <w:r w:rsidR="00B67CA8" w:rsidRPr="00B67CA8">
        <w:rPr>
          <w:rFonts w:ascii="Arial" w:hAnsi="Arial" w:cs="Arial"/>
        </w:rPr>
        <w:t xml:space="preserve"> </w:t>
      </w:r>
      <w:r w:rsidRPr="00B67CA8">
        <w:rPr>
          <w:rFonts w:ascii="Arial" w:hAnsi="Arial" w:cs="Arial"/>
        </w:rPr>
        <w:t>E.S.P.</w:t>
      </w:r>
    </w:p>
    <w:p w:rsidR="009B7200" w:rsidRPr="001E7AFE" w:rsidRDefault="009B7200">
      <w:pPr>
        <w:rPr>
          <w:rFonts w:ascii="Arial" w:hAnsi="Arial" w:cs="Arial"/>
        </w:rPr>
      </w:pPr>
    </w:p>
    <w:sectPr w:rsidR="009B7200" w:rsidRPr="001E7AFE" w:rsidSect="00085B5D">
      <w:headerReference w:type="even" r:id="rId11"/>
      <w:headerReference w:type="default" r:id="rId12"/>
      <w:footerReference w:type="default" r:id="rId13"/>
      <w:headerReference w:type="first" r:id="rId14"/>
      <w:pgSz w:w="12240" w:h="15840" w:code="1"/>
      <w:pgMar w:top="1418" w:right="1701" w:bottom="1418" w:left="1701"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40E" w:rsidRDefault="00D7640E">
      <w:r>
        <w:separator/>
      </w:r>
    </w:p>
  </w:endnote>
  <w:endnote w:type="continuationSeparator" w:id="0">
    <w:p w:rsidR="00D7640E" w:rsidRDefault="00D76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87921"/>
      <w:docPartObj>
        <w:docPartGallery w:val="Page Numbers (Bottom of Page)"/>
        <w:docPartUnique/>
      </w:docPartObj>
    </w:sdtPr>
    <w:sdtEndPr/>
    <w:sdtContent>
      <w:p w:rsidR="006B2CD2" w:rsidRPr="00262FC7" w:rsidRDefault="00A33015">
        <w:pPr>
          <w:pStyle w:val="Piedepgina"/>
          <w:jc w:val="center"/>
        </w:pPr>
        <w:r>
          <w:fldChar w:fldCharType="begin"/>
        </w:r>
        <w:r>
          <w:instrText xml:space="preserve"> PAGE   \* MERGEFORMAT </w:instrText>
        </w:r>
        <w:r>
          <w:fldChar w:fldCharType="separate"/>
        </w:r>
        <w:r w:rsidR="000F2523">
          <w:rPr>
            <w:noProof/>
          </w:rPr>
          <w:t>2</w:t>
        </w:r>
        <w:r>
          <w:rPr>
            <w:noProof/>
          </w:rPr>
          <w:fldChar w:fldCharType="end"/>
        </w:r>
      </w:p>
    </w:sdtContent>
  </w:sdt>
  <w:p w:rsidR="006B2CD2" w:rsidRDefault="006B2CD2">
    <w:pPr>
      <w:pStyle w:val="Textoindependiente"/>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CD2" w:rsidRPr="00EA038A" w:rsidRDefault="006B2CD2" w:rsidP="00085B5D">
    <w:pPr>
      <w:pStyle w:val="Encabezado"/>
      <w:jc w:val="center"/>
      <w:rPr>
        <w:rFonts w:ascii="Lucida Handwriting" w:hAnsi="Lucida Handwriting" w:cs="Tahoma"/>
        <w:b/>
        <w:bCs/>
        <w:i/>
        <w:iCs/>
        <w:sz w:val="20"/>
        <w:szCs w:val="20"/>
      </w:rPr>
    </w:pPr>
    <w:r>
      <w:rPr>
        <w:rFonts w:ascii="Lucida Handwriting" w:hAnsi="Lucida Handwriting" w:cs="Tahoma"/>
        <w:b/>
        <w:bCs/>
        <w:i/>
        <w:iCs/>
        <w:sz w:val="20"/>
        <w:szCs w:val="20"/>
      </w:rPr>
      <w:t>“Con la gente para la gente</w:t>
    </w:r>
    <w:r w:rsidRPr="00EA038A">
      <w:rPr>
        <w:rFonts w:ascii="Lucida Handwriting" w:hAnsi="Lucida Handwriting" w:cs="Tahoma"/>
        <w:b/>
        <w:bCs/>
        <w:i/>
        <w:iCs/>
        <w:sz w:val="20"/>
        <w:szCs w:val="20"/>
      </w:rPr>
      <w:t>”</w:t>
    </w:r>
  </w:p>
  <w:p w:rsidR="006B2CD2" w:rsidRPr="00EA038A" w:rsidRDefault="006B2CD2" w:rsidP="00085B5D">
    <w:pPr>
      <w:pStyle w:val="Encabezado"/>
      <w:jc w:val="center"/>
      <w:rPr>
        <w:rFonts w:ascii="Arial" w:hAnsi="Arial" w:cs="Arial"/>
        <w:i/>
        <w:iCs/>
        <w:sz w:val="18"/>
        <w:szCs w:val="18"/>
      </w:rPr>
    </w:pPr>
    <w:r w:rsidRPr="00EA038A">
      <w:rPr>
        <w:rFonts w:ascii="Arial" w:hAnsi="Arial" w:cs="Arial"/>
        <w:i/>
        <w:iCs/>
        <w:sz w:val="18"/>
        <w:szCs w:val="18"/>
      </w:rPr>
      <w:t>Dirección: Calle 3 No. 4 – 78  Tel: 2881138</w:t>
    </w:r>
  </w:p>
  <w:p w:rsidR="006B2CD2" w:rsidRPr="00EA038A" w:rsidRDefault="00D7640E" w:rsidP="00085B5D">
    <w:pPr>
      <w:pStyle w:val="Encabezado"/>
      <w:jc w:val="center"/>
      <w:rPr>
        <w:rFonts w:ascii="Arial" w:hAnsi="Arial" w:cs="Arial"/>
        <w:sz w:val="18"/>
        <w:szCs w:val="18"/>
      </w:rPr>
    </w:pPr>
    <w:hyperlink r:id="rId1" w:history="1">
      <w:r w:rsidR="006B2CD2" w:rsidRPr="00E77459">
        <w:rPr>
          <w:rStyle w:val="Hipervnculo"/>
          <w:rFonts w:ascii="Arial" w:hAnsi="Arial" w:cs="Arial"/>
          <w:i/>
          <w:iCs/>
          <w:sz w:val="18"/>
          <w:szCs w:val="18"/>
        </w:rPr>
        <w:t>gerencia@emspurovira.com</w:t>
      </w:r>
    </w:hyperlink>
    <w:hyperlink r:id="rId2" w:history="1">
      <w:r w:rsidR="006B2CD2" w:rsidRPr="00E77459">
        <w:rPr>
          <w:rStyle w:val="Hipervnculo"/>
          <w:rFonts w:ascii="Arial" w:hAnsi="Arial" w:cs="Arial"/>
          <w:i/>
          <w:iCs/>
          <w:sz w:val="18"/>
          <w:szCs w:val="18"/>
        </w:rPr>
        <w:t>emspuroviraesp@hotmail.com</w:t>
      </w:r>
    </w:hyperlink>
  </w:p>
  <w:p w:rsidR="006B2CD2" w:rsidRDefault="006B2CD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40E" w:rsidRDefault="00D7640E">
      <w:r>
        <w:separator/>
      </w:r>
    </w:p>
  </w:footnote>
  <w:footnote w:type="continuationSeparator" w:id="0">
    <w:p w:rsidR="00D7640E" w:rsidRDefault="00D76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CD2" w:rsidRDefault="006B2CD2">
    <w:pPr>
      <w:pStyle w:val="Textoindependiente"/>
      <w:spacing w:line="14" w:lineRule="auto"/>
      <w:rPr>
        <w:sz w:val="20"/>
      </w:rPr>
    </w:pPr>
    <w:r>
      <w:rPr>
        <w:noProof/>
        <w:lang w:val="en-US" w:eastAsia="en-US"/>
      </w:rPr>
      <w:drawing>
        <wp:anchor distT="0" distB="0" distL="0" distR="0" simplePos="0" relativeHeight="251655680" behindDoc="1" locked="0" layoutInCell="1" allowOverlap="1">
          <wp:simplePos x="0" y="0"/>
          <wp:positionH relativeFrom="page">
            <wp:posOffset>803909</wp:posOffset>
          </wp:positionH>
          <wp:positionV relativeFrom="page">
            <wp:posOffset>313690</wp:posOffset>
          </wp:positionV>
          <wp:extent cx="800100" cy="1028700"/>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800100" cy="1028700"/>
                  </a:xfrm>
                  <a:prstGeom prst="rect">
                    <a:avLst/>
                  </a:prstGeom>
                </pic:spPr>
              </pic:pic>
            </a:graphicData>
          </a:graphic>
        </wp:anchor>
      </w:drawing>
    </w:r>
    <w:r>
      <w:rPr>
        <w:noProof/>
        <w:lang w:val="en-US" w:eastAsia="en-US"/>
      </w:rPr>
      <w:drawing>
        <wp:anchor distT="0" distB="0" distL="0" distR="0" simplePos="0" relativeHeight="251656704" behindDoc="1" locked="0" layoutInCell="1" allowOverlap="1">
          <wp:simplePos x="0" y="0"/>
          <wp:positionH relativeFrom="page">
            <wp:posOffset>1685925</wp:posOffset>
          </wp:positionH>
          <wp:positionV relativeFrom="page">
            <wp:posOffset>456565</wp:posOffset>
          </wp:positionV>
          <wp:extent cx="4374486" cy="771525"/>
          <wp:effectExtent l="0" t="0" r="0" b="0"/>
          <wp:wrapNone/>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4374486" cy="771525"/>
                  </a:xfrm>
                  <a:prstGeom prst="rect">
                    <a:avLst/>
                  </a:prstGeom>
                </pic:spPr>
              </pic:pic>
            </a:graphicData>
          </a:graphic>
        </wp:anchor>
      </w:drawing>
    </w:r>
    <w:r>
      <w:rPr>
        <w:noProof/>
        <w:lang w:val="en-US" w:eastAsia="en-US"/>
      </w:rPr>
      <w:drawing>
        <wp:anchor distT="0" distB="0" distL="0" distR="0" simplePos="0" relativeHeight="251657728" behindDoc="1" locked="0" layoutInCell="1" allowOverlap="1">
          <wp:simplePos x="0" y="0"/>
          <wp:positionH relativeFrom="page">
            <wp:posOffset>6162675</wp:posOffset>
          </wp:positionH>
          <wp:positionV relativeFrom="page">
            <wp:posOffset>457200</wp:posOffset>
          </wp:positionV>
          <wp:extent cx="676594" cy="909805"/>
          <wp:effectExtent l="0" t="0" r="0" b="0"/>
          <wp:wrapNone/>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3" cstate="print"/>
                  <a:stretch>
                    <a:fillRect/>
                  </a:stretch>
                </pic:blipFill>
                <pic:spPr>
                  <a:xfrm>
                    <a:off x="0" y="0"/>
                    <a:ext cx="676594" cy="909805"/>
                  </a:xfrm>
                  <a:prstGeom prst="rect">
                    <a:avLst/>
                  </a:prstGeom>
                </pic:spPr>
              </pic:pic>
            </a:graphicData>
          </a:graphic>
        </wp:anchor>
      </w:drawing>
    </w:r>
    <w:r w:rsidR="00980172">
      <w:rPr>
        <w:noProof/>
        <w:lang w:val="en-US" w:eastAsia="en-US"/>
      </w:rPr>
      <mc:AlternateContent>
        <mc:Choice Requires="wps">
          <w:drawing>
            <wp:anchor distT="0" distB="0" distL="114300" distR="114300" simplePos="0" relativeHeight="251658752" behindDoc="1" locked="0" layoutInCell="1" allowOverlap="1">
              <wp:simplePos x="0" y="0"/>
              <wp:positionH relativeFrom="page">
                <wp:posOffset>3202305</wp:posOffset>
              </wp:positionH>
              <wp:positionV relativeFrom="page">
                <wp:posOffset>1293495</wp:posOffset>
              </wp:positionV>
              <wp:extent cx="1370330" cy="200025"/>
              <wp:effectExtent l="0" t="0" r="1270" b="952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033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2CD2" w:rsidRDefault="006B2CD2">
                          <w:pPr>
                            <w:spacing w:before="40"/>
                            <w:ind w:left="20"/>
                            <w:rPr>
                              <w:rFonts w:ascii="Georgia"/>
                              <w:b/>
                              <w:i/>
                              <w:sz w:val="20"/>
                            </w:rPr>
                          </w:pPr>
                          <w:r>
                            <w:rPr>
                              <w:rFonts w:ascii="Georgia"/>
                              <w:b/>
                              <w:i/>
                              <w:w w:val="105"/>
                              <w:sz w:val="20"/>
                            </w:rPr>
                            <w:t>NIT:809.003.173-4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9" o:spid="_x0000_s1026" type="#_x0000_t202" style="position:absolute;margin-left:252.15pt;margin-top:101.85pt;width:107.9pt;height:15.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" filled="f" stroked="f">
              <v:textbox inset="0,0,0,0">
                <w:txbxContent>
                  <w:p w:rsidR="006B2CD2" w:rsidRDefault="006B2CD2">
                    <w:pPr>
                      <w:spacing w:before="40"/>
                      <w:ind w:left="20"/>
                      <w:rPr>
                        <w:rFonts w:ascii="Georgia"/>
                        <w:b/>
                        <w:i/>
                        <w:sz w:val="20"/>
                      </w:rPr>
                    </w:pPr>
                    <w:r>
                      <w:rPr>
                        <w:rFonts w:ascii="Georgia"/>
                        <w:b/>
                        <w:i/>
                        <w:w w:val="105"/>
                        <w:sz w:val="20"/>
                      </w:rPr>
                      <w:t>NIT</w:t>
                    </w:r>
                    <w:proofErr w:type="gramStart"/>
                    <w:r>
                      <w:rPr>
                        <w:rFonts w:ascii="Georgia"/>
                        <w:b/>
                        <w:i/>
                        <w:w w:val="105"/>
                        <w:sz w:val="20"/>
                      </w:rPr>
                      <w:t>:809.003.173</w:t>
                    </w:r>
                    <w:proofErr w:type="gramEnd"/>
                    <w:r>
                      <w:rPr>
                        <w:rFonts w:ascii="Georgia"/>
                        <w:b/>
                        <w:i/>
                        <w:w w:val="105"/>
                        <w:sz w:val="20"/>
                      </w:rPr>
                      <w:t>-4</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CD2" w:rsidRDefault="00D7640E">
    <w:pPr>
      <w:pStyle w:val="Encabezado"/>
    </w:pP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683438" o:spid="_x0000_s2050" type="#_x0000_t75" alt="" style="position:absolute;left:0;text-align:left;margin-left:0;margin-top:0;width:441.85pt;height:561.15pt;z-index:-251655680;mso-wrap-edited:f;mso-position-horizontal:center;mso-position-horizontal-relative:margin;mso-position-vertical:center;mso-position-vertical-relative:margin" o:allowincell="f">
          <v:imagedata r:id="rId1" o:title="gota"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CD2" w:rsidRDefault="00D7640E" w:rsidP="00085B5D">
    <w:pPr>
      <w:pStyle w:val="Encabezado"/>
      <w:rPr>
        <w:noProof/>
        <w:lang w:eastAsia="es-ES"/>
      </w:rPr>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683439" o:spid="_x0000_s2051" type="#_x0000_t75" alt="" style="position:absolute;left:0;text-align:left;margin-left:0;margin-top:0;width:441.85pt;height:561.15pt;z-index:-251654656;mso-wrap-edited:f;mso-position-horizontal:center;mso-position-horizontal-relative:margin;mso-position-vertical:center;mso-position-vertical-relative:margin" o:allowincell="f">
          <v:imagedata r:id="rId1" o:title="gota" gain="19661f" blacklevel="22938f"/>
          <w10:wrap anchorx="margin" anchory="margin"/>
        </v:shape>
      </w:pict>
    </w:r>
    <w:r w:rsidR="006B2CD2">
      <w:rPr>
        <w:noProof/>
        <w:lang w:val="en-US"/>
      </w:rPr>
      <w:drawing>
        <wp:anchor distT="0" distB="0" distL="114300" distR="114300" simplePos="0" relativeHeight="251652608" behindDoc="0" locked="0" layoutInCell="1" allowOverlap="1">
          <wp:simplePos x="0" y="0"/>
          <wp:positionH relativeFrom="column">
            <wp:posOffset>5473065</wp:posOffset>
          </wp:positionH>
          <wp:positionV relativeFrom="paragraph">
            <wp:posOffset>-173990</wp:posOffset>
          </wp:positionV>
          <wp:extent cx="685800" cy="914400"/>
          <wp:effectExtent l="19050" t="0" r="0" b="0"/>
          <wp:wrapSquare wrapText="bothSides"/>
          <wp:docPr id="1" name="Imagen 2" descr="IN0057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00575_"/>
                  <pic:cNvPicPr>
                    <a:picLocks noChangeAspect="1" noChangeArrowheads="1"/>
                  </pic:cNvPicPr>
                </pic:nvPicPr>
                <pic:blipFill>
                  <a:blip r:embed="rId2">
                    <a:lum bright="-6000" contrast="6000"/>
                  </a:blip>
                  <a:srcRect/>
                  <a:stretch>
                    <a:fillRect/>
                  </a:stretch>
                </pic:blipFill>
                <pic:spPr bwMode="auto">
                  <a:xfrm>
                    <a:off x="0" y="0"/>
                    <a:ext cx="685800" cy="914400"/>
                  </a:xfrm>
                  <a:prstGeom prst="rect">
                    <a:avLst/>
                  </a:prstGeom>
                  <a:noFill/>
                </pic:spPr>
              </pic:pic>
            </a:graphicData>
          </a:graphic>
        </wp:anchor>
      </w:drawing>
    </w:r>
    <w:r w:rsidR="006B2CD2">
      <w:rPr>
        <w:noProof/>
        <w:lang w:val="en-US"/>
      </w:rPr>
      <w:drawing>
        <wp:anchor distT="0" distB="0" distL="114300" distR="114300" simplePos="0" relativeHeight="251654656" behindDoc="0" locked="0" layoutInCell="1" allowOverlap="1">
          <wp:simplePos x="0" y="0"/>
          <wp:positionH relativeFrom="column">
            <wp:posOffset>-289560</wp:posOffset>
          </wp:positionH>
          <wp:positionV relativeFrom="paragraph">
            <wp:posOffset>-288290</wp:posOffset>
          </wp:positionV>
          <wp:extent cx="800100" cy="1028700"/>
          <wp:effectExtent l="19050" t="0" r="0"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
                    <a:lum bright="-54000" contrast="78000"/>
                  </a:blip>
                  <a:srcRect/>
                  <a:stretch>
                    <a:fillRect/>
                  </a:stretch>
                </pic:blipFill>
                <pic:spPr bwMode="auto">
                  <a:xfrm>
                    <a:off x="0" y="0"/>
                    <a:ext cx="800100" cy="1028700"/>
                  </a:xfrm>
                  <a:prstGeom prst="rect">
                    <a:avLst/>
                  </a:prstGeom>
                  <a:noFill/>
                </pic:spPr>
              </pic:pic>
            </a:graphicData>
          </a:graphic>
        </wp:anchor>
      </w:drawing>
    </w:r>
    <w:r w:rsidR="006B2CD2">
      <w:rPr>
        <w:noProof/>
        <w:lang w:val="en-US"/>
      </w:rPr>
      <w:drawing>
        <wp:anchor distT="0" distB="0" distL="114300" distR="114300" simplePos="0" relativeHeight="251653632" behindDoc="1" locked="0" layoutInCell="1" allowOverlap="1">
          <wp:simplePos x="0" y="0"/>
          <wp:positionH relativeFrom="column">
            <wp:posOffset>567690</wp:posOffset>
          </wp:positionH>
          <wp:positionV relativeFrom="paragraph">
            <wp:posOffset>-202565</wp:posOffset>
          </wp:positionV>
          <wp:extent cx="4391025" cy="771525"/>
          <wp:effectExtent l="19050" t="0" r="9525" b="0"/>
          <wp:wrapTight wrapText="bothSides">
            <wp:wrapPolygon edited="0">
              <wp:start x="-94" y="0"/>
              <wp:lineTo x="-94" y="21333"/>
              <wp:lineTo x="21647" y="21333"/>
              <wp:lineTo x="21647" y="0"/>
              <wp:lineTo x="-94"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lum bright="-24000" contrast="42000"/>
                  </a:blip>
                  <a:srcRect/>
                  <a:stretch>
                    <a:fillRect/>
                  </a:stretch>
                </pic:blipFill>
                <pic:spPr bwMode="auto">
                  <a:xfrm>
                    <a:off x="0" y="0"/>
                    <a:ext cx="4391025" cy="771525"/>
                  </a:xfrm>
                  <a:prstGeom prst="rect">
                    <a:avLst/>
                  </a:prstGeom>
                  <a:noFill/>
                </pic:spPr>
              </pic:pic>
            </a:graphicData>
          </a:graphic>
        </wp:anchor>
      </w:drawing>
    </w:r>
  </w:p>
  <w:p w:rsidR="006B2CD2" w:rsidRDefault="006B2CD2" w:rsidP="00085B5D">
    <w:pPr>
      <w:pStyle w:val="Encabezado"/>
    </w:pPr>
  </w:p>
  <w:p w:rsidR="006B2CD2" w:rsidRDefault="006B2CD2" w:rsidP="00085B5D">
    <w:pPr>
      <w:pStyle w:val="Encabezado"/>
    </w:pPr>
  </w:p>
  <w:p w:rsidR="006B2CD2" w:rsidRDefault="006B2CD2" w:rsidP="00085B5D">
    <w:pPr>
      <w:pStyle w:val="Encabezado"/>
      <w:jc w:val="center"/>
    </w:pPr>
  </w:p>
  <w:p w:rsidR="006B2CD2" w:rsidRDefault="006B2CD2" w:rsidP="00085B5D">
    <w:pPr>
      <w:pStyle w:val="Encabezado"/>
      <w:jc w:val="center"/>
    </w:pPr>
    <w:r w:rsidRPr="008E14F2">
      <w:rPr>
        <w:rFonts w:ascii="Lucida Handwriting" w:hAnsi="Lucida Handwriting" w:cs="Tahoma"/>
        <w:b/>
        <w:iCs/>
      </w:rPr>
      <w:t>NIT: 809.003.173-4</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CD2" w:rsidRDefault="00D7640E">
    <w:pPr>
      <w:pStyle w:val="Encabezado"/>
    </w:pP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683437" o:spid="_x0000_s2049" type="#_x0000_t75" alt="" style="position:absolute;left:0;text-align:left;margin-left:0;margin-top:0;width:441.85pt;height:561.15pt;z-index:-251653632;mso-wrap-edited:f;mso-position-horizontal:center;mso-position-horizontal-relative:margin;mso-position-vertical:center;mso-position-vertical-relative:margin" o:allowincell="f">
          <v:imagedata r:id="rId1" o:title="got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F4685"/>
    <w:multiLevelType w:val="hybridMultilevel"/>
    <w:tmpl w:val="54F4AF38"/>
    <w:lvl w:ilvl="0" w:tplc="A4B8B578">
      <w:start w:val="1"/>
      <w:numFmt w:val="decimal"/>
      <w:lvlText w:val="%1."/>
      <w:lvlJc w:val="left"/>
      <w:pPr>
        <w:ind w:left="688" w:hanging="425"/>
      </w:pPr>
      <w:rPr>
        <w:rFonts w:ascii="Arial MT" w:eastAsia="Arial MT" w:hAnsi="Arial MT" w:cs="Arial MT" w:hint="default"/>
        <w:w w:val="100"/>
        <w:sz w:val="24"/>
        <w:szCs w:val="24"/>
        <w:lang w:val="es-ES" w:eastAsia="en-US" w:bidi="ar-SA"/>
      </w:rPr>
    </w:lvl>
    <w:lvl w:ilvl="1" w:tplc="2A627CA2">
      <w:start w:val="12"/>
      <w:numFmt w:val="decimal"/>
      <w:lvlText w:val="%2."/>
      <w:lvlJc w:val="left"/>
      <w:pPr>
        <w:ind w:left="1461" w:hanging="360"/>
        <w:jc w:val="right"/>
      </w:pPr>
      <w:rPr>
        <w:rFonts w:hint="default"/>
        <w:b/>
        <w:bCs/>
        <w:w w:val="99"/>
        <w:lang w:val="es-ES" w:eastAsia="en-US" w:bidi="ar-SA"/>
      </w:rPr>
    </w:lvl>
    <w:lvl w:ilvl="2" w:tplc="F6DAB9B0">
      <w:numFmt w:val="bullet"/>
      <w:lvlText w:val="•"/>
      <w:lvlJc w:val="left"/>
      <w:pPr>
        <w:ind w:left="2306" w:hanging="360"/>
      </w:pPr>
      <w:rPr>
        <w:rFonts w:hint="default"/>
        <w:lang w:val="es-ES" w:eastAsia="en-US" w:bidi="ar-SA"/>
      </w:rPr>
    </w:lvl>
    <w:lvl w:ilvl="3" w:tplc="4A4486D2">
      <w:numFmt w:val="bullet"/>
      <w:lvlText w:val="•"/>
      <w:lvlJc w:val="left"/>
      <w:pPr>
        <w:ind w:left="3153" w:hanging="360"/>
      </w:pPr>
      <w:rPr>
        <w:rFonts w:hint="default"/>
        <w:lang w:val="es-ES" w:eastAsia="en-US" w:bidi="ar-SA"/>
      </w:rPr>
    </w:lvl>
    <w:lvl w:ilvl="4" w:tplc="C690FD58">
      <w:numFmt w:val="bullet"/>
      <w:lvlText w:val="•"/>
      <w:lvlJc w:val="left"/>
      <w:pPr>
        <w:ind w:left="4000" w:hanging="360"/>
      </w:pPr>
      <w:rPr>
        <w:rFonts w:hint="default"/>
        <w:lang w:val="es-ES" w:eastAsia="en-US" w:bidi="ar-SA"/>
      </w:rPr>
    </w:lvl>
    <w:lvl w:ilvl="5" w:tplc="C4E4D87E">
      <w:numFmt w:val="bullet"/>
      <w:lvlText w:val="•"/>
      <w:lvlJc w:val="left"/>
      <w:pPr>
        <w:ind w:left="4846" w:hanging="360"/>
      </w:pPr>
      <w:rPr>
        <w:rFonts w:hint="default"/>
        <w:lang w:val="es-ES" w:eastAsia="en-US" w:bidi="ar-SA"/>
      </w:rPr>
    </w:lvl>
    <w:lvl w:ilvl="6" w:tplc="D1AEBAA4">
      <w:numFmt w:val="bullet"/>
      <w:lvlText w:val="•"/>
      <w:lvlJc w:val="left"/>
      <w:pPr>
        <w:ind w:left="5693" w:hanging="360"/>
      </w:pPr>
      <w:rPr>
        <w:rFonts w:hint="default"/>
        <w:lang w:val="es-ES" w:eastAsia="en-US" w:bidi="ar-SA"/>
      </w:rPr>
    </w:lvl>
    <w:lvl w:ilvl="7" w:tplc="B7F831BC">
      <w:numFmt w:val="bullet"/>
      <w:lvlText w:val="•"/>
      <w:lvlJc w:val="left"/>
      <w:pPr>
        <w:ind w:left="6540" w:hanging="360"/>
      </w:pPr>
      <w:rPr>
        <w:rFonts w:hint="default"/>
        <w:lang w:val="es-ES" w:eastAsia="en-US" w:bidi="ar-SA"/>
      </w:rPr>
    </w:lvl>
    <w:lvl w:ilvl="8" w:tplc="5E125880">
      <w:numFmt w:val="bullet"/>
      <w:lvlText w:val="•"/>
      <w:lvlJc w:val="left"/>
      <w:pPr>
        <w:ind w:left="7386" w:hanging="360"/>
      </w:pPr>
      <w:rPr>
        <w:rFonts w:hint="default"/>
        <w:lang w:val="es-ES" w:eastAsia="en-US" w:bidi="ar-SA"/>
      </w:rPr>
    </w:lvl>
  </w:abstractNum>
  <w:abstractNum w:abstractNumId="1" w15:restartNumberingAfterBreak="0">
    <w:nsid w:val="0782472B"/>
    <w:multiLevelType w:val="hybridMultilevel"/>
    <w:tmpl w:val="3154DAA8"/>
    <w:lvl w:ilvl="0" w:tplc="240A0009">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7E47375"/>
    <w:multiLevelType w:val="hybridMultilevel"/>
    <w:tmpl w:val="2C564672"/>
    <w:lvl w:ilvl="0" w:tplc="FE42BB0C">
      <w:start w:val="1"/>
      <w:numFmt w:val="decimal"/>
      <w:lvlText w:val="%1."/>
      <w:lvlJc w:val="left"/>
      <w:pPr>
        <w:ind w:left="3048" w:hanging="360"/>
        <w:jc w:val="right"/>
      </w:pPr>
      <w:rPr>
        <w:rFonts w:ascii="Arial" w:eastAsia="Arial" w:hAnsi="Arial" w:cs="Arial" w:hint="default"/>
        <w:b/>
        <w:bCs/>
        <w:w w:val="100"/>
        <w:sz w:val="24"/>
        <w:szCs w:val="24"/>
        <w:lang w:val="es-ES" w:eastAsia="en-US" w:bidi="ar-SA"/>
      </w:rPr>
    </w:lvl>
    <w:lvl w:ilvl="1" w:tplc="4A588B22">
      <w:numFmt w:val="bullet"/>
      <w:lvlText w:val="•"/>
      <w:lvlJc w:val="left"/>
      <w:pPr>
        <w:ind w:left="3644" w:hanging="360"/>
      </w:pPr>
      <w:rPr>
        <w:rFonts w:hint="default"/>
        <w:lang w:val="es-ES" w:eastAsia="en-US" w:bidi="ar-SA"/>
      </w:rPr>
    </w:lvl>
    <w:lvl w:ilvl="2" w:tplc="039493E8">
      <w:numFmt w:val="bullet"/>
      <w:lvlText w:val="•"/>
      <w:lvlJc w:val="left"/>
      <w:pPr>
        <w:ind w:left="4248" w:hanging="360"/>
      </w:pPr>
      <w:rPr>
        <w:rFonts w:hint="default"/>
        <w:lang w:val="es-ES" w:eastAsia="en-US" w:bidi="ar-SA"/>
      </w:rPr>
    </w:lvl>
    <w:lvl w:ilvl="3" w:tplc="C94025B0">
      <w:numFmt w:val="bullet"/>
      <w:lvlText w:val="•"/>
      <w:lvlJc w:val="left"/>
      <w:pPr>
        <w:ind w:left="4852" w:hanging="360"/>
      </w:pPr>
      <w:rPr>
        <w:rFonts w:hint="default"/>
        <w:lang w:val="es-ES" w:eastAsia="en-US" w:bidi="ar-SA"/>
      </w:rPr>
    </w:lvl>
    <w:lvl w:ilvl="4" w:tplc="2B1E82BC">
      <w:numFmt w:val="bullet"/>
      <w:lvlText w:val="•"/>
      <w:lvlJc w:val="left"/>
      <w:pPr>
        <w:ind w:left="5456" w:hanging="360"/>
      </w:pPr>
      <w:rPr>
        <w:rFonts w:hint="default"/>
        <w:lang w:val="es-ES" w:eastAsia="en-US" w:bidi="ar-SA"/>
      </w:rPr>
    </w:lvl>
    <w:lvl w:ilvl="5" w:tplc="C5D40140">
      <w:numFmt w:val="bullet"/>
      <w:lvlText w:val="•"/>
      <w:lvlJc w:val="left"/>
      <w:pPr>
        <w:ind w:left="6060" w:hanging="360"/>
      </w:pPr>
      <w:rPr>
        <w:rFonts w:hint="default"/>
        <w:lang w:val="es-ES" w:eastAsia="en-US" w:bidi="ar-SA"/>
      </w:rPr>
    </w:lvl>
    <w:lvl w:ilvl="6" w:tplc="490480AE">
      <w:numFmt w:val="bullet"/>
      <w:lvlText w:val="•"/>
      <w:lvlJc w:val="left"/>
      <w:pPr>
        <w:ind w:left="6664" w:hanging="360"/>
      </w:pPr>
      <w:rPr>
        <w:rFonts w:hint="default"/>
        <w:lang w:val="es-ES" w:eastAsia="en-US" w:bidi="ar-SA"/>
      </w:rPr>
    </w:lvl>
    <w:lvl w:ilvl="7" w:tplc="266A04AC">
      <w:numFmt w:val="bullet"/>
      <w:lvlText w:val="•"/>
      <w:lvlJc w:val="left"/>
      <w:pPr>
        <w:ind w:left="7268" w:hanging="360"/>
      </w:pPr>
      <w:rPr>
        <w:rFonts w:hint="default"/>
        <w:lang w:val="es-ES" w:eastAsia="en-US" w:bidi="ar-SA"/>
      </w:rPr>
    </w:lvl>
    <w:lvl w:ilvl="8" w:tplc="922ACCC0">
      <w:numFmt w:val="bullet"/>
      <w:lvlText w:val="•"/>
      <w:lvlJc w:val="left"/>
      <w:pPr>
        <w:ind w:left="7872" w:hanging="360"/>
      </w:pPr>
      <w:rPr>
        <w:rFonts w:hint="default"/>
        <w:lang w:val="es-ES" w:eastAsia="en-US" w:bidi="ar-SA"/>
      </w:rPr>
    </w:lvl>
  </w:abstractNum>
  <w:abstractNum w:abstractNumId="3" w15:restartNumberingAfterBreak="0">
    <w:nsid w:val="28916A9F"/>
    <w:multiLevelType w:val="multilevel"/>
    <w:tmpl w:val="1ABAB5FA"/>
    <w:lvl w:ilvl="0">
      <w:start w:val="1"/>
      <w:numFmt w:val="decimal"/>
      <w:lvlText w:val="%1."/>
      <w:lvlJc w:val="left"/>
      <w:pPr>
        <w:ind w:left="720" w:hanging="360"/>
      </w:pPr>
      <w:rPr>
        <w:b/>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4" w15:restartNumberingAfterBreak="0">
    <w:nsid w:val="334C1DEA"/>
    <w:multiLevelType w:val="hybridMultilevel"/>
    <w:tmpl w:val="BC164570"/>
    <w:lvl w:ilvl="0" w:tplc="0C0A0015">
      <w:start w:val="1"/>
      <w:numFmt w:val="upperLetter"/>
      <w:lvlText w:val="%1."/>
      <w:lvlJc w:val="left"/>
      <w:pPr>
        <w:tabs>
          <w:tab w:val="num" w:pos="720"/>
        </w:tabs>
        <w:ind w:left="720" w:hanging="360"/>
      </w:pPr>
    </w:lvl>
    <w:lvl w:ilvl="1" w:tplc="0C0A000D">
      <w:start w:val="1"/>
      <w:numFmt w:val="bullet"/>
      <w:lvlText w:val=""/>
      <w:lvlJc w:val="left"/>
      <w:pPr>
        <w:tabs>
          <w:tab w:val="num" w:pos="1440"/>
        </w:tabs>
        <w:ind w:left="1440" w:hanging="360"/>
      </w:pPr>
      <w:rPr>
        <w:rFonts w:ascii="Wingdings" w:hAnsi="Wingdings" w:hint="default"/>
      </w:rPr>
    </w:lvl>
    <w:lvl w:ilvl="2" w:tplc="5108FA82">
      <w:start w:val="1"/>
      <w:numFmt w:val="decimal"/>
      <w:lvlText w:val="%3]"/>
      <w:lvlJc w:val="left"/>
      <w:pPr>
        <w:tabs>
          <w:tab w:val="num" w:pos="2340"/>
        </w:tabs>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3522066C"/>
    <w:multiLevelType w:val="hybridMultilevel"/>
    <w:tmpl w:val="F54E468E"/>
    <w:lvl w:ilvl="0" w:tplc="37EA7E92">
      <w:start w:val="1"/>
      <w:numFmt w:val="lowerLetter"/>
      <w:lvlText w:val="%1."/>
      <w:lvlJc w:val="left"/>
      <w:pPr>
        <w:ind w:left="1440" w:hanging="360"/>
      </w:pPr>
      <w:rPr>
        <w:rFonts w:ascii="Arial MT" w:eastAsia="Arial MT" w:hAnsi="Arial MT" w:cs="Arial MT" w:hint="default"/>
        <w:b/>
        <w:w w:val="99"/>
        <w:sz w:val="24"/>
        <w:szCs w:val="24"/>
        <w:lang w:val="es-ES" w:eastAsia="en-US" w:bidi="ar-SA"/>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15:restartNumberingAfterBreak="0">
    <w:nsid w:val="47EA15AB"/>
    <w:multiLevelType w:val="multilevel"/>
    <w:tmpl w:val="D3AA9B7E"/>
    <w:lvl w:ilvl="0">
      <w:start w:val="1"/>
      <w:numFmt w:val="decimal"/>
      <w:lvlText w:val="%1."/>
      <w:lvlJc w:val="left"/>
      <w:pPr>
        <w:ind w:left="561" w:hanging="440"/>
      </w:pPr>
      <w:rPr>
        <w:rFonts w:ascii="Arial MT" w:eastAsia="Arial MT" w:hAnsi="Arial MT" w:cs="Arial MT" w:hint="default"/>
        <w:spacing w:val="-1"/>
        <w:w w:val="100"/>
        <w:sz w:val="22"/>
        <w:szCs w:val="22"/>
        <w:lang w:val="es-ES" w:eastAsia="en-US" w:bidi="ar-SA"/>
      </w:rPr>
    </w:lvl>
    <w:lvl w:ilvl="1">
      <w:start w:val="1"/>
      <w:numFmt w:val="decimal"/>
      <w:lvlText w:val="%1.%2."/>
      <w:lvlJc w:val="left"/>
      <w:pPr>
        <w:ind w:left="1221" w:hanging="879"/>
      </w:pPr>
      <w:rPr>
        <w:rFonts w:ascii="Arial MT" w:eastAsia="Arial MT" w:hAnsi="Arial MT" w:cs="Arial MT" w:hint="default"/>
        <w:spacing w:val="-1"/>
        <w:w w:val="100"/>
        <w:sz w:val="22"/>
        <w:szCs w:val="22"/>
        <w:lang w:val="es-ES" w:eastAsia="en-US" w:bidi="ar-SA"/>
      </w:rPr>
    </w:lvl>
    <w:lvl w:ilvl="2">
      <w:numFmt w:val="bullet"/>
      <w:lvlText w:val="•"/>
      <w:lvlJc w:val="left"/>
      <w:pPr>
        <w:ind w:left="2093" w:hanging="879"/>
      </w:pPr>
      <w:rPr>
        <w:rFonts w:hint="default"/>
        <w:lang w:val="es-ES" w:eastAsia="en-US" w:bidi="ar-SA"/>
      </w:rPr>
    </w:lvl>
    <w:lvl w:ilvl="3">
      <w:numFmt w:val="bullet"/>
      <w:lvlText w:val="•"/>
      <w:lvlJc w:val="left"/>
      <w:pPr>
        <w:ind w:left="2966" w:hanging="879"/>
      </w:pPr>
      <w:rPr>
        <w:rFonts w:hint="default"/>
        <w:lang w:val="es-ES" w:eastAsia="en-US" w:bidi="ar-SA"/>
      </w:rPr>
    </w:lvl>
    <w:lvl w:ilvl="4">
      <w:numFmt w:val="bullet"/>
      <w:lvlText w:val="•"/>
      <w:lvlJc w:val="left"/>
      <w:pPr>
        <w:ind w:left="3840" w:hanging="879"/>
      </w:pPr>
      <w:rPr>
        <w:rFonts w:hint="default"/>
        <w:lang w:val="es-ES" w:eastAsia="en-US" w:bidi="ar-SA"/>
      </w:rPr>
    </w:lvl>
    <w:lvl w:ilvl="5">
      <w:numFmt w:val="bullet"/>
      <w:lvlText w:val="•"/>
      <w:lvlJc w:val="left"/>
      <w:pPr>
        <w:ind w:left="4713" w:hanging="879"/>
      </w:pPr>
      <w:rPr>
        <w:rFonts w:hint="default"/>
        <w:lang w:val="es-ES" w:eastAsia="en-US" w:bidi="ar-SA"/>
      </w:rPr>
    </w:lvl>
    <w:lvl w:ilvl="6">
      <w:numFmt w:val="bullet"/>
      <w:lvlText w:val="•"/>
      <w:lvlJc w:val="left"/>
      <w:pPr>
        <w:ind w:left="5586" w:hanging="879"/>
      </w:pPr>
      <w:rPr>
        <w:rFonts w:hint="default"/>
        <w:lang w:val="es-ES" w:eastAsia="en-US" w:bidi="ar-SA"/>
      </w:rPr>
    </w:lvl>
    <w:lvl w:ilvl="7">
      <w:numFmt w:val="bullet"/>
      <w:lvlText w:val="•"/>
      <w:lvlJc w:val="left"/>
      <w:pPr>
        <w:ind w:left="6460" w:hanging="879"/>
      </w:pPr>
      <w:rPr>
        <w:rFonts w:hint="default"/>
        <w:lang w:val="es-ES" w:eastAsia="en-US" w:bidi="ar-SA"/>
      </w:rPr>
    </w:lvl>
    <w:lvl w:ilvl="8">
      <w:numFmt w:val="bullet"/>
      <w:lvlText w:val="•"/>
      <w:lvlJc w:val="left"/>
      <w:pPr>
        <w:ind w:left="7333" w:hanging="879"/>
      </w:pPr>
      <w:rPr>
        <w:rFonts w:hint="default"/>
        <w:lang w:val="es-ES" w:eastAsia="en-US" w:bidi="ar-SA"/>
      </w:rPr>
    </w:lvl>
  </w:abstractNum>
  <w:abstractNum w:abstractNumId="7" w15:restartNumberingAfterBreak="0">
    <w:nsid w:val="4A501886"/>
    <w:multiLevelType w:val="multilevel"/>
    <w:tmpl w:val="DA72C21C"/>
    <w:lvl w:ilvl="0">
      <w:start w:val="11"/>
      <w:numFmt w:val="decimal"/>
      <w:lvlText w:val="%1"/>
      <w:lvlJc w:val="left"/>
      <w:pPr>
        <w:ind w:left="1202" w:hanging="720"/>
      </w:pPr>
      <w:rPr>
        <w:rFonts w:hint="default"/>
        <w:lang w:val="es-ES" w:eastAsia="en-US" w:bidi="ar-SA"/>
      </w:rPr>
    </w:lvl>
    <w:lvl w:ilvl="1">
      <w:start w:val="1"/>
      <w:numFmt w:val="decimal"/>
      <w:lvlText w:val="%1.%2."/>
      <w:lvlJc w:val="left"/>
      <w:pPr>
        <w:ind w:left="1202" w:hanging="720"/>
      </w:pPr>
      <w:rPr>
        <w:rFonts w:ascii="Arial" w:eastAsia="Arial" w:hAnsi="Arial" w:cs="Arial" w:hint="default"/>
        <w:b/>
        <w:bCs/>
        <w:spacing w:val="-1"/>
        <w:w w:val="99"/>
        <w:sz w:val="24"/>
        <w:szCs w:val="24"/>
        <w:lang w:val="es-ES" w:eastAsia="en-US" w:bidi="ar-SA"/>
      </w:rPr>
    </w:lvl>
    <w:lvl w:ilvl="2">
      <w:numFmt w:val="bullet"/>
      <w:lvlText w:val="•"/>
      <w:lvlJc w:val="left"/>
      <w:pPr>
        <w:ind w:left="2776" w:hanging="720"/>
      </w:pPr>
      <w:rPr>
        <w:rFonts w:hint="default"/>
        <w:lang w:val="es-ES" w:eastAsia="en-US" w:bidi="ar-SA"/>
      </w:rPr>
    </w:lvl>
    <w:lvl w:ilvl="3">
      <w:numFmt w:val="bullet"/>
      <w:lvlText w:val="•"/>
      <w:lvlJc w:val="left"/>
      <w:pPr>
        <w:ind w:left="3564" w:hanging="720"/>
      </w:pPr>
      <w:rPr>
        <w:rFonts w:hint="default"/>
        <w:lang w:val="es-ES" w:eastAsia="en-US" w:bidi="ar-SA"/>
      </w:rPr>
    </w:lvl>
    <w:lvl w:ilvl="4">
      <w:numFmt w:val="bullet"/>
      <w:lvlText w:val="•"/>
      <w:lvlJc w:val="left"/>
      <w:pPr>
        <w:ind w:left="4352" w:hanging="720"/>
      </w:pPr>
      <w:rPr>
        <w:rFonts w:hint="default"/>
        <w:lang w:val="es-ES" w:eastAsia="en-US" w:bidi="ar-SA"/>
      </w:rPr>
    </w:lvl>
    <w:lvl w:ilvl="5">
      <w:numFmt w:val="bullet"/>
      <w:lvlText w:val="•"/>
      <w:lvlJc w:val="left"/>
      <w:pPr>
        <w:ind w:left="5140" w:hanging="720"/>
      </w:pPr>
      <w:rPr>
        <w:rFonts w:hint="default"/>
        <w:lang w:val="es-ES" w:eastAsia="en-US" w:bidi="ar-SA"/>
      </w:rPr>
    </w:lvl>
    <w:lvl w:ilvl="6">
      <w:numFmt w:val="bullet"/>
      <w:lvlText w:val="•"/>
      <w:lvlJc w:val="left"/>
      <w:pPr>
        <w:ind w:left="5928" w:hanging="720"/>
      </w:pPr>
      <w:rPr>
        <w:rFonts w:hint="default"/>
        <w:lang w:val="es-ES" w:eastAsia="en-US" w:bidi="ar-SA"/>
      </w:rPr>
    </w:lvl>
    <w:lvl w:ilvl="7">
      <w:numFmt w:val="bullet"/>
      <w:lvlText w:val="•"/>
      <w:lvlJc w:val="left"/>
      <w:pPr>
        <w:ind w:left="6716" w:hanging="720"/>
      </w:pPr>
      <w:rPr>
        <w:rFonts w:hint="default"/>
        <w:lang w:val="es-ES" w:eastAsia="en-US" w:bidi="ar-SA"/>
      </w:rPr>
    </w:lvl>
    <w:lvl w:ilvl="8">
      <w:numFmt w:val="bullet"/>
      <w:lvlText w:val="•"/>
      <w:lvlJc w:val="left"/>
      <w:pPr>
        <w:ind w:left="7504" w:hanging="720"/>
      </w:pPr>
      <w:rPr>
        <w:rFonts w:hint="default"/>
        <w:lang w:val="es-ES" w:eastAsia="en-US" w:bidi="ar-SA"/>
      </w:rPr>
    </w:lvl>
  </w:abstractNum>
  <w:abstractNum w:abstractNumId="8" w15:restartNumberingAfterBreak="0">
    <w:nsid w:val="4AD0646F"/>
    <w:multiLevelType w:val="hybridMultilevel"/>
    <w:tmpl w:val="8FEE04A0"/>
    <w:lvl w:ilvl="0" w:tplc="B574AD9A">
      <w:start w:val="1"/>
      <w:numFmt w:val="decimal"/>
      <w:lvlText w:val="%1."/>
      <w:lvlJc w:val="left"/>
      <w:pPr>
        <w:ind w:left="575" w:hanging="425"/>
      </w:pPr>
      <w:rPr>
        <w:rFonts w:ascii="Arial MT" w:eastAsia="Arial MT" w:hAnsi="Arial MT" w:cs="Arial MT" w:hint="default"/>
        <w:w w:val="100"/>
        <w:sz w:val="24"/>
        <w:szCs w:val="24"/>
        <w:lang w:val="es-ES" w:eastAsia="en-US" w:bidi="ar-SA"/>
      </w:rPr>
    </w:lvl>
    <w:lvl w:ilvl="1" w:tplc="7AEAFD1C">
      <w:start w:val="9"/>
      <w:numFmt w:val="decimal"/>
      <w:lvlText w:val="%2."/>
      <w:lvlJc w:val="left"/>
      <w:pPr>
        <w:ind w:left="3741" w:hanging="360"/>
        <w:jc w:val="right"/>
      </w:pPr>
      <w:rPr>
        <w:rFonts w:ascii="Arial" w:eastAsia="Arial" w:hAnsi="Arial" w:cs="Arial" w:hint="default"/>
        <w:b/>
        <w:bCs/>
        <w:w w:val="100"/>
        <w:sz w:val="24"/>
        <w:szCs w:val="24"/>
        <w:lang w:val="es-ES" w:eastAsia="en-US" w:bidi="ar-SA"/>
      </w:rPr>
    </w:lvl>
    <w:lvl w:ilvl="2" w:tplc="D5222E88">
      <w:numFmt w:val="bullet"/>
      <w:lvlText w:val="•"/>
      <w:lvlJc w:val="left"/>
      <w:pPr>
        <w:ind w:left="4333" w:hanging="360"/>
      </w:pPr>
      <w:rPr>
        <w:rFonts w:hint="default"/>
        <w:lang w:val="es-ES" w:eastAsia="en-US" w:bidi="ar-SA"/>
      </w:rPr>
    </w:lvl>
    <w:lvl w:ilvl="3" w:tplc="895CFC42">
      <w:numFmt w:val="bullet"/>
      <w:lvlText w:val="•"/>
      <w:lvlJc w:val="left"/>
      <w:pPr>
        <w:ind w:left="4926" w:hanging="360"/>
      </w:pPr>
      <w:rPr>
        <w:rFonts w:hint="default"/>
        <w:lang w:val="es-ES" w:eastAsia="en-US" w:bidi="ar-SA"/>
      </w:rPr>
    </w:lvl>
    <w:lvl w:ilvl="4" w:tplc="236C5922">
      <w:numFmt w:val="bullet"/>
      <w:lvlText w:val="•"/>
      <w:lvlJc w:val="left"/>
      <w:pPr>
        <w:ind w:left="5520" w:hanging="360"/>
      </w:pPr>
      <w:rPr>
        <w:rFonts w:hint="default"/>
        <w:lang w:val="es-ES" w:eastAsia="en-US" w:bidi="ar-SA"/>
      </w:rPr>
    </w:lvl>
    <w:lvl w:ilvl="5" w:tplc="03729CA8">
      <w:numFmt w:val="bullet"/>
      <w:lvlText w:val="•"/>
      <w:lvlJc w:val="left"/>
      <w:pPr>
        <w:ind w:left="6113" w:hanging="360"/>
      </w:pPr>
      <w:rPr>
        <w:rFonts w:hint="default"/>
        <w:lang w:val="es-ES" w:eastAsia="en-US" w:bidi="ar-SA"/>
      </w:rPr>
    </w:lvl>
    <w:lvl w:ilvl="6" w:tplc="3F1EB8B2">
      <w:numFmt w:val="bullet"/>
      <w:lvlText w:val="•"/>
      <w:lvlJc w:val="left"/>
      <w:pPr>
        <w:ind w:left="6706" w:hanging="360"/>
      </w:pPr>
      <w:rPr>
        <w:rFonts w:hint="default"/>
        <w:lang w:val="es-ES" w:eastAsia="en-US" w:bidi="ar-SA"/>
      </w:rPr>
    </w:lvl>
    <w:lvl w:ilvl="7" w:tplc="1CE252A2">
      <w:numFmt w:val="bullet"/>
      <w:lvlText w:val="•"/>
      <w:lvlJc w:val="left"/>
      <w:pPr>
        <w:ind w:left="7300" w:hanging="360"/>
      </w:pPr>
      <w:rPr>
        <w:rFonts w:hint="default"/>
        <w:lang w:val="es-ES" w:eastAsia="en-US" w:bidi="ar-SA"/>
      </w:rPr>
    </w:lvl>
    <w:lvl w:ilvl="8" w:tplc="7A96388E">
      <w:numFmt w:val="bullet"/>
      <w:lvlText w:val="•"/>
      <w:lvlJc w:val="left"/>
      <w:pPr>
        <w:ind w:left="7893" w:hanging="360"/>
      </w:pPr>
      <w:rPr>
        <w:rFonts w:hint="default"/>
        <w:lang w:val="es-ES" w:eastAsia="en-US" w:bidi="ar-SA"/>
      </w:rPr>
    </w:lvl>
  </w:abstractNum>
  <w:abstractNum w:abstractNumId="9" w15:restartNumberingAfterBreak="0">
    <w:nsid w:val="57C27AEB"/>
    <w:multiLevelType w:val="hybridMultilevel"/>
    <w:tmpl w:val="B7827BA2"/>
    <w:lvl w:ilvl="0" w:tplc="77243D34">
      <w:start w:val="1"/>
      <w:numFmt w:val="decimal"/>
      <w:lvlText w:val="%1."/>
      <w:lvlJc w:val="left"/>
      <w:pPr>
        <w:ind w:left="122" w:hanging="567"/>
      </w:pPr>
      <w:rPr>
        <w:rFonts w:ascii="Arial MT" w:eastAsia="Arial MT" w:hAnsi="Arial MT" w:cs="Arial MT" w:hint="default"/>
        <w:spacing w:val="-1"/>
        <w:w w:val="100"/>
        <w:sz w:val="23"/>
        <w:szCs w:val="23"/>
        <w:lang w:val="es-ES" w:eastAsia="en-US" w:bidi="ar-SA"/>
      </w:rPr>
    </w:lvl>
    <w:lvl w:ilvl="1" w:tplc="7234BAA2">
      <w:start w:val="6"/>
      <w:numFmt w:val="decimal"/>
      <w:lvlText w:val="%2."/>
      <w:lvlJc w:val="left"/>
      <w:pPr>
        <w:ind w:left="4037" w:hanging="360"/>
        <w:jc w:val="right"/>
      </w:pPr>
      <w:rPr>
        <w:rFonts w:ascii="Arial" w:eastAsia="Arial" w:hAnsi="Arial" w:cs="Arial" w:hint="default"/>
        <w:b/>
        <w:bCs/>
        <w:w w:val="100"/>
        <w:sz w:val="24"/>
        <w:szCs w:val="24"/>
        <w:lang w:val="es-ES" w:eastAsia="en-US" w:bidi="ar-SA"/>
      </w:rPr>
    </w:lvl>
    <w:lvl w:ilvl="2" w:tplc="4DFAEADE">
      <w:numFmt w:val="bullet"/>
      <w:lvlText w:val="•"/>
      <w:lvlJc w:val="left"/>
      <w:pPr>
        <w:ind w:left="4600" w:hanging="360"/>
      </w:pPr>
      <w:rPr>
        <w:rFonts w:hint="default"/>
        <w:lang w:val="es-ES" w:eastAsia="en-US" w:bidi="ar-SA"/>
      </w:rPr>
    </w:lvl>
    <w:lvl w:ilvl="3" w:tplc="F628F074">
      <w:numFmt w:val="bullet"/>
      <w:lvlText w:val="•"/>
      <w:lvlJc w:val="left"/>
      <w:pPr>
        <w:ind w:left="5160" w:hanging="360"/>
      </w:pPr>
      <w:rPr>
        <w:rFonts w:hint="default"/>
        <w:lang w:val="es-ES" w:eastAsia="en-US" w:bidi="ar-SA"/>
      </w:rPr>
    </w:lvl>
    <w:lvl w:ilvl="4" w:tplc="346A3276">
      <w:numFmt w:val="bullet"/>
      <w:lvlText w:val="•"/>
      <w:lvlJc w:val="left"/>
      <w:pPr>
        <w:ind w:left="5720" w:hanging="360"/>
      </w:pPr>
      <w:rPr>
        <w:rFonts w:hint="default"/>
        <w:lang w:val="es-ES" w:eastAsia="en-US" w:bidi="ar-SA"/>
      </w:rPr>
    </w:lvl>
    <w:lvl w:ilvl="5" w:tplc="4A1463E2">
      <w:numFmt w:val="bullet"/>
      <w:lvlText w:val="•"/>
      <w:lvlJc w:val="left"/>
      <w:pPr>
        <w:ind w:left="6280" w:hanging="360"/>
      </w:pPr>
      <w:rPr>
        <w:rFonts w:hint="default"/>
        <w:lang w:val="es-ES" w:eastAsia="en-US" w:bidi="ar-SA"/>
      </w:rPr>
    </w:lvl>
    <w:lvl w:ilvl="6" w:tplc="3BFEF7E4">
      <w:numFmt w:val="bullet"/>
      <w:lvlText w:val="•"/>
      <w:lvlJc w:val="left"/>
      <w:pPr>
        <w:ind w:left="6840" w:hanging="360"/>
      </w:pPr>
      <w:rPr>
        <w:rFonts w:hint="default"/>
        <w:lang w:val="es-ES" w:eastAsia="en-US" w:bidi="ar-SA"/>
      </w:rPr>
    </w:lvl>
    <w:lvl w:ilvl="7" w:tplc="9A9013E0">
      <w:numFmt w:val="bullet"/>
      <w:lvlText w:val="•"/>
      <w:lvlJc w:val="left"/>
      <w:pPr>
        <w:ind w:left="7400" w:hanging="360"/>
      </w:pPr>
      <w:rPr>
        <w:rFonts w:hint="default"/>
        <w:lang w:val="es-ES" w:eastAsia="en-US" w:bidi="ar-SA"/>
      </w:rPr>
    </w:lvl>
    <w:lvl w:ilvl="8" w:tplc="B7220E8A">
      <w:numFmt w:val="bullet"/>
      <w:lvlText w:val="•"/>
      <w:lvlJc w:val="left"/>
      <w:pPr>
        <w:ind w:left="7960" w:hanging="360"/>
      </w:pPr>
      <w:rPr>
        <w:rFonts w:hint="default"/>
        <w:lang w:val="es-ES" w:eastAsia="en-US" w:bidi="ar-SA"/>
      </w:rPr>
    </w:lvl>
  </w:abstractNum>
  <w:abstractNum w:abstractNumId="10" w15:restartNumberingAfterBreak="0">
    <w:nsid w:val="66330527"/>
    <w:multiLevelType w:val="hybridMultilevel"/>
    <w:tmpl w:val="B618546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763101DC"/>
    <w:multiLevelType w:val="hybridMultilevel"/>
    <w:tmpl w:val="A7808664"/>
    <w:lvl w:ilvl="0" w:tplc="37EA7E92">
      <w:start w:val="1"/>
      <w:numFmt w:val="lowerLetter"/>
      <w:lvlText w:val="%1."/>
      <w:lvlJc w:val="left"/>
      <w:pPr>
        <w:ind w:left="122" w:hanging="274"/>
      </w:pPr>
      <w:rPr>
        <w:rFonts w:ascii="Arial MT" w:eastAsia="Arial MT" w:hAnsi="Arial MT" w:cs="Arial MT" w:hint="default"/>
        <w:b/>
        <w:w w:val="99"/>
        <w:sz w:val="24"/>
        <w:szCs w:val="24"/>
        <w:lang w:val="es-ES" w:eastAsia="en-US" w:bidi="ar-SA"/>
      </w:rPr>
    </w:lvl>
    <w:lvl w:ilvl="1" w:tplc="2F6A3AC6">
      <w:numFmt w:val="bullet"/>
      <w:lvlText w:val="•"/>
      <w:lvlJc w:val="left"/>
      <w:pPr>
        <w:ind w:left="1016" w:hanging="274"/>
      </w:pPr>
      <w:rPr>
        <w:rFonts w:hint="default"/>
        <w:lang w:val="es-ES" w:eastAsia="en-US" w:bidi="ar-SA"/>
      </w:rPr>
    </w:lvl>
    <w:lvl w:ilvl="2" w:tplc="4C28FE8A">
      <w:numFmt w:val="bullet"/>
      <w:lvlText w:val="•"/>
      <w:lvlJc w:val="left"/>
      <w:pPr>
        <w:ind w:left="1912" w:hanging="274"/>
      </w:pPr>
      <w:rPr>
        <w:rFonts w:hint="default"/>
        <w:lang w:val="es-ES" w:eastAsia="en-US" w:bidi="ar-SA"/>
      </w:rPr>
    </w:lvl>
    <w:lvl w:ilvl="3" w:tplc="A5342D4C">
      <w:numFmt w:val="bullet"/>
      <w:lvlText w:val="•"/>
      <w:lvlJc w:val="left"/>
      <w:pPr>
        <w:ind w:left="2808" w:hanging="274"/>
      </w:pPr>
      <w:rPr>
        <w:rFonts w:hint="default"/>
        <w:lang w:val="es-ES" w:eastAsia="en-US" w:bidi="ar-SA"/>
      </w:rPr>
    </w:lvl>
    <w:lvl w:ilvl="4" w:tplc="481269CC">
      <w:numFmt w:val="bullet"/>
      <w:lvlText w:val="•"/>
      <w:lvlJc w:val="left"/>
      <w:pPr>
        <w:ind w:left="3704" w:hanging="274"/>
      </w:pPr>
      <w:rPr>
        <w:rFonts w:hint="default"/>
        <w:lang w:val="es-ES" w:eastAsia="en-US" w:bidi="ar-SA"/>
      </w:rPr>
    </w:lvl>
    <w:lvl w:ilvl="5" w:tplc="1422D9B2">
      <w:numFmt w:val="bullet"/>
      <w:lvlText w:val="•"/>
      <w:lvlJc w:val="left"/>
      <w:pPr>
        <w:ind w:left="4600" w:hanging="274"/>
      </w:pPr>
      <w:rPr>
        <w:rFonts w:hint="default"/>
        <w:lang w:val="es-ES" w:eastAsia="en-US" w:bidi="ar-SA"/>
      </w:rPr>
    </w:lvl>
    <w:lvl w:ilvl="6" w:tplc="02AE2F86">
      <w:numFmt w:val="bullet"/>
      <w:lvlText w:val="•"/>
      <w:lvlJc w:val="left"/>
      <w:pPr>
        <w:ind w:left="5496" w:hanging="274"/>
      </w:pPr>
      <w:rPr>
        <w:rFonts w:hint="default"/>
        <w:lang w:val="es-ES" w:eastAsia="en-US" w:bidi="ar-SA"/>
      </w:rPr>
    </w:lvl>
    <w:lvl w:ilvl="7" w:tplc="918A0774">
      <w:numFmt w:val="bullet"/>
      <w:lvlText w:val="•"/>
      <w:lvlJc w:val="left"/>
      <w:pPr>
        <w:ind w:left="6392" w:hanging="274"/>
      </w:pPr>
      <w:rPr>
        <w:rFonts w:hint="default"/>
        <w:lang w:val="es-ES" w:eastAsia="en-US" w:bidi="ar-SA"/>
      </w:rPr>
    </w:lvl>
    <w:lvl w:ilvl="8" w:tplc="424497C4">
      <w:numFmt w:val="bullet"/>
      <w:lvlText w:val="•"/>
      <w:lvlJc w:val="left"/>
      <w:pPr>
        <w:ind w:left="7288" w:hanging="274"/>
      </w:pPr>
      <w:rPr>
        <w:rFonts w:hint="default"/>
        <w:lang w:val="es-ES" w:eastAsia="en-US" w:bidi="ar-SA"/>
      </w:rPr>
    </w:lvl>
  </w:abstractNum>
  <w:abstractNum w:abstractNumId="12" w15:restartNumberingAfterBreak="0">
    <w:nsid w:val="7DA449D9"/>
    <w:multiLevelType w:val="hybridMultilevel"/>
    <w:tmpl w:val="9DFC54F2"/>
    <w:lvl w:ilvl="0" w:tplc="3A02BB76">
      <w:numFmt w:val="bullet"/>
      <w:lvlText w:val=""/>
      <w:lvlJc w:val="left"/>
      <w:pPr>
        <w:ind w:left="549" w:hanging="428"/>
      </w:pPr>
      <w:rPr>
        <w:rFonts w:ascii="Wingdings" w:eastAsia="Wingdings" w:hAnsi="Wingdings" w:cs="Wingdings" w:hint="default"/>
        <w:w w:val="100"/>
        <w:sz w:val="24"/>
        <w:szCs w:val="24"/>
        <w:lang w:val="es-ES" w:eastAsia="en-US" w:bidi="ar-SA"/>
      </w:rPr>
    </w:lvl>
    <w:lvl w:ilvl="1" w:tplc="135054EE">
      <w:numFmt w:val="bullet"/>
      <w:lvlText w:val="•"/>
      <w:lvlJc w:val="left"/>
      <w:pPr>
        <w:ind w:left="1394" w:hanging="428"/>
      </w:pPr>
      <w:rPr>
        <w:rFonts w:hint="default"/>
        <w:lang w:val="es-ES" w:eastAsia="en-US" w:bidi="ar-SA"/>
      </w:rPr>
    </w:lvl>
    <w:lvl w:ilvl="2" w:tplc="980698D0">
      <w:numFmt w:val="bullet"/>
      <w:lvlText w:val="•"/>
      <w:lvlJc w:val="left"/>
      <w:pPr>
        <w:ind w:left="2248" w:hanging="428"/>
      </w:pPr>
      <w:rPr>
        <w:rFonts w:hint="default"/>
        <w:lang w:val="es-ES" w:eastAsia="en-US" w:bidi="ar-SA"/>
      </w:rPr>
    </w:lvl>
    <w:lvl w:ilvl="3" w:tplc="08227580">
      <w:numFmt w:val="bullet"/>
      <w:lvlText w:val="•"/>
      <w:lvlJc w:val="left"/>
      <w:pPr>
        <w:ind w:left="3102" w:hanging="428"/>
      </w:pPr>
      <w:rPr>
        <w:rFonts w:hint="default"/>
        <w:lang w:val="es-ES" w:eastAsia="en-US" w:bidi="ar-SA"/>
      </w:rPr>
    </w:lvl>
    <w:lvl w:ilvl="4" w:tplc="28686370">
      <w:numFmt w:val="bullet"/>
      <w:lvlText w:val="•"/>
      <w:lvlJc w:val="left"/>
      <w:pPr>
        <w:ind w:left="3956" w:hanging="428"/>
      </w:pPr>
      <w:rPr>
        <w:rFonts w:hint="default"/>
        <w:lang w:val="es-ES" w:eastAsia="en-US" w:bidi="ar-SA"/>
      </w:rPr>
    </w:lvl>
    <w:lvl w:ilvl="5" w:tplc="57C0C326">
      <w:numFmt w:val="bullet"/>
      <w:lvlText w:val="•"/>
      <w:lvlJc w:val="left"/>
      <w:pPr>
        <w:ind w:left="4810" w:hanging="428"/>
      </w:pPr>
      <w:rPr>
        <w:rFonts w:hint="default"/>
        <w:lang w:val="es-ES" w:eastAsia="en-US" w:bidi="ar-SA"/>
      </w:rPr>
    </w:lvl>
    <w:lvl w:ilvl="6" w:tplc="1424131E">
      <w:numFmt w:val="bullet"/>
      <w:lvlText w:val="•"/>
      <w:lvlJc w:val="left"/>
      <w:pPr>
        <w:ind w:left="5664" w:hanging="428"/>
      </w:pPr>
      <w:rPr>
        <w:rFonts w:hint="default"/>
        <w:lang w:val="es-ES" w:eastAsia="en-US" w:bidi="ar-SA"/>
      </w:rPr>
    </w:lvl>
    <w:lvl w:ilvl="7" w:tplc="B5BEA908">
      <w:numFmt w:val="bullet"/>
      <w:lvlText w:val="•"/>
      <w:lvlJc w:val="left"/>
      <w:pPr>
        <w:ind w:left="6518" w:hanging="428"/>
      </w:pPr>
      <w:rPr>
        <w:rFonts w:hint="default"/>
        <w:lang w:val="es-ES" w:eastAsia="en-US" w:bidi="ar-SA"/>
      </w:rPr>
    </w:lvl>
    <w:lvl w:ilvl="8" w:tplc="3B907C6A">
      <w:numFmt w:val="bullet"/>
      <w:lvlText w:val="•"/>
      <w:lvlJc w:val="left"/>
      <w:pPr>
        <w:ind w:left="7372" w:hanging="428"/>
      </w:pPr>
      <w:rPr>
        <w:rFonts w:hint="default"/>
        <w:lang w:val="es-ES" w:eastAsia="en-US" w:bidi="ar-SA"/>
      </w:rPr>
    </w:lvl>
  </w:abstractNum>
  <w:num w:numId="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7"/>
  </w:num>
  <w:num w:numId="4">
    <w:abstractNumId w:val="12"/>
  </w:num>
  <w:num w:numId="5">
    <w:abstractNumId w:val="8"/>
  </w:num>
  <w:num w:numId="6">
    <w:abstractNumId w:val="11"/>
  </w:num>
  <w:num w:numId="7">
    <w:abstractNumId w:val="9"/>
  </w:num>
  <w:num w:numId="8">
    <w:abstractNumId w:val="2"/>
  </w:num>
  <w:num w:numId="9">
    <w:abstractNumId w:val="6"/>
  </w:num>
  <w:num w:numId="10">
    <w:abstractNumId w:val="10"/>
  </w:num>
  <w:num w:numId="11">
    <w:abstractNumId w:val="1"/>
  </w:num>
  <w:num w:numId="12">
    <w:abstractNumId w:val="4"/>
  </w:num>
  <w:num w:numId="13">
    <w:abstractNumId w:val="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D12"/>
    <w:rsid w:val="000626BA"/>
    <w:rsid w:val="000702B4"/>
    <w:rsid w:val="00085B5D"/>
    <w:rsid w:val="000F2523"/>
    <w:rsid w:val="001B160D"/>
    <w:rsid w:val="001E7AFE"/>
    <w:rsid w:val="002023B9"/>
    <w:rsid w:val="00203319"/>
    <w:rsid w:val="00231231"/>
    <w:rsid w:val="00262FC7"/>
    <w:rsid w:val="0028561D"/>
    <w:rsid w:val="002B52C0"/>
    <w:rsid w:val="002B79CC"/>
    <w:rsid w:val="003666B0"/>
    <w:rsid w:val="00370774"/>
    <w:rsid w:val="0039382B"/>
    <w:rsid w:val="003A421D"/>
    <w:rsid w:val="00403DF7"/>
    <w:rsid w:val="00425B61"/>
    <w:rsid w:val="0051436E"/>
    <w:rsid w:val="005E7A5C"/>
    <w:rsid w:val="00660967"/>
    <w:rsid w:val="006B2CD2"/>
    <w:rsid w:val="00717048"/>
    <w:rsid w:val="007B0CC8"/>
    <w:rsid w:val="007B31AB"/>
    <w:rsid w:val="007B43FF"/>
    <w:rsid w:val="00980172"/>
    <w:rsid w:val="009B7200"/>
    <w:rsid w:val="009F0B09"/>
    <w:rsid w:val="00A233FE"/>
    <w:rsid w:val="00A33015"/>
    <w:rsid w:val="00B67CA8"/>
    <w:rsid w:val="00BE42CD"/>
    <w:rsid w:val="00C14B03"/>
    <w:rsid w:val="00CA7AFD"/>
    <w:rsid w:val="00CB3D12"/>
    <w:rsid w:val="00CC188B"/>
    <w:rsid w:val="00D7640E"/>
    <w:rsid w:val="00E00363"/>
    <w:rsid w:val="00E866E7"/>
    <w:rsid w:val="00F0187B"/>
    <w:rsid w:val="00F06069"/>
    <w:rsid w:val="00F858B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2D15A071-830A-4B0F-9870-4E2AB6AC8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12"/>
    <w:pPr>
      <w:spacing w:after="0" w:line="240" w:lineRule="auto"/>
      <w:jc w:val="both"/>
    </w:pPr>
    <w:rPr>
      <w:lang w:val="es-ES"/>
    </w:rPr>
  </w:style>
  <w:style w:type="paragraph" w:styleId="Ttulo1">
    <w:name w:val="heading 1"/>
    <w:basedOn w:val="Normal"/>
    <w:next w:val="Normal"/>
    <w:link w:val="Ttulo1Car"/>
    <w:uiPriority w:val="1"/>
    <w:qFormat/>
    <w:rsid w:val="00CB3D1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1"/>
    <w:unhideWhenUsed/>
    <w:qFormat/>
    <w:rsid w:val="00CB3D1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B3D12"/>
    <w:rPr>
      <w:rFonts w:asciiTheme="majorHAnsi" w:eastAsiaTheme="majorEastAsia" w:hAnsiTheme="majorHAnsi" w:cstheme="majorBidi"/>
      <w:color w:val="2E74B5" w:themeColor="accent1" w:themeShade="BF"/>
      <w:sz w:val="26"/>
      <w:szCs w:val="26"/>
      <w:lang w:val="es-ES"/>
    </w:rPr>
  </w:style>
  <w:style w:type="paragraph" w:styleId="Encabezado">
    <w:name w:val="header"/>
    <w:basedOn w:val="Normal"/>
    <w:link w:val="EncabezadoCar"/>
    <w:uiPriority w:val="99"/>
    <w:unhideWhenUsed/>
    <w:rsid w:val="00CB3D12"/>
    <w:pPr>
      <w:tabs>
        <w:tab w:val="center" w:pos="4252"/>
        <w:tab w:val="right" w:pos="8504"/>
      </w:tabs>
    </w:pPr>
  </w:style>
  <w:style w:type="character" w:customStyle="1" w:styleId="EncabezadoCar">
    <w:name w:val="Encabezado Car"/>
    <w:basedOn w:val="Fuentedeprrafopredeter"/>
    <w:link w:val="Encabezado"/>
    <w:uiPriority w:val="99"/>
    <w:rsid w:val="00CB3D12"/>
    <w:rPr>
      <w:lang w:val="es-ES"/>
    </w:rPr>
  </w:style>
  <w:style w:type="paragraph" w:styleId="Piedepgina">
    <w:name w:val="footer"/>
    <w:basedOn w:val="Normal"/>
    <w:link w:val="PiedepginaCar"/>
    <w:uiPriority w:val="99"/>
    <w:unhideWhenUsed/>
    <w:rsid w:val="00CB3D12"/>
    <w:pPr>
      <w:tabs>
        <w:tab w:val="center" w:pos="4252"/>
        <w:tab w:val="right" w:pos="8504"/>
      </w:tabs>
    </w:pPr>
  </w:style>
  <w:style w:type="character" w:customStyle="1" w:styleId="PiedepginaCar">
    <w:name w:val="Pie de página Car"/>
    <w:basedOn w:val="Fuentedeprrafopredeter"/>
    <w:link w:val="Piedepgina"/>
    <w:uiPriority w:val="99"/>
    <w:rsid w:val="00CB3D12"/>
    <w:rPr>
      <w:lang w:val="es-ES"/>
    </w:rPr>
  </w:style>
  <w:style w:type="paragraph" w:styleId="Prrafodelista">
    <w:name w:val="List Paragraph"/>
    <w:aliases w:val="List Paragraph"/>
    <w:basedOn w:val="Normal"/>
    <w:link w:val="PrrafodelistaCar"/>
    <w:uiPriority w:val="1"/>
    <w:qFormat/>
    <w:rsid w:val="00CB3D12"/>
    <w:pPr>
      <w:ind w:left="720"/>
      <w:contextualSpacing/>
    </w:pPr>
  </w:style>
  <w:style w:type="character" w:styleId="Hipervnculo">
    <w:name w:val="Hyperlink"/>
    <w:basedOn w:val="Fuentedeprrafopredeter"/>
    <w:uiPriority w:val="99"/>
    <w:unhideWhenUsed/>
    <w:rsid w:val="00CB3D12"/>
    <w:rPr>
      <w:color w:val="0563C1" w:themeColor="hyperlink"/>
      <w:u w:val="single"/>
    </w:rPr>
  </w:style>
  <w:style w:type="paragraph" w:styleId="Textoindependiente">
    <w:name w:val="Body Text"/>
    <w:basedOn w:val="Normal"/>
    <w:link w:val="TextoindependienteCar"/>
    <w:uiPriority w:val="1"/>
    <w:qFormat/>
    <w:rsid w:val="00CB3D12"/>
    <w:pPr>
      <w:spacing w:after="120"/>
      <w:jc w:val="left"/>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CB3D12"/>
    <w:rPr>
      <w:rFonts w:ascii="Times New Roman" w:eastAsia="Times New Roman" w:hAnsi="Times New Roman" w:cs="Times New Roman"/>
      <w:sz w:val="24"/>
      <w:szCs w:val="24"/>
      <w:lang w:val="es-ES" w:eastAsia="es-ES"/>
    </w:rPr>
  </w:style>
  <w:style w:type="paragraph" w:styleId="NormalWeb">
    <w:name w:val="Normal (Web)"/>
    <w:basedOn w:val="Normal"/>
    <w:uiPriority w:val="99"/>
    <w:unhideWhenUsed/>
    <w:rsid w:val="00CB3D12"/>
    <w:pPr>
      <w:spacing w:before="100" w:beforeAutospacing="1" w:after="100" w:afterAutospacing="1"/>
      <w:jc w:val="left"/>
    </w:pPr>
    <w:rPr>
      <w:rFonts w:ascii="Times New Roman" w:eastAsia="Times New Roman" w:hAnsi="Times New Roman" w:cs="Times New Roman"/>
      <w:sz w:val="24"/>
      <w:szCs w:val="24"/>
      <w:lang w:eastAsia="es-ES"/>
    </w:rPr>
  </w:style>
  <w:style w:type="character" w:customStyle="1" w:styleId="PrrafodelistaCar">
    <w:name w:val="Párrafo de lista Car"/>
    <w:aliases w:val="List Paragraph Car"/>
    <w:link w:val="Prrafodelista"/>
    <w:uiPriority w:val="34"/>
    <w:locked/>
    <w:rsid w:val="00CB3D12"/>
    <w:rPr>
      <w:lang w:val="es-ES"/>
    </w:rPr>
  </w:style>
  <w:style w:type="character" w:customStyle="1" w:styleId="Ttulo1Car">
    <w:name w:val="Título 1 Car"/>
    <w:basedOn w:val="Fuentedeprrafopredeter"/>
    <w:link w:val="Ttulo1"/>
    <w:uiPriority w:val="9"/>
    <w:rsid w:val="00CB3D12"/>
    <w:rPr>
      <w:rFonts w:asciiTheme="majorHAnsi" w:eastAsiaTheme="majorEastAsia" w:hAnsiTheme="majorHAnsi" w:cstheme="majorBidi"/>
      <w:color w:val="2E74B5" w:themeColor="accent1" w:themeShade="BF"/>
      <w:sz w:val="32"/>
      <w:szCs w:val="32"/>
      <w:lang w:val="es-ES"/>
    </w:rPr>
  </w:style>
  <w:style w:type="table" w:customStyle="1" w:styleId="TableNormal">
    <w:name w:val="Table Normal"/>
    <w:uiPriority w:val="2"/>
    <w:semiHidden/>
    <w:unhideWhenUsed/>
    <w:qFormat/>
    <w:rsid w:val="00CB3D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DC1">
    <w:name w:val="toc 1"/>
    <w:basedOn w:val="Normal"/>
    <w:uiPriority w:val="39"/>
    <w:qFormat/>
    <w:rsid w:val="00CB3D12"/>
    <w:pPr>
      <w:widowControl w:val="0"/>
      <w:autoSpaceDE w:val="0"/>
      <w:autoSpaceDN w:val="0"/>
      <w:spacing w:before="101"/>
      <w:ind w:left="561" w:hanging="660"/>
      <w:jc w:val="left"/>
    </w:pPr>
    <w:rPr>
      <w:rFonts w:ascii="Arial MT" w:eastAsia="Arial MT" w:hAnsi="Arial MT" w:cs="Arial MT"/>
    </w:rPr>
  </w:style>
  <w:style w:type="paragraph" w:styleId="TDC2">
    <w:name w:val="toc 2"/>
    <w:basedOn w:val="Normal"/>
    <w:uiPriority w:val="39"/>
    <w:qFormat/>
    <w:rsid w:val="00CB3D12"/>
    <w:pPr>
      <w:widowControl w:val="0"/>
      <w:autoSpaceDE w:val="0"/>
      <w:autoSpaceDN w:val="0"/>
      <w:spacing w:before="99"/>
      <w:ind w:left="1221" w:hanging="880"/>
      <w:jc w:val="left"/>
    </w:pPr>
    <w:rPr>
      <w:rFonts w:ascii="Arial MT" w:eastAsia="Arial MT" w:hAnsi="Arial MT" w:cs="Arial MT"/>
    </w:rPr>
  </w:style>
  <w:style w:type="paragraph" w:customStyle="1" w:styleId="TableParagraph">
    <w:name w:val="Table Paragraph"/>
    <w:basedOn w:val="Normal"/>
    <w:uiPriority w:val="1"/>
    <w:qFormat/>
    <w:rsid w:val="00CB3D12"/>
    <w:pPr>
      <w:widowControl w:val="0"/>
      <w:autoSpaceDE w:val="0"/>
      <w:autoSpaceDN w:val="0"/>
      <w:jc w:val="left"/>
    </w:pPr>
    <w:rPr>
      <w:rFonts w:ascii="Arial MT" w:eastAsia="Arial MT" w:hAnsi="Arial MT" w:cs="Arial MT"/>
    </w:rPr>
  </w:style>
  <w:style w:type="paragraph" w:styleId="TtuloTDC">
    <w:name w:val="TOC Heading"/>
    <w:basedOn w:val="Ttulo1"/>
    <w:next w:val="Normal"/>
    <w:uiPriority w:val="39"/>
    <w:unhideWhenUsed/>
    <w:qFormat/>
    <w:rsid w:val="00085B5D"/>
    <w:pPr>
      <w:spacing w:line="259" w:lineRule="auto"/>
      <w:jc w:val="left"/>
      <w:outlineLvl w:val="9"/>
    </w:pPr>
    <w:rPr>
      <w:lang w:val="es-CO" w:eastAsia="es-CO"/>
    </w:rPr>
  </w:style>
  <w:style w:type="paragraph" w:styleId="Textodeglobo">
    <w:name w:val="Balloon Text"/>
    <w:basedOn w:val="Normal"/>
    <w:link w:val="TextodegloboCar"/>
    <w:uiPriority w:val="99"/>
    <w:semiHidden/>
    <w:unhideWhenUsed/>
    <w:rsid w:val="000702B4"/>
    <w:rPr>
      <w:rFonts w:ascii="Tahoma" w:hAnsi="Tahoma" w:cs="Tahoma"/>
      <w:sz w:val="16"/>
      <w:szCs w:val="16"/>
    </w:rPr>
  </w:style>
  <w:style w:type="character" w:customStyle="1" w:styleId="TextodegloboCar">
    <w:name w:val="Texto de globo Car"/>
    <w:basedOn w:val="Fuentedeprrafopredeter"/>
    <w:link w:val="Textodeglobo"/>
    <w:uiPriority w:val="99"/>
    <w:semiHidden/>
    <w:rsid w:val="000702B4"/>
    <w:rPr>
      <w:rFonts w:ascii="Tahoma" w:hAnsi="Tahoma" w:cs="Tahoma"/>
      <w:sz w:val="16"/>
      <w:szCs w:val="16"/>
      <w:lang w:val="es-ES"/>
    </w:rPr>
  </w:style>
  <w:style w:type="paragraph" w:styleId="Descripcin">
    <w:name w:val="caption"/>
    <w:basedOn w:val="Normal"/>
    <w:next w:val="Normal"/>
    <w:uiPriority w:val="35"/>
    <w:unhideWhenUsed/>
    <w:qFormat/>
    <w:rsid w:val="002B79CC"/>
    <w:pPr>
      <w:spacing w:after="200"/>
    </w:pPr>
    <w:rPr>
      <w:b/>
      <w:bCs/>
      <w:color w:val="5B9BD5" w:themeColor="accent1"/>
      <w:sz w:val="18"/>
      <w:szCs w:val="18"/>
    </w:rPr>
  </w:style>
  <w:style w:type="paragraph" w:styleId="Tabladeilustraciones">
    <w:name w:val="table of figures"/>
    <w:basedOn w:val="Normal"/>
    <w:next w:val="Normal"/>
    <w:uiPriority w:val="99"/>
    <w:unhideWhenUsed/>
    <w:rsid w:val="00B67CA8"/>
  </w:style>
  <w:style w:type="paragraph" w:styleId="Textonotaalfinal">
    <w:name w:val="endnote text"/>
    <w:basedOn w:val="Normal"/>
    <w:link w:val="TextonotaalfinalCar"/>
    <w:uiPriority w:val="99"/>
    <w:semiHidden/>
    <w:unhideWhenUsed/>
    <w:rsid w:val="00262FC7"/>
    <w:rPr>
      <w:sz w:val="20"/>
      <w:szCs w:val="20"/>
    </w:rPr>
  </w:style>
  <w:style w:type="character" w:customStyle="1" w:styleId="TextonotaalfinalCar">
    <w:name w:val="Texto nota al final Car"/>
    <w:basedOn w:val="Fuentedeprrafopredeter"/>
    <w:link w:val="Textonotaalfinal"/>
    <w:uiPriority w:val="99"/>
    <w:semiHidden/>
    <w:rsid w:val="00262FC7"/>
    <w:rPr>
      <w:sz w:val="20"/>
      <w:szCs w:val="20"/>
      <w:lang w:val="es-ES"/>
    </w:rPr>
  </w:style>
  <w:style w:type="character" w:styleId="Refdenotaalfinal">
    <w:name w:val="endnote reference"/>
    <w:basedOn w:val="Fuentedeprrafopredeter"/>
    <w:uiPriority w:val="99"/>
    <w:semiHidden/>
    <w:unhideWhenUsed/>
    <w:rsid w:val="00262F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hyperlink" Target="mailto:emspuroviraesp@hotmail.com" TargetMode="External"/><Relationship Id="rId1" Type="http://schemas.openxmlformats.org/officeDocument/2006/relationships/hyperlink" Target="mailto:gerencia@emspurovira.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wmf"/><Relationship Id="rId1" Type="http://schemas.openxmlformats.org/officeDocument/2006/relationships/image" Target="media/image5.png"/><Relationship Id="rId4" Type="http://schemas.openxmlformats.org/officeDocument/2006/relationships/image" Target="media/image8.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B5752-EE74-4FA5-B913-D34FB711D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4346</Words>
  <Characters>24775</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 rodriguez</dc:creator>
  <cp:keywords/>
  <dc:description/>
  <cp:lastModifiedBy>User</cp:lastModifiedBy>
  <cp:revision>2</cp:revision>
  <dcterms:created xsi:type="dcterms:W3CDTF">2023-03-08T00:54:00Z</dcterms:created>
  <dcterms:modified xsi:type="dcterms:W3CDTF">2023-03-08T00:54:00Z</dcterms:modified>
</cp:coreProperties>
</file>